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CE" w:rsidRPr="00686ECE" w:rsidRDefault="00686ECE" w:rsidP="00686ECE">
      <w:pPr>
        <w:pageBreakBefore/>
        <w:spacing w:before="100" w:beforeAutospacing="1"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686ECE" w:rsidRPr="00686ECE" w:rsidRDefault="00686ECE" w:rsidP="00686ECE">
      <w:pPr>
        <w:spacing w:before="100" w:beforeAutospacing="1"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Администрация Щепкинского сельского поселения </w:t>
      </w:r>
      <w:proofErr w:type="spellStart"/>
      <w:r w:rsidRPr="00686EC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Аксайского</w:t>
      </w:r>
      <w:proofErr w:type="spellEnd"/>
      <w:r w:rsidRPr="00686EC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района Ростовской области извещает о проведен</w:t>
      </w:r>
      <w:proofErr w:type="gramStart"/>
      <w:r w:rsidRPr="00686EC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ии</w:t>
      </w:r>
      <w:r w:rsidR="0056253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  <w:r w:rsidRPr="00686EC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ау</w:t>
      </w:r>
      <w:proofErr w:type="gramEnd"/>
      <w:r w:rsidRPr="00686EC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кциона в электронной форме по продаже муниципального имущества.</w:t>
      </w:r>
    </w:p>
    <w:p w:rsidR="00686ECE" w:rsidRPr="00686ECE" w:rsidRDefault="00686ECE" w:rsidP="00686ECE">
      <w:pPr>
        <w:spacing w:before="100" w:beforeAutospacing="1"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" w:eastAsia="Times New Roman" w:hAnsi="Times New Roman" w:cs="Times New Roman"/>
          <w:sz w:val="28"/>
          <w:szCs w:val="28"/>
        </w:rPr>
        <w:t>Администрация Щепкинского сельского поселения Аксайского района Ростовской области в соответствии с Федеральным законом от 21 декабря 2001 г. № 178-ФЗ «О приватизации государственного и муниципального имущества» (с изменениями),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(с изменениями), Распоряжением Правительства РФ от 12.07.2018 г. № 1447-р «Об утверждении</w:t>
      </w:r>
      <w:proofErr w:type="gramEnd"/>
      <w:r w:rsidRPr="0068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6ECE">
        <w:rPr>
          <w:rFonts w:ascii="Times New Roman" w:eastAsia="Times New Roman" w:hAnsi="Times New Roman" w:cs="Times New Roman"/>
          <w:sz w:val="28"/>
          <w:szCs w:val="28"/>
        </w:rPr>
        <w:t xml:space="preserve">перечней операторов электронных площадок и операторов специализированных электронных площадок», </w:t>
      </w:r>
      <w:r w:rsidR="00616336" w:rsidRPr="0061633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</w:t>
      </w:r>
      <w:r w:rsidR="005A20E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ш</w:t>
      </w:r>
      <w:r w:rsidR="00616336" w:rsidRPr="0061633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ением Собрания депутатов Щепкинского сельского поселения  от 18.03.2022г. № 40 «О внесении изменений в Решение Собрания депутатов Щепкинского сельского поселения от 23 декабря 2021г. № 23 «Об утверждении Прогнозного плана приватизации муниципального имущества Щепкинского сельского поселения на 2022 год»</w:t>
      </w:r>
      <w:r w:rsidRPr="006163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43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071B">
        <w:rPr>
          <w:rFonts w:ascii="Times New Roman" w:eastAsia="Times New Roman" w:hAnsi="Times New Roman" w:cs="Times New Roman"/>
          <w:sz w:val="28"/>
          <w:szCs w:val="28"/>
        </w:rPr>
        <w:t>аспоряжением Администрации Щепкинского сельского поселения от «</w:t>
      </w:r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Pr="00DE071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DE071B">
        <w:rPr>
          <w:rFonts w:ascii="Times New Roman" w:eastAsia="Times New Roman" w:hAnsi="Times New Roman" w:cs="Times New Roman"/>
          <w:sz w:val="28"/>
          <w:szCs w:val="28"/>
        </w:rPr>
        <w:t xml:space="preserve"> 2022 № </w:t>
      </w:r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Pr="00DE071B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аукционных</w:t>
      </w:r>
      <w:proofErr w:type="gramEnd"/>
      <w:r w:rsidRPr="00DE071B">
        <w:rPr>
          <w:rFonts w:ascii="Times New Roman" w:eastAsia="Times New Roman" w:hAnsi="Times New Roman" w:cs="Times New Roman"/>
          <w:sz w:val="28"/>
          <w:szCs w:val="28"/>
        </w:rPr>
        <w:t xml:space="preserve"> торгов по продаже муниципального движимого имущества Щепкинского сельского поселения».</w:t>
      </w:r>
    </w:p>
    <w:p w:rsidR="00686ECE" w:rsidRPr="00686ECE" w:rsidRDefault="00686ECE" w:rsidP="00686EC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Аукцион проводится: </w:t>
      </w:r>
      <w:r w:rsidRPr="00686ECE">
        <w:rPr>
          <w:rFonts w:ascii="Times New Roman CYR" w:eastAsia="Times New Roman" w:hAnsi="Times New Roman CYR" w:cs="Times New Roman CYR"/>
          <w:sz w:val="28"/>
          <w:szCs w:val="28"/>
        </w:rPr>
        <w:t xml:space="preserve">на электронной площадке ООО </w:t>
      </w:r>
      <w:r w:rsidRPr="00686E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sz w:val="28"/>
          <w:szCs w:val="28"/>
        </w:rPr>
        <w:t>РТС-тендер</w:t>
      </w:r>
      <w:r w:rsidRPr="00686EC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размещенной на сайте Российской Федерации в сети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Интернет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». Аукцион является открытым по составу участников.</w:t>
      </w:r>
    </w:p>
    <w:p w:rsidR="00686ECE" w:rsidRPr="00686ECE" w:rsidRDefault="00686ECE" w:rsidP="00686EC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Продавец: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Администрация Щепкинского сельского поселения.</w:t>
      </w:r>
    </w:p>
    <w:p w:rsidR="00686ECE" w:rsidRPr="00686ECE" w:rsidRDefault="00686ECE" w:rsidP="00686ECE">
      <w:pPr>
        <w:spacing w:before="100" w:beforeAutospacing="1" w:after="159" w:line="261" w:lineRule="atLeast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Адрес: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346717, Ростовская область, Аксайский район, п. Октябрьский, ул. Советская, 23, тел. 8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(86350) 39-5-03.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Адрес электронной почты</w:t>
      </w: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: </w:t>
      </w:r>
      <w:r w:rsidRPr="00686ECE">
        <w:rPr>
          <w:rFonts w:ascii="Times New Roman CYR" w:eastAsia="Times New Roman" w:hAnsi="Times New Roman CYR" w:cs="Times New Roman CYR"/>
          <w:color w:val="0563C1"/>
          <w:sz w:val="28"/>
          <w:szCs w:val="28"/>
          <w:u w:val="single"/>
          <w:lang w:val="en-GB"/>
        </w:rPr>
        <w:t>sp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HYPERLINK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 xml:space="preserve"> "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mailto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: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sp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02028@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donpac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ru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"</w:t>
      </w:r>
      <w:r w:rsidRPr="00686ECE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02028@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HYPERLINK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 xml:space="preserve"> "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mailto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: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sp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02028@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donpac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ru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"</w:t>
      </w:r>
      <w:proofErr w:type="spellStart"/>
      <w:r w:rsidRPr="00686ECE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/>
        </w:rPr>
        <w:t>donpac</w:t>
      </w:r>
      <w:proofErr w:type="spellEnd"/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HYPERLINK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 xml:space="preserve"> "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mailto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: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sp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02028@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donpac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ru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"</w:t>
      </w:r>
      <w:r w:rsidRPr="00686ECE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HYPERLINK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 xml:space="preserve"> "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mailto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: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sp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02028@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donpac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ru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"</w:t>
      </w:r>
      <w:proofErr w:type="spellStart"/>
      <w:r w:rsidRPr="00686ECE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686ECE" w:rsidRDefault="00686ECE" w:rsidP="00686ECE">
      <w:pPr>
        <w:spacing w:before="100" w:beforeAutospacing="1" w:after="159" w:line="261" w:lineRule="atLeast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Основание продажи: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626ED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Решение Собрания депутатов Щепкинско</w:t>
      </w:r>
      <w:r w:rsidR="00105D8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го сельского поселения от 18.03</w:t>
      </w:r>
      <w:r w:rsidR="00626ED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.2022г. № 40 «О внесении изменений в Решение Собрания депутатов Щепкинского сельского поселения от  23  декабря 2021г. № 23 «Об утверждении Прогнозного плана приватизации муниципального имущества Щепкинского сельского поселения на 2022 год».</w:t>
      </w:r>
    </w:p>
    <w:p w:rsidR="00C42606" w:rsidRDefault="00C42606" w:rsidP="00686ECE">
      <w:pPr>
        <w:spacing w:before="100" w:beforeAutospacing="1" w:after="159" w:line="261" w:lineRule="atLeast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C42606" w:rsidRDefault="00C42606" w:rsidP="00686ECE">
      <w:pPr>
        <w:spacing w:before="100" w:beforeAutospacing="1" w:after="159" w:line="261" w:lineRule="atLeast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C42606" w:rsidRDefault="00C42606" w:rsidP="00686ECE">
      <w:pPr>
        <w:spacing w:before="100" w:beforeAutospacing="1" w:after="159" w:line="261" w:lineRule="atLeast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C42606" w:rsidRDefault="00C42606" w:rsidP="00686ECE">
      <w:pPr>
        <w:spacing w:before="100" w:beforeAutospacing="1" w:after="159" w:line="261" w:lineRule="atLeast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C42606" w:rsidRDefault="00C42606" w:rsidP="00686ECE">
      <w:pPr>
        <w:spacing w:before="100" w:beforeAutospacing="1" w:after="159" w:line="261" w:lineRule="atLeast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C42606" w:rsidRDefault="00C42606" w:rsidP="00686ECE">
      <w:pPr>
        <w:spacing w:before="100" w:beforeAutospacing="1" w:after="159" w:line="261" w:lineRule="atLeast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C42606" w:rsidRDefault="00C42606" w:rsidP="00686ECE">
      <w:pPr>
        <w:spacing w:before="100" w:beforeAutospacing="1" w:after="159" w:line="261" w:lineRule="atLeast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C42606" w:rsidRDefault="00C42606" w:rsidP="00686ECE">
      <w:pPr>
        <w:spacing w:before="100" w:beforeAutospacing="1" w:after="159" w:line="261" w:lineRule="atLeast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C42606" w:rsidRDefault="00C42606" w:rsidP="00686ECE">
      <w:pPr>
        <w:spacing w:before="100" w:beforeAutospacing="1" w:after="159" w:line="261" w:lineRule="atLeast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1924"/>
        <w:gridCol w:w="1904"/>
        <w:gridCol w:w="1842"/>
        <w:gridCol w:w="1418"/>
        <w:gridCol w:w="1241"/>
      </w:tblGrid>
      <w:tr w:rsidR="00313201" w:rsidTr="00313201">
        <w:tc>
          <w:tcPr>
            <w:tcW w:w="1242" w:type="dxa"/>
          </w:tcPr>
          <w:p w:rsidR="00C42606" w:rsidRPr="00C30D0E" w:rsidRDefault="00C42606" w:rsidP="00C42606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0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лота</w:t>
            </w:r>
          </w:p>
        </w:tc>
        <w:tc>
          <w:tcPr>
            <w:tcW w:w="1924" w:type="dxa"/>
          </w:tcPr>
          <w:p w:rsidR="00C42606" w:rsidRPr="00C30D0E" w:rsidRDefault="00C42606" w:rsidP="00C42606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0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1904" w:type="dxa"/>
          </w:tcPr>
          <w:p w:rsidR="00C42606" w:rsidRPr="00C30D0E" w:rsidRDefault="00C42606" w:rsidP="00C42606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0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Начальная цена продажи, имущества, руб.</w:t>
            </w:r>
          </w:p>
        </w:tc>
        <w:tc>
          <w:tcPr>
            <w:tcW w:w="1842" w:type="dxa"/>
          </w:tcPr>
          <w:p w:rsidR="00C42606" w:rsidRPr="00C30D0E" w:rsidRDefault="00C42606" w:rsidP="00C42606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0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Размер задатка (в размере 20 % от начальной цены продажи имущества), руб.</w:t>
            </w:r>
          </w:p>
        </w:tc>
        <w:tc>
          <w:tcPr>
            <w:tcW w:w="1418" w:type="dxa"/>
          </w:tcPr>
          <w:p w:rsidR="00C42606" w:rsidRPr="00C30D0E" w:rsidRDefault="00C42606" w:rsidP="00C42606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0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Величина повышения начальной цены («шаг аукциона -5%), руб.</w:t>
            </w:r>
          </w:p>
        </w:tc>
        <w:tc>
          <w:tcPr>
            <w:tcW w:w="1241" w:type="dxa"/>
          </w:tcPr>
          <w:p w:rsidR="00C42606" w:rsidRPr="00C30D0E" w:rsidRDefault="00C42606" w:rsidP="00C42606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0D0E">
              <w:rPr>
                <w:rFonts w:ascii="Times New Roman CYR" w:eastAsia="Times New Roman" w:hAnsi="Times New Roman CYR" w:cs="Times New Roman CYR"/>
                <w:b/>
                <w:color w:val="000000"/>
                <w:sz w:val="26"/>
                <w:szCs w:val="26"/>
              </w:rPr>
      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      </w:r>
          </w:p>
        </w:tc>
      </w:tr>
      <w:tr w:rsidR="00313201" w:rsidTr="00313201">
        <w:tc>
          <w:tcPr>
            <w:tcW w:w="1242" w:type="dxa"/>
          </w:tcPr>
          <w:p w:rsidR="00C42606" w:rsidRPr="00C42606" w:rsidRDefault="00C42606" w:rsidP="00C42606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4" w:type="dxa"/>
          </w:tcPr>
          <w:p w:rsidR="00C42606" w:rsidRPr="00C42606" w:rsidRDefault="00C42606" w:rsidP="00C42606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4" w:type="dxa"/>
          </w:tcPr>
          <w:p w:rsidR="00C42606" w:rsidRPr="00C42606" w:rsidRDefault="00C42606" w:rsidP="00C42606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C42606" w:rsidRPr="00C42606" w:rsidRDefault="00C42606" w:rsidP="00C42606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C42606" w:rsidRPr="00C42606" w:rsidRDefault="00C42606" w:rsidP="00C42606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1" w:type="dxa"/>
          </w:tcPr>
          <w:p w:rsidR="00C42606" w:rsidRPr="00C42606" w:rsidRDefault="00C42606" w:rsidP="00C42606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13201" w:rsidTr="00313201">
        <w:tc>
          <w:tcPr>
            <w:tcW w:w="1242" w:type="dxa"/>
          </w:tcPr>
          <w:p w:rsidR="00C42606" w:rsidRPr="008913AC" w:rsidRDefault="00AD46D2" w:rsidP="00E90D83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13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Лот № 1</w:t>
            </w:r>
          </w:p>
        </w:tc>
        <w:tc>
          <w:tcPr>
            <w:tcW w:w="1924" w:type="dxa"/>
          </w:tcPr>
          <w:p w:rsidR="00C42606" w:rsidRPr="00C42606" w:rsidRDefault="00E90D83" w:rsidP="00313201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Трактор колесный ХТЗ -150К-09, 2010 года выпуска, гос. номер – 1451 ОЕ 61 </w:t>
            </w:r>
          </w:p>
        </w:tc>
        <w:tc>
          <w:tcPr>
            <w:tcW w:w="1904" w:type="dxa"/>
          </w:tcPr>
          <w:p w:rsidR="00C42606" w:rsidRPr="00CE6313" w:rsidRDefault="00E90D83" w:rsidP="00313201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87584"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>582</w:t>
            </w:r>
            <w:r w:rsidR="003132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 (Один миллион пятьсот восемьдесят две тысячи сто восемьдесят </w:t>
            </w:r>
            <w:r w:rsidR="00691E8E"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>шесть</w:t>
            </w:r>
            <w:r w:rsidR="007049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рублей </w:t>
            </w:r>
            <w:r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049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00  копеек, </w:t>
            </w:r>
            <w:r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НДС 263</w:t>
            </w:r>
            <w:r w:rsidR="00687584"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>697 (двести шестьдесят три тысячи шестьсот девяносто семь) рублей 67  копеек, в соответствии  с отчетом № 948/03-22</w:t>
            </w:r>
            <w:r w:rsidR="00DF4CC9"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</w:t>
            </w:r>
            <w:r w:rsidR="00DF4CC9"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28.03.2022г. </w:t>
            </w:r>
            <w:r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определении рыночной стоимости транспортного средства </w:t>
            </w:r>
            <w:r w:rsidR="00DF4CC9"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ИП Протопопов  А.А. «Оценка и экспертиза» </w:t>
            </w:r>
          </w:p>
        </w:tc>
        <w:tc>
          <w:tcPr>
            <w:tcW w:w="1842" w:type="dxa"/>
          </w:tcPr>
          <w:p w:rsidR="00C42606" w:rsidRPr="00CE6313" w:rsidRDefault="00687584" w:rsidP="00313201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316</w:t>
            </w:r>
            <w:r w:rsidR="003132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437 </w:t>
            </w:r>
            <w:r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(Триста шестнадцать тысяч четыреста семь) рублей 20 копеек. </w:t>
            </w:r>
          </w:p>
        </w:tc>
        <w:tc>
          <w:tcPr>
            <w:tcW w:w="1418" w:type="dxa"/>
          </w:tcPr>
          <w:p w:rsidR="00C42606" w:rsidRPr="00CE6313" w:rsidRDefault="004044B4" w:rsidP="00313201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="003132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109 (Семьдесят девять тысяч сто девять) рублей 30 копеек. </w:t>
            </w:r>
          </w:p>
        </w:tc>
        <w:tc>
          <w:tcPr>
            <w:tcW w:w="1241" w:type="dxa"/>
          </w:tcPr>
          <w:p w:rsidR="00C42606" w:rsidRPr="00C42606" w:rsidRDefault="004044B4" w:rsidP="00686ECE">
            <w:pPr>
              <w:spacing w:before="100" w:beforeAutospacing="1" w:after="159" w:line="261" w:lineRule="atLeast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-</w:t>
            </w:r>
          </w:p>
        </w:tc>
      </w:tr>
      <w:tr w:rsidR="00313201" w:rsidTr="00313201">
        <w:tc>
          <w:tcPr>
            <w:tcW w:w="1242" w:type="dxa"/>
          </w:tcPr>
          <w:p w:rsidR="00C42606" w:rsidRPr="008913AC" w:rsidRDefault="00CE6313" w:rsidP="00686ECE">
            <w:pPr>
              <w:spacing w:before="100" w:beforeAutospacing="1" w:after="159" w:line="261" w:lineRule="atLeast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13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Лот № 2 </w:t>
            </w:r>
          </w:p>
        </w:tc>
        <w:tc>
          <w:tcPr>
            <w:tcW w:w="1924" w:type="dxa"/>
          </w:tcPr>
          <w:p w:rsidR="00C42606" w:rsidRPr="00CE6313" w:rsidRDefault="00CE6313" w:rsidP="00313201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3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CHEVROLET</w:t>
            </w:r>
            <w:r w:rsidRPr="00CE6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3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NIVA</w:t>
            </w:r>
            <w:r w:rsidRPr="00CE6313">
              <w:rPr>
                <w:rFonts w:ascii="Times New Roman" w:hAnsi="Times New Roman" w:cs="Times New Roman"/>
                <w:sz w:val="26"/>
                <w:szCs w:val="26"/>
              </w:rPr>
              <w:t xml:space="preserve"> 212300-55, </w:t>
            </w:r>
            <w:r w:rsidRPr="00CE63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  <w:r w:rsidRPr="00CE6313">
              <w:rPr>
                <w:rFonts w:ascii="Times New Roman" w:hAnsi="Times New Roman" w:cs="Times New Roman"/>
                <w:sz w:val="26"/>
                <w:szCs w:val="26"/>
              </w:rPr>
              <w:t>: Х9</w:t>
            </w:r>
            <w:r w:rsidRPr="00CE63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CE6313">
              <w:rPr>
                <w:rFonts w:ascii="Times New Roman" w:hAnsi="Times New Roman" w:cs="Times New Roman"/>
                <w:sz w:val="26"/>
                <w:szCs w:val="26"/>
              </w:rPr>
              <w:t xml:space="preserve">212300Н0614453,    год выпуска 2016, </w:t>
            </w:r>
            <w:proofErr w:type="spellStart"/>
            <w:r w:rsidRPr="00CE6313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CE6313">
              <w:rPr>
                <w:rFonts w:ascii="Times New Roman" w:hAnsi="Times New Roman" w:cs="Times New Roman"/>
                <w:sz w:val="26"/>
                <w:szCs w:val="26"/>
              </w:rPr>
              <w:t>. номер -  В 613 ХЕ161</w:t>
            </w:r>
          </w:p>
        </w:tc>
        <w:tc>
          <w:tcPr>
            <w:tcW w:w="1904" w:type="dxa"/>
          </w:tcPr>
          <w:p w:rsidR="00C03107" w:rsidRDefault="00CE6313" w:rsidP="00313201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539</w:t>
            </w:r>
            <w:r w:rsidR="003132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637 (Пятьсот тридцать девять тысяч шестьсот тридцать семь) рублей  00 копеек, в том числе НДС  89 939  (восемьдесят</w:t>
            </w:r>
            <w:r w:rsidR="00C031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девять тысяч  девятьсот тридцать девять) рублей 50 копеек, в соответствии  с отчетом № 915/01-22 от 1</w:t>
            </w:r>
            <w:r w:rsidR="00F2489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C031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.01.2022г.  Об определении рыночной стоимости транспортного средства  </w:t>
            </w:r>
            <w:r w:rsidR="00C03107" w:rsidRPr="00CE63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CHEVROLET</w:t>
            </w:r>
            <w:r w:rsidR="00C03107" w:rsidRPr="00CE6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3107" w:rsidRPr="00CE63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NIVA</w:t>
            </w:r>
            <w:r w:rsidR="00C03107">
              <w:rPr>
                <w:rFonts w:ascii="Times New Roman" w:hAnsi="Times New Roman" w:cs="Times New Roman"/>
                <w:sz w:val="26"/>
                <w:szCs w:val="26"/>
              </w:rPr>
              <w:t xml:space="preserve"> 212300-55  регистрационный номер </w:t>
            </w:r>
          </w:p>
          <w:p w:rsidR="00C42606" w:rsidRPr="00C03107" w:rsidRDefault="00C03107" w:rsidP="00700C4D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 </w:t>
            </w:r>
            <w:r w:rsidRPr="00CE6313">
              <w:rPr>
                <w:rFonts w:ascii="Times New Roman" w:hAnsi="Times New Roman" w:cs="Times New Roman"/>
                <w:sz w:val="26"/>
                <w:szCs w:val="26"/>
              </w:rPr>
              <w:t>613 ХЕ161</w:t>
            </w:r>
            <w:r w:rsidR="00A2777D">
              <w:rPr>
                <w:rFonts w:ascii="Times New Roman" w:hAnsi="Times New Roman" w:cs="Times New Roman"/>
                <w:sz w:val="26"/>
                <w:szCs w:val="26"/>
              </w:rPr>
              <w:t xml:space="preserve"> ИП Протопопов </w:t>
            </w:r>
            <w:r w:rsidR="00700C4D">
              <w:rPr>
                <w:rFonts w:ascii="Times New Roman" w:hAnsi="Times New Roman" w:cs="Times New Roman"/>
                <w:sz w:val="26"/>
                <w:szCs w:val="26"/>
              </w:rPr>
              <w:t xml:space="preserve"> А.А. </w:t>
            </w:r>
            <w:r w:rsidR="00A2777D">
              <w:rPr>
                <w:rFonts w:ascii="Times New Roman" w:hAnsi="Times New Roman" w:cs="Times New Roman"/>
                <w:sz w:val="26"/>
                <w:szCs w:val="26"/>
              </w:rPr>
              <w:t xml:space="preserve">«Оценка и  </w:t>
            </w:r>
            <w:r w:rsidR="00700C4D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A2777D">
              <w:rPr>
                <w:rFonts w:ascii="Times New Roman" w:hAnsi="Times New Roman" w:cs="Times New Roman"/>
                <w:sz w:val="26"/>
                <w:szCs w:val="26"/>
              </w:rPr>
              <w:t>кспертиза»</w:t>
            </w:r>
          </w:p>
        </w:tc>
        <w:tc>
          <w:tcPr>
            <w:tcW w:w="1842" w:type="dxa"/>
          </w:tcPr>
          <w:p w:rsidR="00C42606" w:rsidRPr="00C42606" w:rsidRDefault="008913AC" w:rsidP="00313201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  <w:r w:rsidR="003132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927 (сто семь тысяч девятьсот двадцать семь) рублей 40 копеек </w:t>
            </w:r>
          </w:p>
        </w:tc>
        <w:tc>
          <w:tcPr>
            <w:tcW w:w="1418" w:type="dxa"/>
          </w:tcPr>
          <w:p w:rsidR="00C42606" w:rsidRPr="00C42606" w:rsidRDefault="008913AC" w:rsidP="00313201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3132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981 (двадцать шесть тысяч девятьсот  восемьдесят один) рубль 50 копеек.</w:t>
            </w:r>
          </w:p>
        </w:tc>
        <w:tc>
          <w:tcPr>
            <w:tcW w:w="1241" w:type="dxa"/>
          </w:tcPr>
          <w:p w:rsidR="00C42606" w:rsidRPr="00C42606" w:rsidRDefault="008913AC" w:rsidP="00686ECE">
            <w:pPr>
              <w:spacing w:before="100" w:beforeAutospacing="1" w:after="159" w:line="261" w:lineRule="atLeast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-</w:t>
            </w:r>
          </w:p>
        </w:tc>
      </w:tr>
      <w:tr w:rsidR="00313201" w:rsidTr="00313201">
        <w:tc>
          <w:tcPr>
            <w:tcW w:w="1242" w:type="dxa"/>
          </w:tcPr>
          <w:p w:rsidR="00C42606" w:rsidRPr="008913AC" w:rsidRDefault="008913AC" w:rsidP="00686ECE">
            <w:pPr>
              <w:spacing w:before="100" w:beforeAutospacing="1" w:after="159" w:line="261" w:lineRule="atLeast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13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Лот № 3</w:t>
            </w:r>
          </w:p>
        </w:tc>
        <w:tc>
          <w:tcPr>
            <w:tcW w:w="1924" w:type="dxa"/>
          </w:tcPr>
          <w:p w:rsidR="00C42606" w:rsidRPr="00C42606" w:rsidRDefault="00313201" w:rsidP="00313201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ПУМ -1,02  НА БАЗЕ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ТРАКТОРА «БЕЛАРУС -82,1» регистрационный номер 4086 ОВ 61</w:t>
            </w:r>
          </w:p>
        </w:tc>
        <w:tc>
          <w:tcPr>
            <w:tcW w:w="1904" w:type="dxa"/>
          </w:tcPr>
          <w:p w:rsidR="00C42606" w:rsidRPr="00C42606" w:rsidRDefault="00704943" w:rsidP="00017E0D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972  800 (девятьсот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семьдесят две тысячи восемьсот) рублей 00 копеек.</w:t>
            </w:r>
            <w:r w:rsidR="00700C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том числе НДС  162 133 (сто шестьдесят две тысячи сто тридцать три) рубля </w:t>
            </w:r>
            <w:r w:rsidR="00017E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33 копейки </w:t>
            </w:r>
            <w:r w:rsidR="00700C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соответствии с отчетом  № 936/03-22  от 22.03.2022г. Об определении рыночной стоимости транспортного средства ПУМ -1,02  на базе трактора «</w:t>
            </w:r>
            <w:proofErr w:type="spellStart"/>
            <w:r w:rsidR="00700C4D">
              <w:rPr>
                <w:rFonts w:ascii="Times New Roman" w:eastAsia="Times New Roman" w:hAnsi="Times New Roman" w:cs="Times New Roman"/>
                <w:sz w:val="26"/>
                <w:szCs w:val="26"/>
              </w:rPr>
              <w:t>Беларус</w:t>
            </w:r>
            <w:proofErr w:type="spellEnd"/>
            <w:r w:rsidR="00700C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-82,1» регистрационный номер 4086 ОВ 61 ИП Протопопов А.А. «Оценка и Экспертиза»</w:t>
            </w:r>
          </w:p>
        </w:tc>
        <w:tc>
          <w:tcPr>
            <w:tcW w:w="1842" w:type="dxa"/>
          </w:tcPr>
          <w:p w:rsidR="00C42606" w:rsidRPr="00C42606" w:rsidRDefault="00691EEC" w:rsidP="00313201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194 560 (сто девяносто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четыре тысячи пятьсот шестьдесят) рублей 00 копеек. </w:t>
            </w:r>
          </w:p>
        </w:tc>
        <w:tc>
          <w:tcPr>
            <w:tcW w:w="1418" w:type="dxa"/>
          </w:tcPr>
          <w:p w:rsidR="00C42606" w:rsidRPr="00C42606" w:rsidRDefault="00691EEC" w:rsidP="00313201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48 640 (сорок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восемь тысяч шестьсот сорок</w:t>
            </w:r>
            <w:r w:rsidR="00F55C4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рублей 00 копеек. </w:t>
            </w:r>
          </w:p>
        </w:tc>
        <w:tc>
          <w:tcPr>
            <w:tcW w:w="1241" w:type="dxa"/>
          </w:tcPr>
          <w:p w:rsidR="00C42606" w:rsidRPr="00C42606" w:rsidRDefault="00C42606" w:rsidP="00686ECE">
            <w:pPr>
              <w:spacing w:before="100" w:beforeAutospacing="1" w:after="159" w:line="261" w:lineRule="atLeast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201" w:rsidTr="00313201">
        <w:tc>
          <w:tcPr>
            <w:tcW w:w="1242" w:type="dxa"/>
          </w:tcPr>
          <w:p w:rsidR="00C42606" w:rsidRPr="00C42606" w:rsidRDefault="00C42606" w:rsidP="00686ECE">
            <w:pPr>
              <w:spacing w:before="100" w:beforeAutospacing="1" w:after="159" w:line="261" w:lineRule="atLeast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</w:tcPr>
          <w:p w:rsidR="00C42606" w:rsidRPr="00C42606" w:rsidRDefault="00C42606" w:rsidP="00686ECE">
            <w:pPr>
              <w:spacing w:before="100" w:beforeAutospacing="1" w:after="159" w:line="261" w:lineRule="atLeast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C42606" w:rsidRPr="00C42606" w:rsidRDefault="00C42606" w:rsidP="00686ECE">
            <w:pPr>
              <w:spacing w:before="100" w:beforeAutospacing="1" w:after="159" w:line="261" w:lineRule="atLeast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42606" w:rsidRPr="00C42606" w:rsidRDefault="00C42606" w:rsidP="00686ECE">
            <w:pPr>
              <w:spacing w:before="100" w:beforeAutospacing="1" w:after="159" w:line="261" w:lineRule="atLeast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42606" w:rsidRPr="00C42606" w:rsidRDefault="00C42606" w:rsidP="00686ECE">
            <w:pPr>
              <w:spacing w:before="100" w:beforeAutospacing="1" w:after="159" w:line="261" w:lineRule="atLeast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C42606" w:rsidRPr="00C42606" w:rsidRDefault="00C42606" w:rsidP="00686ECE">
            <w:pPr>
              <w:spacing w:before="100" w:beforeAutospacing="1" w:after="159" w:line="261" w:lineRule="atLeast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42606" w:rsidRPr="00686ECE" w:rsidRDefault="00C42606" w:rsidP="00686ECE">
      <w:pPr>
        <w:spacing w:before="100" w:beforeAutospacing="1" w:after="159" w:line="261" w:lineRule="atLeast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Default="00686ECE" w:rsidP="00686EC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C42606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Сведения о наличии обременений в отношении объекта продажи:</w:t>
      </w: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правами третьих лиц не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обременен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 в споре и под арестом не состоит, ограничений в пользовании не имеется.</w:t>
      </w:r>
    </w:p>
    <w:p w:rsidR="00291028" w:rsidRPr="00686ECE" w:rsidRDefault="00291028" w:rsidP="0068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291028">
      <w:pPr>
        <w:spacing w:after="159" w:line="261" w:lineRule="atLeast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Объекты продажи:</w:t>
      </w:r>
    </w:p>
    <w:p w:rsidR="00686ECE" w:rsidRPr="00686ECE" w:rsidRDefault="00686ECE" w:rsidP="00291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оператора электронной площадки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www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rts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tender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ru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(далее - электронная площадка).</w:t>
      </w:r>
    </w:p>
    <w:p w:rsidR="00686ECE" w:rsidRPr="00686ECE" w:rsidRDefault="00686ECE" w:rsidP="00291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извещении.</w:t>
      </w:r>
    </w:p>
    <w:p w:rsidR="00686ECE" w:rsidRPr="00686ECE" w:rsidRDefault="00686ECE" w:rsidP="0068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Регистрация на электронной площадке осуществляется без взимания платы.</w:t>
      </w:r>
    </w:p>
    <w:p w:rsidR="00686ECE" w:rsidRPr="00686ECE" w:rsidRDefault="00686ECE" w:rsidP="0068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:rsidR="00686ECE" w:rsidRPr="00686ECE" w:rsidRDefault="00686ECE" w:rsidP="00686ECE">
      <w:pPr>
        <w:spacing w:after="159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Порядок работы Претендента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сайте:</w:t>
      </w:r>
    </w:p>
    <w:p w:rsidR="00686ECE" w:rsidRPr="00686ECE" w:rsidRDefault="00686ECE" w:rsidP="00686ECE">
      <w:pPr>
        <w:spacing w:after="159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://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help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</w:p>
    <w:p w:rsidR="00686ECE" w:rsidRPr="00686ECE" w:rsidRDefault="00686ECE" w:rsidP="00291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Размер задатка, срок и порядок его внесения, необходимые реквизиты счетов.</w:t>
      </w:r>
    </w:p>
    <w:p w:rsidR="00686ECE" w:rsidRPr="00686ECE" w:rsidRDefault="00686ECE" w:rsidP="0029102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в установленном порядке.</w:t>
      </w:r>
    </w:p>
    <w:p w:rsidR="00686ECE" w:rsidRPr="00686ECE" w:rsidRDefault="00686ECE" w:rsidP="00291028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участия в аукционе претенденты перечисляют задаток в размере 20 % 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686ECE" w:rsidRPr="00686ECE" w:rsidRDefault="00686ECE" w:rsidP="00291028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7F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Задаток вносится в срок</w:t>
      </w:r>
      <w:r w:rsidRPr="007B27F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: </w:t>
      </w:r>
      <w:r w:rsidRPr="00A57AC8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с </w:t>
      </w:r>
      <w:r w:rsidR="007B27FB" w:rsidRPr="00A57AC8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05</w:t>
      </w:r>
      <w:r w:rsidR="00CA58F6" w:rsidRPr="00A57AC8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.04.2022</w:t>
      </w:r>
      <w:r w:rsidRPr="00A57AC8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г. по </w:t>
      </w:r>
      <w:r w:rsidR="007B27FB" w:rsidRPr="00A57AC8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04.05.2022г.</w:t>
      </w:r>
      <w:r w:rsidRPr="007B27F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Pr="007B27F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B27F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7B27F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86ECE" w:rsidRPr="00686ECE" w:rsidRDefault="00686ECE" w:rsidP="00291028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Перечисление задатка для участия в аукционе осуществляется на реквизиты оператора электронной площадки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86ECE" w:rsidRPr="00686ECE" w:rsidRDefault="00686ECE" w:rsidP="00291028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686ECE" w:rsidRPr="00686ECE" w:rsidRDefault="00686ECE" w:rsidP="00291028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Порядок возврата задатка:</w:t>
      </w:r>
    </w:p>
    <w:p w:rsidR="00686ECE" w:rsidRPr="00686ECE" w:rsidRDefault="00686ECE" w:rsidP="00291028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686ECE" w:rsidRPr="00686ECE" w:rsidRDefault="00686ECE" w:rsidP="00291028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686ECE" w:rsidRPr="00686ECE" w:rsidRDefault="00686ECE" w:rsidP="00291028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686ECE" w:rsidRPr="00686ECE" w:rsidRDefault="00686ECE" w:rsidP="00291028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позднее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86ECE" w:rsidRPr="00686ECE" w:rsidRDefault="00686ECE" w:rsidP="00291028">
      <w:pPr>
        <w:spacing w:before="23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Задаток возвращает оператор электронной площадк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 ООО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686ECE" w:rsidRPr="00686ECE" w:rsidRDefault="00686ECE" w:rsidP="00291028">
      <w:pPr>
        <w:spacing w:before="23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Задаток, перечисленный покупателем для участия в аукционе, засчитывается в счет оплаты имущества.</w:t>
      </w:r>
    </w:p>
    <w:p w:rsidR="00686ECE" w:rsidRPr="00686ECE" w:rsidRDefault="00686ECE" w:rsidP="00291028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случае признания аукциона несостоявшимся, задаток возвращается в течение пяти дней с даты подписания протокола о признан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кциона несостоявшимся. В случае отмены аукциона задаток возвращается в течение пяти дней,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даты подписания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протокола об отмене аукциона.</w:t>
      </w:r>
    </w:p>
    <w:p w:rsidR="00686ECE" w:rsidRPr="00686ECE" w:rsidRDefault="00686ECE" w:rsidP="00291028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</w:rPr>
        <w:t>Претендент обязан незамедлительно письменно информировать продавца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задатка, исчисляются с момента получения письменного уведомления об изменения банковских реквизитов.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86ECE" w:rsidRPr="00686ECE" w:rsidRDefault="00686ECE" w:rsidP="00526E6E">
      <w:pPr>
        <w:spacing w:before="100"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 регистрации на электронной площадке: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www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  <w:t>.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 - тендер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 размещены на сайте 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http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://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help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/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686ECE" w:rsidRPr="00686ECE" w:rsidRDefault="00686ECE" w:rsidP="00526E6E">
      <w:pPr>
        <w:spacing w:before="100" w:beforeAutospacing="1" w:after="0" w:line="240" w:lineRule="auto"/>
        <w:ind w:right="21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площадке, была ими прекращена.</w:t>
      </w:r>
    </w:p>
    <w:p w:rsidR="00686ECE" w:rsidRPr="00CA0505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50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Порядок, место, даты начала и окончания подачи заявок, предложений.</w:t>
      </w:r>
    </w:p>
    <w:p w:rsidR="00686ECE" w:rsidRPr="00CA0505" w:rsidRDefault="00686ECE" w:rsidP="00526E6E">
      <w:pPr>
        <w:spacing w:before="100"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50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Место подачи заявок: электронная площадка </w:t>
      </w:r>
      <w:r w:rsidRPr="00CA0505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www</w:t>
      </w:r>
      <w:r w:rsidRPr="00CA0505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CA0505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CA0505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CA0505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CA0505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CA0505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CA05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6ECE" w:rsidRPr="00CA0505" w:rsidRDefault="00686ECE" w:rsidP="00526E6E">
      <w:pPr>
        <w:spacing w:before="100"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50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Дата и время начала подачи заявок на участие в аукционе – </w:t>
      </w:r>
      <w:r w:rsidR="00CA0505" w:rsidRPr="00CA050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05.04.2022г. 09.00.</w:t>
      </w:r>
    </w:p>
    <w:p w:rsidR="00686ECE" w:rsidRPr="00CA0505" w:rsidRDefault="00686ECE" w:rsidP="00526E6E">
      <w:pPr>
        <w:spacing w:before="100"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 и время окончания подачи заявок на участие в аукционе – </w:t>
      </w:r>
      <w:r w:rsidR="00CA0505" w:rsidRPr="00CA0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04.05.</w:t>
      </w:r>
      <w:r w:rsidR="00874EBA" w:rsidRPr="00CA0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  <w:r w:rsidRPr="00CA0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в 16.00.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50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участия в аукцио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не, претенденты перечисляют задаток в установленном размере в счет обеспечения оплаты приобретаемого Имущества и заполняют размещенную в открытой части электронной площадки форму заявки на участие в аукционе с приложением электронных образов документов в соответствии с перечнем, приведенным в информационном сообщении о проведен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ии </w:t>
      </w:r>
      <w:r w:rsidR="00CD578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Одно лицо имеет право подать только одну заявку по одному лоту. 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 xml:space="preserve">Заявки подаются на электронную площадку, начиная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даты начала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подачи заявок до времени и даты окончания подачи заявок, указанных в информационном сообщении.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поступлении, путем направления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уведомления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Отзыв заявки осуществляется в порядке, предусмотренном законодательством Российской Федерации, регулирующим данную форму торгов.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Перечень представляемых участниками аукциона документов и требования к их оформлению.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Заявка подается путем заполнения ее электронной формы (приложение №1), размещенной в открытой для доступа неограниченного круга лиц части электронной площадки, с приложением электронных образов, следующих:</w:t>
      </w:r>
      <w:proofErr w:type="gramEnd"/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</w:rPr>
        <w:t>Для юридических лиц: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учредительных документов;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документов, содержащих сведения о доле Российской Федерации, субъекта Российской Федерации или муниципального образования в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</w:rPr>
        <w:t>Для физических лиц, в том числе индивидуальных предпринимателей: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документа, удостоверяющего личность (копии всех его листов).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Документы, входящие в состав заявки, должны иметь четко читаемый текст.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случае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 имущества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686ECE" w:rsidRPr="00686ECE" w:rsidRDefault="00686ECE" w:rsidP="00526E6E">
      <w:pPr>
        <w:spacing w:before="119" w:after="119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Информация о проведении аукциона по продаже Имущества размещается на официальном сайте Российской Федерации для размещения информации о проведении торгов в сети "Интернет" </w:t>
      </w:r>
      <w:hyperlink r:id="rId5" w:history="1"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http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new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torgi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gov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ru</w:t>
        </w:r>
      </w:hyperlink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/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сайте электронной площадки (Оператор электронной площадки: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ООО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сайте Администрации Щепкинского сельского поселения в сети "Интернет", и содержит следующее:</w:t>
      </w:r>
      <w:proofErr w:type="gramEnd"/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информационное сообщение о проведен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кциона;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форма заявки на участие в аукционе в электронной форме (приложение №1);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 проект договора купли-продажи (приложение №2);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дополнительной информацией о подлежащем приватизации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имуществе,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условиями договора купли-продажи Претенденты могут ознакомиться в период приема заявок на участие в аукционе у Продавца в рабочие дни с 08 часов 00 минут до 17 часов 00 минут (кроме перерыва с 12 часов 00 минут до 13 часов 40 минут) по адресу: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Ростовская область, Аксайский район, п. Октябрьский, ул. Советская, д.</w:t>
      </w:r>
      <w:r w:rsidRPr="00686ECE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23, или по телефону (86350) 39-5-03. </w:t>
      </w:r>
      <w:proofErr w:type="gramEnd"/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участие в аукционе вправе осмотреть выставленное на продажу имущество в период приема заявок на участие в аукционе по предварительному согласованию (уточнению) времени проведения осмотра на основании, направленного в письменной форме или на адрес электронной почты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sp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02028@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donpac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ru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2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Ограничения участия отдельных категорий физических лиц и юридических лиц в приватизации имущества.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Покупателями Имущества могут быть любые физические и юридические лица, за исключением: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г.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N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178-ФЗ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 приватизации государственного и муниципального имущества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офшорные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выгодоприобретателях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бенефициарных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Федерации.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Претендент не допускается к участию в продаже по следующим основаниям: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686ECE" w:rsidRPr="00CA0505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50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Дата определения участников аукциона</w:t>
      </w:r>
      <w:r w:rsidRPr="00CA05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CA0505" w:rsidRPr="00CA0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12 </w:t>
      </w:r>
      <w:r w:rsidR="001B77C5" w:rsidRPr="00CA0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мая </w:t>
      </w:r>
      <w:r w:rsidRPr="00CA0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 </w:t>
      </w:r>
      <w:r w:rsidRPr="00CA050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г. в </w:t>
      </w:r>
      <w:r w:rsidR="001B77C5" w:rsidRPr="00CA050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09</w:t>
      </w:r>
      <w:r w:rsidRPr="00CA050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час. 00 мин. по московскому времени.</w:t>
      </w:r>
    </w:p>
    <w:p w:rsidR="00686ECE" w:rsidRPr="00CA0505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50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Место и срок проведения аукциона, подведения итогов продажи Имущества:</w:t>
      </w:r>
      <w:r w:rsidRPr="00CA050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электронная площадк</w:t>
      </w:r>
      <w:proofErr w:type="gramStart"/>
      <w:r w:rsidRPr="00CA050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а ООО</w:t>
      </w:r>
      <w:proofErr w:type="gramEnd"/>
      <w:r w:rsidRPr="00CA050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</w:t>
      </w:r>
      <w:r w:rsidRPr="00CA05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CA050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РТС-тендер</w:t>
      </w:r>
      <w:r w:rsidRPr="00CA05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(</w:t>
      </w:r>
      <w:r w:rsidRPr="00CA050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www</w:t>
      </w:r>
      <w:r w:rsidRPr="00CA050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CA050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CA050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-</w:t>
      </w:r>
      <w:r w:rsidRPr="00CA050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tender</w:t>
      </w:r>
      <w:r w:rsidRPr="00CA050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CA050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ru</w:t>
      </w:r>
      <w:proofErr w:type="spellEnd"/>
      <w:r w:rsidRPr="00CA050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/</w:t>
      </w:r>
      <w:r w:rsidRPr="00CA05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686ECE" w:rsidRPr="00CA0505" w:rsidRDefault="00CA0505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 w:rsidR="00686ECE" w:rsidRPr="00CA0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77C5" w:rsidRPr="00CA0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мая </w:t>
      </w:r>
      <w:r w:rsidR="00686ECE" w:rsidRPr="00CA050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2022г. в </w:t>
      </w:r>
      <w:r w:rsidR="001B77C5" w:rsidRPr="00CA050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09</w:t>
      </w:r>
      <w:r w:rsidR="00686ECE" w:rsidRPr="00CA050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час. 00 мин. до последнего предложения.</w:t>
      </w:r>
    </w:p>
    <w:p w:rsidR="00686ECE" w:rsidRPr="00CA0505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50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Правила проведения аукциона в электронной форме, порядок определения победителя аукциона: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день определения участников, указанный в информационном сообщении о проведен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Установленный в информационном сообщении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шаг аукциона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изменяется в течение всего аукциона.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Со времени начала проведения процедуры аукциона Оператором электронной площадки размещается: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этом программными средствами электронной площадки обеспечивается: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Аукцион признается несостоявшимся в следующих случаях: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а)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принято решение о признании только одного претендента участником;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Решение о признан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 несостоявшимся оформляется протоколом.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цена сделки;</w:t>
      </w:r>
    </w:p>
    <w:p w:rsid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фамилия, имя, отчество физического лица или наименование юридического лица - победителя.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Срок заключения договора купли-продажи имущества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пяти рабочих дней со дня подведения итогов аукциона с победителем аукциона заключается договор купли-продажи (приложение №2).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аукциона утрачивает право на заключение указанного договора, задаток ему не возвращается.</w:t>
      </w:r>
    </w:p>
    <w:p w:rsidR="00686ECE" w:rsidRPr="00686ECE" w:rsidRDefault="00686ECE" w:rsidP="00526E6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Оплата покупателем производится единовременным платежом в течение 10-ти дней со дня заключения договора купли-продажи в размере, определенном по итогам аукциона на расчетный счет Продавца в следующем порядке: 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за</w:t>
      </w:r>
      <w:proofErr w:type="spellEnd"/>
      <w:proofErr w:type="gramEnd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движимое</w:t>
      </w:r>
      <w:proofErr w:type="spellEnd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имущество</w:t>
      </w:r>
      <w:proofErr w:type="spellEnd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:</w:t>
      </w:r>
    </w:p>
    <w:p w:rsidR="00686ECE" w:rsidRPr="00686ECE" w:rsidRDefault="00686ECE" w:rsidP="00526E6E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15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50"/>
      </w:tblGrid>
      <w:tr w:rsidR="00686ECE" w:rsidRPr="00686ECE" w:rsidTr="00686ECE">
        <w:trPr>
          <w:trHeight w:val="750"/>
          <w:tblCellSpacing w:w="0" w:type="dxa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65"/>
            </w:tblGrid>
            <w:tr w:rsidR="00686ECE" w:rsidRPr="00686ECE">
              <w:trPr>
                <w:trHeight w:val="360"/>
                <w:tblCellSpacing w:w="0" w:type="dxa"/>
              </w:trPr>
              <w:tc>
                <w:tcPr>
                  <w:tcW w:w="82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86ECE" w:rsidRPr="00686ECE" w:rsidRDefault="00686ECE" w:rsidP="00526E6E">
                  <w:pPr>
                    <w:spacing w:before="100"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ECE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УФК по Ростовской области</w:t>
                  </w:r>
                </w:p>
              </w:tc>
            </w:tr>
            <w:tr w:rsidR="00686ECE" w:rsidRPr="00686ECE">
              <w:trPr>
                <w:trHeight w:val="360"/>
                <w:tblCellSpacing w:w="0" w:type="dxa"/>
              </w:trPr>
              <w:tc>
                <w:tcPr>
                  <w:tcW w:w="82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86ECE" w:rsidRPr="00686ECE" w:rsidRDefault="00686ECE" w:rsidP="00526E6E">
                  <w:pPr>
                    <w:spacing w:before="100"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86E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(</w:t>
                  </w:r>
                  <w:r w:rsidRPr="00686ECE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Администрация</w:t>
                  </w:r>
                  <w:r w:rsidR="00B67C87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86ECE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 xml:space="preserve"> Щепкинского сельского поселения,</w:t>
                  </w:r>
                  <w:proofErr w:type="gramEnd"/>
                </w:p>
              </w:tc>
            </w:tr>
            <w:tr w:rsidR="00686ECE" w:rsidRPr="00686ECE">
              <w:trPr>
                <w:trHeight w:val="360"/>
                <w:tblCellSpacing w:w="0" w:type="dxa"/>
              </w:trPr>
              <w:tc>
                <w:tcPr>
                  <w:tcW w:w="82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86ECE" w:rsidRPr="00686ECE" w:rsidRDefault="00686ECE" w:rsidP="00526E6E">
                  <w:pPr>
                    <w:spacing w:before="100"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86ECE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 w:rsidRPr="00686ECE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/с 04583113500)</w:t>
                  </w:r>
                </w:p>
              </w:tc>
            </w:tr>
          </w:tbl>
          <w:p w:rsidR="00686ECE" w:rsidRPr="00686ECE" w:rsidRDefault="00686ECE" w:rsidP="00526E6E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ИНН 6102021346 КПП 610201001</w:t>
            </w:r>
          </w:p>
        </w:tc>
      </w:tr>
      <w:tr w:rsidR="00686ECE" w:rsidRPr="00686ECE" w:rsidTr="00686ECE">
        <w:trPr>
          <w:trHeight w:val="870"/>
          <w:tblCellSpacing w:w="0" w:type="dxa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ECE" w:rsidRPr="00686ECE" w:rsidRDefault="00686ECE" w:rsidP="00526E6E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/с 40102810845370000050 Банк Отделение Ростов-на-Дону Банка России// УФК по Ростовской области г. Ростов-на-Дону</w:t>
            </w:r>
          </w:p>
          <w:p w:rsidR="00686ECE" w:rsidRPr="00686ECE" w:rsidRDefault="00686ECE" w:rsidP="00526E6E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Номер счета получателя:</w:t>
            </w:r>
          </w:p>
          <w:p w:rsidR="00686ECE" w:rsidRPr="00686ECE" w:rsidRDefault="00686ECE" w:rsidP="00526E6E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03100643000000015800</w:t>
            </w:r>
          </w:p>
        </w:tc>
      </w:tr>
      <w:tr w:rsidR="00686ECE" w:rsidRPr="00686ECE" w:rsidTr="00686ECE">
        <w:trPr>
          <w:tblCellSpacing w:w="0" w:type="dxa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ECE" w:rsidRPr="00686ECE" w:rsidRDefault="00686ECE" w:rsidP="00526E6E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БИК 016015102</w:t>
            </w:r>
          </w:p>
        </w:tc>
      </w:tr>
      <w:tr w:rsidR="00686ECE" w:rsidRPr="00686ECE" w:rsidTr="00686ECE">
        <w:trPr>
          <w:trHeight w:val="540"/>
          <w:tblCellSpacing w:w="0" w:type="dxa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ECE" w:rsidRPr="00686ECE" w:rsidRDefault="00686ECE" w:rsidP="00526E6E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ОКТМО 60602436</w:t>
            </w:r>
          </w:p>
          <w:p w:rsidR="00686ECE" w:rsidRPr="00686ECE" w:rsidRDefault="00686ECE" w:rsidP="00526E6E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КБК 951 1 14 02053 10 0000 410</w:t>
            </w:r>
          </w:p>
          <w:p w:rsidR="00686ECE" w:rsidRPr="00686ECE" w:rsidRDefault="00686ECE" w:rsidP="00526E6E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6ECE" w:rsidRPr="00686ECE" w:rsidRDefault="00686ECE" w:rsidP="00526E6E">
      <w:pPr>
        <w:spacing w:before="100"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назначение платежа: оплата движимое имущества по договору купли-продажи от________-.</w:t>
      </w:r>
    </w:p>
    <w:p w:rsidR="00686ECE" w:rsidRPr="00686ECE" w:rsidRDefault="00686ECE" w:rsidP="00526E6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Факт оплаты имущества подтверждается выпиской со счета о поступлении сре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дств</w:t>
      </w:r>
      <w:r w:rsidR="00E62F9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 р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азмере и сроки, указанные в договоре купли-продажи.</w:t>
      </w:r>
    </w:p>
    <w:p w:rsidR="00686ECE" w:rsidRDefault="00686ECE" w:rsidP="00526E6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Оплата налога на добавленную стоимость: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юридического лица и физического лица, являющегося индивидуальным предпринимателем: Сумма НДС от выкупной стоимости имущества указывается в договоре купли</w:t>
      </w:r>
      <w:r w:rsidR="00EB0FF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продажи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отдельно, и уплачивается Покупателем, являющимся налоговым агентом по уплате НДС, самостоятельно в соответствии с действующим законодательством.</w:t>
      </w: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физического лица, не являющегося индивидуальным предпринимателем: Сумма НДС от выкупной стоимости имущества указывается в договоре купли продажи отдельно, и перечисляется на реквизиты Продавца, являющимся налоговым агентом по уплате НДС, который самостоятельно в соответствии с действующим законодательством перечисляет НДС за покупателя.</w:t>
      </w:r>
    </w:p>
    <w:p w:rsidR="00686ECE" w:rsidRDefault="00686ECE" w:rsidP="00526E6E">
      <w:pPr>
        <w:spacing w:before="100" w:beforeAutospacing="1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Передача имущества Покупателю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календарных дней после дня полной оплаты имущества.</w:t>
      </w:r>
    </w:p>
    <w:p w:rsidR="00A23B34" w:rsidRPr="00686ECE" w:rsidRDefault="00A23B34" w:rsidP="00526E6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526E6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526E6E">
      <w:pPr>
        <w:spacing w:before="100" w:beforeAutospacing="1" w:after="0" w:line="261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Глава Администрации</w:t>
      </w:r>
    </w:p>
    <w:p w:rsidR="00686ECE" w:rsidRPr="00686ECE" w:rsidRDefault="00686ECE" w:rsidP="00526E6E">
      <w:pPr>
        <w:spacing w:before="100" w:beforeAutospacing="1" w:after="0" w:line="261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Щепкинского сельского поселения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      </w:t>
      </w:r>
      <w:r w:rsidR="00A23B3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Е.Н.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Камфарин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</w:p>
    <w:p w:rsidR="00686ECE" w:rsidRPr="00686ECE" w:rsidRDefault="00686ECE" w:rsidP="00526E6E">
      <w:pPr>
        <w:spacing w:before="100" w:beforeAutospacing="1" w:after="240" w:line="261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526E6E">
      <w:pPr>
        <w:spacing w:before="100" w:beforeAutospacing="1" w:after="240" w:line="261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526E6E">
      <w:pPr>
        <w:spacing w:before="100" w:beforeAutospacing="1" w:after="240" w:line="261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526E6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12F" w:rsidRDefault="00D3412F" w:rsidP="00526E6E">
      <w:pPr>
        <w:contextualSpacing/>
        <w:jc w:val="both"/>
      </w:pPr>
    </w:p>
    <w:sectPr w:rsidR="00D3412F" w:rsidSect="00DD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686ECE"/>
    <w:rsid w:val="00017E0D"/>
    <w:rsid w:val="0003136F"/>
    <w:rsid w:val="000C4154"/>
    <w:rsid w:val="00105D8B"/>
    <w:rsid w:val="001B77C5"/>
    <w:rsid w:val="001D5D79"/>
    <w:rsid w:val="00225A8F"/>
    <w:rsid w:val="00291028"/>
    <w:rsid w:val="002D56D7"/>
    <w:rsid w:val="00313201"/>
    <w:rsid w:val="003D451D"/>
    <w:rsid w:val="004044B4"/>
    <w:rsid w:val="00446622"/>
    <w:rsid w:val="00462354"/>
    <w:rsid w:val="004B3D01"/>
    <w:rsid w:val="005015E9"/>
    <w:rsid w:val="00510035"/>
    <w:rsid w:val="00526E6E"/>
    <w:rsid w:val="0056253A"/>
    <w:rsid w:val="005A20E1"/>
    <w:rsid w:val="00616336"/>
    <w:rsid w:val="00626ED8"/>
    <w:rsid w:val="00686ECE"/>
    <w:rsid w:val="00687584"/>
    <w:rsid w:val="00691E8E"/>
    <w:rsid w:val="00691EEC"/>
    <w:rsid w:val="0069767E"/>
    <w:rsid w:val="00700C4D"/>
    <w:rsid w:val="00704943"/>
    <w:rsid w:val="0072249C"/>
    <w:rsid w:val="00752056"/>
    <w:rsid w:val="00796BCB"/>
    <w:rsid w:val="007B27FB"/>
    <w:rsid w:val="008052E6"/>
    <w:rsid w:val="00874EBA"/>
    <w:rsid w:val="008913AC"/>
    <w:rsid w:val="008A4096"/>
    <w:rsid w:val="009C1C64"/>
    <w:rsid w:val="00A23B34"/>
    <w:rsid w:val="00A2777D"/>
    <w:rsid w:val="00A30430"/>
    <w:rsid w:val="00A57AC8"/>
    <w:rsid w:val="00AD46D2"/>
    <w:rsid w:val="00B67C87"/>
    <w:rsid w:val="00BC3756"/>
    <w:rsid w:val="00C03107"/>
    <w:rsid w:val="00C27C04"/>
    <w:rsid w:val="00C30D0E"/>
    <w:rsid w:val="00C42606"/>
    <w:rsid w:val="00CA0505"/>
    <w:rsid w:val="00CA58F6"/>
    <w:rsid w:val="00CD5787"/>
    <w:rsid w:val="00CE6313"/>
    <w:rsid w:val="00D3412F"/>
    <w:rsid w:val="00DD27D6"/>
    <w:rsid w:val="00DE071B"/>
    <w:rsid w:val="00DF4CC9"/>
    <w:rsid w:val="00E62F9E"/>
    <w:rsid w:val="00E90D83"/>
    <w:rsid w:val="00E917B3"/>
    <w:rsid w:val="00EB0FF2"/>
    <w:rsid w:val="00F24891"/>
    <w:rsid w:val="00F55C4C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E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6ECE"/>
    <w:rPr>
      <w:color w:val="0000FF"/>
      <w:u w:val="single"/>
    </w:rPr>
  </w:style>
  <w:style w:type="table" w:styleId="a5">
    <w:name w:val="Table Grid"/>
    <w:basedOn w:val="a1"/>
    <w:uiPriority w:val="59"/>
    <w:rsid w:val="00C42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e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5CC0-D87E-4C1B-9EF1-DBB5D15D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50</cp:revision>
  <cp:lastPrinted>2022-04-04T07:35:00Z</cp:lastPrinted>
  <dcterms:created xsi:type="dcterms:W3CDTF">2022-03-29T11:59:00Z</dcterms:created>
  <dcterms:modified xsi:type="dcterms:W3CDTF">2022-04-04T10:58:00Z</dcterms:modified>
</cp:coreProperties>
</file>