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637"/>
        <w:gridCol w:w="992"/>
        <w:gridCol w:w="1360"/>
        <w:gridCol w:w="1311"/>
        <w:gridCol w:w="2849"/>
        <w:gridCol w:w="1045"/>
      </w:tblGrid>
      <w:tr w:rsidR="00DA51FF" w:rsidRPr="00DA51FF" w:rsidTr="00DA51FF">
        <w:tc>
          <w:tcPr>
            <w:tcW w:w="22275" w:type="dxa"/>
            <w:gridSpan w:val="7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0D30" w:rsidRPr="00C70D30" w:rsidRDefault="00C70D30" w:rsidP="00C70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 xml:space="preserve">  </w:t>
            </w:r>
            <w:proofErr w:type="gramStart"/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>Информация по вопросам оказания бесплатной юридической помощи, включая списки адвокатов, участвующих в системе бесплатной юридической помощи на территории Ростовской области, размещена на официальном портале Правительства Ростовской области в информационно-телекоммуникационной сети «Интернет» - </w:t>
            </w:r>
            <w:hyperlink r:id="rId7" w:history="1">
              <w:r w:rsidRPr="00C70D30">
                <w:rPr>
                  <w:rStyle w:val="a5"/>
                  <w:rFonts w:ascii="Times New Roman" w:eastAsia="Times New Roman" w:hAnsi="Times New Roman" w:cs="Times New Roman"/>
                  <w:bCs/>
                  <w:lang w:eastAsia="ru-RU"/>
                </w:rPr>
                <w:t>www.donland.ru</w:t>
              </w:r>
            </w:hyperlink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> , а также на официальном сайте Адвокатской палаты Ростовской области в информационно-телекоммуникационной сети «Интернет» – </w:t>
            </w:r>
            <w:hyperlink r:id="rId8" w:history="1">
              <w:r w:rsidRPr="00C70D30">
                <w:rPr>
                  <w:rStyle w:val="a5"/>
                  <w:rFonts w:ascii="Times New Roman" w:eastAsia="Times New Roman" w:hAnsi="Times New Roman" w:cs="Times New Roman"/>
                  <w:bCs/>
                  <w:lang w:eastAsia="ru-RU"/>
                </w:rPr>
                <w:t>www.advpalataro.ru</w:t>
              </w:r>
            </w:hyperlink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> и действует по состоянию на 01.01.2021 года.</w:t>
            </w:r>
            <w:proofErr w:type="gramEnd"/>
          </w:p>
          <w:p w:rsidR="00DA51FF" w:rsidRPr="00DA51FF" w:rsidRDefault="00C70D30" w:rsidP="00C70D30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 xml:space="preserve">Адвокаты по </w:t>
            </w:r>
            <w:proofErr w:type="spellStart"/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>Аксайскому</w:t>
            </w:r>
            <w:proofErr w:type="spellEnd"/>
            <w:r w:rsidRPr="00C70D30">
              <w:rPr>
                <w:rFonts w:ascii="Times New Roman" w:eastAsia="Times New Roman" w:hAnsi="Times New Roman" w:cs="Times New Roman"/>
                <w:bCs/>
                <w:color w:val="020B22"/>
                <w:lang w:eastAsia="ru-RU"/>
              </w:rPr>
              <w:t xml:space="preserve"> району: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Казаринова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Светлана Алексеевна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61/498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8(86350)5-43-38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8-928-967-45-47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Вт. 08.00-10.00</w:t>
            </w:r>
          </w:p>
        </w:tc>
      </w:tr>
      <w:bookmarkEnd w:id="0"/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Егиазарян</w:t>
            </w:r>
            <w:proofErr w:type="spellEnd"/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Карен Сергеевич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61/392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8(86350)5-43-38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8-928-196-42-22</w:t>
            </w:r>
          </w:p>
          <w:p w:rsidR="00DA51FF" w:rsidRPr="00DA51FF" w:rsidRDefault="00D37939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hyperlink r:id="rId9" w:history="1">
              <w:r w:rsidR="00DA51FF" w:rsidRPr="00DA51FF">
                <w:rPr>
                  <w:rFonts w:ascii="Roboto" w:eastAsia="Times New Roman" w:hAnsi="Roboto" w:cs="Times New Roman"/>
                  <w:color w:val="2449AF"/>
                  <w:sz w:val="21"/>
                  <w:szCs w:val="21"/>
                  <w:u w:val="single"/>
                  <w:lang w:eastAsia="ru-RU"/>
                </w:rPr>
                <w:t>Karen.egiazaryan@rambler.ru</w:t>
              </w:r>
            </w:hyperlink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Вт. 16.00-18.00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Гузиков</w:t>
            </w:r>
            <w:proofErr w:type="spellEnd"/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Владимир Владимирович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61/5504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8(86350)5-43-38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8-928-170-78-70 </w:t>
            </w:r>
            <w:hyperlink r:id="rId10" w:history="1">
              <w:r w:rsidRPr="00DA51FF">
                <w:rPr>
                  <w:rFonts w:ascii="Roboto" w:eastAsia="Times New Roman" w:hAnsi="Roboto" w:cs="Times New Roman"/>
                  <w:color w:val="2449AF"/>
                  <w:sz w:val="21"/>
                  <w:szCs w:val="21"/>
                  <w:u w:val="single"/>
                  <w:lang w:eastAsia="ru-RU"/>
                </w:rPr>
                <w:t>Roy-o@mail.ru</w:t>
              </w:r>
            </w:hyperlink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Пн. 09.00-12.00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4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Михайлова Маргарита Сергеевна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61/5267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8(86350)5-43-38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8-918-562-55-65</w:t>
            </w:r>
          </w:p>
          <w:p w:rsidR="00DA51FF" w:rsidRPr="00DA51FF" w:rsidRDefault="00D37939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hyperlink r:id="rId11" w:history="1">
              <w:r w:rsidR="00DA51FF" w:rsidRPr="00DA51FF">
                <w:rPr>
                  <w:rFonts w:ascii="Roboto" w:eastAsia="Times New Roman" w:hAnsi="Roboto" w:cs="Times New Roman"/>
                  <w:color w:val="2449AF"/>
                  <w:sz w:val="21"/>
                  <w:szCs w:val="21"/>
                  <w:u w:val="single"/>
                  <w:lang w:eastAsia="ru-RU"/>
                </w:rPr>
                <w:t>california5565@mail.ru</w:t>
              </w:r>
            </w:hyperlink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Вт.-Чт. 09.00-15.00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5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Калина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Геннадий 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Викторович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61/504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Филиал Аксайского района 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8-903-405-92-27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Пн. 09.00-18.00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Логвинова</w:t>
            </w:r>
            <w:proofErr w:type="spellEnd"/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Мария Сергеевна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61/3738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346720,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пр. Ленина, 15, оф. 10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8(86350)5-43-38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8-919-888-99-83</w:t>
            </w:r>
          </w:p>
          <w:p w:rsidR="00DA51FF" w:rsidRPr="00DA51FF" w:rsidRDefault="00D37939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hyperlink r:id="rId12" w:history="1">
              <w:r w:rsidR="00DA51FF" w:rsidRPr="00DA51FF">
                <w:rPr>
                  <w:rFonts w:ascii="Roboto" w:eastAsia="Times New Roman" w:hAnsi="Roboto" w:cs="Times New Roman"/>
                  <w:color w:val="2449AF"/>
                  <w:sz w:val="21"/>
                  <w:szCs w:val="21"/>
                  <w:u w:val="single"/>
                  <w:lang w:eastAsia="ru-RU"/>
                </w:rPr>
                <w:t>mlogvinova@list.ru</w:t>
              </w:r>
            </w:hyperlink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Пн.-Вт. 10.00-13.00</w:t>
            </w:r>
          </w:p>
        </w:tc>
      </w:tr>
      <w:tr w:rsidR="00DA51FF" w:rsidRPr="00DA51FF" w:rsidTr="00DA51FF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7</w:t>
            </w: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Пушкарева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Юлиана Владимировна</w:t>
            </w:r>
          </w:p>
        </w:tc>
        <w:tc>
          <w:tcPr>
            <w:tcW w:w="19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61/3293</w:t>
            </w:r>
          </w:p>
        </w:tc>
        <w:tc>
          <w:tcPr>
            <w:tcW w:w="574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Аксайский</w:t>
            </w:r>
            <w:proofErr w:type="spellEnd"/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42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Аксай,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ул. Буденного, 136</w:t>
            </w:r>
          </w:p>
        </w:tc>
        <w:tc>
          <w:tcPr>
            <w:tcW w:w="29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8(86350)5-58-40</w:t>
            </w:r>
          </w:p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8-905-453-30-07</w:t>
            </w:r>
          </w:p>
          <w:p w:rsidR="00DA51FF" w:rsidRPr="00DA51FF" w:rsidRDefault="00D37939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hyperlink r:id="rId13" w:history="1">
              <w:r w:rsidR="00DA51FF" w:rsidRPr="00DA51FF">
                <w:rPr>
                  <w:rFonts w:ascii="Roboto" w:eastAsia="Times New Roman" w:hAnsi="Roboto" w:cs="Times New Roman"/>
                  <w:color w:val="2449AF"/>
                  <w:sz w:val="21"/>
                  <w:szCs w:val="21"/>
                  <w:u w:val="single"/>
                  <w:lang w:eastAsia="ru-RU"/>
                </w:rPr>
                <w:t>yuliana-pushkareva@yandex.ru</w:t>
              </w:r>
            </w:hyperlink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A51FF" w:rsidRPr="00DA51FF" w:rsidRDefault="00DA51FF" w:rsidP="00DA51F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DA51FF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Каждый первый вторник месяца 10.00-12.00</w:t>
            </w:r>
          </w:p>
        </w:tc>
      </w:tr>
    </w:tbl>
    <w:p w:rsidR="006D54DA" w:rsidRDefault="006D54DA"/>
    <w:p w:rsidR="00DF16F8" w:rsidRDefault="00D37939" w:rsidP="00DF16F8">
      <w:hyperlink r:id="rId14" w:history="1">
        <w:r w:rsidR="00DF16F8" w:rsidRPr="00DF16F8">
          <w:rPr>
            <w:rFonts w:ascii="Times New Roman" w:eastAsia="Times New Roman" w:hAnsi="Times New Roman" w:cs="Times New Roman"/>
            <w:color w:val="020B22"/>
            <w:sz w:val="24"/>
            <w:szCs w:val="24"/>
            <w:u w:val="single"/>
            <w:lang w:eastAsia="ru-RU"/>
          </w:rPr>
          <w:br/>
        </w:r>
      </w:hyperlink>
    </w:p>
    <w:sectPr w:rsidR="00DF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39" w:rsidRDefault="00D37939" w:rsidP="007815C9">
      <w:pPr>
        <w:spacing w:after="0" w:line="240" w:lineRule="auto"/>
      </w:pPr>
      <w:r>
        <w:separator/>
      </w:r>
    </w:p>
  </w:endnote>
  <w:endnote w:type="continuationSeparator" w:id="0">
    <w:p w:rsidR="00D37939" w:rsidRDefault="00D37939" w:rsidP="0078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39" w:rsidRDefault="00D37939" w:rsidP="007815C9">
      <w:pPr>
        <w:spacing w:after="0" w:line="240" w:lineRule="auto"/>
      </w:pPr>
      <w:r>
        <w:separator/>
      </w:r>
    </w:p>
  </w:footnote>
  <w:footnote w:type="continuationSeparator" w:id="0">
    <w:p w:rsidR="00D37939" w:rsidRDefault="00D37939" w:rsidP="0078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F"/>
    <w:rsid w:val="00051676"/>
    <w:rsid w:val="006D54DA"/>
    <w:rsid w:val="007815C9"/>
    <w:rsid w:val="00B01D81"/>
    <w:rsid w:val="00C70D30"/>
    <w:rsid w:val="00D37939"/>
    <w:rsid w:val="00DA51FF"/>
    <w:rsid w:val="00D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1FF"/>
    <w:rPr>
      <w:b/>
      <w:bCs/>
    </w:rPr>
  </w:style>
  <w:style w:type="character" w:styleId="a5">
    <w:name w:val="Hyperlink"/>
    <w:basedOn w:val="a0"/>
    <w:uiPriority w:val="99"/>
    <w:unhideWhenUsed/>
    <w:rsid w:val="00DA51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8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5C9"/>
  </w:style>
  <w:style w:type="paragraph" w:styleId="a8">
    <w:name w:val="footer"/>
    <w:basedOn w:val="a"/>
    <w:link w:val="a9"/>
    <w:uiPriority w:val="99"/>
    <w:unhideWhenUsed/>
    <w:rsid w:val="0078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1FF"/>
    <w:rPr>
      <w:b/>
      <w:bCs/>
    </w:rPr>
  </w:style>
  <w:style w:type="character" w:styleId="a5">
    <w:name w:val="Hyperlink"/>
    <w:basedOn w:val="a0"/>
    <w:uiPriority w:val="99"/>
    <w:unhideWhenUsed/>
    <w:rsid w:val="00DA51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8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5C9"/>
  </w:style>
  <w:style w:type="paragraph" w:styleId="a8">
    <w:name w:val="footer"/>
    <w:basedOn w:val="a"/>
    <w:link w:val="a9"/>
    <w:uiPriority w:val="99"/>
    <w:unhideWhenUsed/>
    <w:rsid w:val="0078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palataro.ru/" TargetMode="External"/><Relationship Id="rId13" Type="http://schemas.openxmlformats.org/officeDocument/2006/relationships/hyperlink" Target="mailto:yuliana-pushkar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12" Type="http://schemas.openxmlformats.org/officeDocument/2006/relationships/hyperlink" Target="mailto:mlogvinova@lis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lifornia5565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y-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egiazaryan@rambler.ru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2021-02-04T08:27:00Z</cp:lastPrinted>
  <dcterms:created xsi:type="dcterms:W3CDTF">2021-02-04T08:15:00Z</dcterms:created>
  <dcterms:modified xsi:type="dcterms:W3CDTF">2021-02-10T12:18:00Z</dcterms:modified>
</cp:coreProperties>
</file>