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39"/>
        <w:rPr/>
      </w:pPr>
      <w:r>
        <w:rPr/>
      </w:r>
    </w:p>
    <w:p>
      <w:pPr>
        <w:pStyle w:val="Style39"/>
        <w:rPr>
          <w:b w:val="false"/>
          <w:b w:val="false"/>
          <w:sz w:val="36"/>
          <w:szCs w:val="36"/>
        </w:rPr>
      </w:pPr>
      <w:r>
        <w:rPr>
          <w:b w:val="false"/>
          <w:sz w:val="36"/>
          <w:szCs w:val="36"/>
        </w:rPr>
      </w:r>
    </w:p>
    <w:p>
      <w:pPr>
        <w:pStyle w:val="Style39"/>
        <w:rPr/>
      </w:pPr>
      <w:r>
        <w:rPr>
          <w:b w:val="false"/>
          <w:sz w:val="28"/>
        </w:rPr>
        <w:t xml:space="preserve">СОБРАНИЕ ДЕПУТАТОВ ЩЕПКИНСКОГО СЕЛЬСКОГО ПОСЕЛЕНИЯ </w:t>
      </w:r>
    </w:p>
    <w:p>
      <w:pPr>
        <w:pStyle w:val="Style39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Style39"/>
        <w:ind w:hanging="0"/>
        <w:jc w:val="center"/>
        <w:rPr>
          <w:b/>
          <w:b/>
          <w:bCs/>
          <w:i w:val="false"/>
          <w:i w:val="false"/>
          <w:iCs w:val="false"/>
          <w:sz w:val="28"/>
        </w:rPr>
      </w:pPr>
      <w:r>
        <w:rPr>
          <w:rFonts w:cs="Times New Roman"/>
          <w:b/>
          <w:bCs/>
          <w:i w:val="false"/>
          <w:iCs w:val="false"/>
          <w:sz w:val="28"/>
          <w:szCs w:val="24"/>
        </w:rPr>
        <w:t>РЕШЕНИЕ</w:t>
      </w:r>
    </w:p>
    <w:p>
      <w:pPr>
        <w:pStyle w:val="Normal"/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О порядке проведения конкурса </w:t>
      </w:r>
    </w:p>
    <w:p>
      <w:pPr>
        <w:pStyle w:val="Normal"/>
        <w:ind w:right="-2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на должность главы Администрации </w:t>
      </w:r>
    </w:p>
    <w:p>
      <w:pPr>
        <w:pStyle w:val="Normal"/>
        <w:ind w:right="-2" w:hanging="0"/>
        <w:jc w:val="left"/>
        <w:rPr/>
      </w:pPr>
      <w:r>
        <w:rPr>
          <w:b w:val="false"/>
          <w:bCs w:val="false"/>
          <w:kern w:val="2"/>
          <w:sz w:val="28"/>
          <w:szCs w:val="28"/>
          <w:lang w:eastAsia="ar-SA"/>
        </w:rPr>
        <w:t>Щепкинского</w:t>
      </w:r>
      <w:r>
        <w:rPr>
          <w:b w:val="false"/>
          <w:bCs w:val="false"/>
          <w:sz w:val="28"/>
          <w:szCs w:val="28"/>
        </w:rPr>
        <w:t xml:space="preserve">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>
      <w:pPr>
        <w:pStyle w:val="Normal"/>
        <w:jc w:val="both"/>
        <w:rPr/>
      </w:pPr>
      <w:r>
        <w:rPr>
          <w:sz w:val="28"/>
          <w:szCs w:val="28"/>
        </w:rPr>
        <w:t>Щепкинского</w:t>
      </w:r>
      <w:r>
        <w:rPr>
          <w:sz w:val="28"/>
          <w:szCs w:val="28"/>
        </w:rPr>
        <w:t xml:space="preserve"> сельского поселения </w:t>
        <w:tab/>
        <w:tab/>
        <w:tab/>
        <w:tab/>
        <w:tab/>
        <w:t>«</w:t>
      </w:r>
      <w:r>
        <w:rPr>
          <w:kern w:val="2"/>
          <w:sz w:val="28"/>
          <w:szCs w:val="28"/>
          <w:lang w:eastAsia="ar-SA"/>
        </w:rPr>
        <w:t>27</w:t>
      </w:r>
      <w:r>
        <w:rPr>
          <w:sz w:val="28"/>
          <w:szCs w:val="28"/>
        </w:rPr>
        <w:t xml:space="preserve">» </w:t>
      </w:r>
      <w:r>
        <w:rPr>
          <w:kern w:val="2"/>
          <w:sz w:val="28"/>
          <w:szCs w:val="28"/>
          <w:lang w:eastAsia="ar-SA"/>
        </w:rPr>
        <w:t xml:space="preserve">августа </w:t>
      </w:r>
      <w:r>
        <w:rPr>
          <w:sz w:val="28"/>
          <w:szCs w:val="28"/>
        </w:rPr>
        <w:t>20</w:t>
      </w:r>
      <w:r>
        <w:rPr>
          <w:kern w:val="2"/>
          <w:sz w:val="28"/>
          <w:szCs w:val="28"/>
          <w:lang w:eastAsia="ar-SA"/>
        </w:rPr>
        <w:t>21</w:t>
      </w:r>
      <w:r>
        <w:rPr>
          <w:sz w:val="28"/>
          <w:szCs w:val="28"/>
        </w:rPr>
        <w:t xml:space="preserve"> года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>
        <w:rPr>
          <w:kern w:val="2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>
        <w:rPr>
          <w:kern w:val="2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согласно приложению № 1.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условия контракта для главы Администрации </w:t>
      </w:r>
      <w:r>
        <w:rPr>
          <w:kern w:val="2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Щепкинского сельского поселения от 27.07.2016 № 162 «</w:t>
      </w:r>
      <w:r>
        <w:rPr>
          <w:b w:val="false"/>
          <w:bCs w:val="false"/>
          <w:sz w:val="28"/>
          <w:szCs w:val="28"/>
        </w:rPr>
        <w:t xml:space="preserve">О порядке проведения конкурса на должность главы Администрации </w:t>
      </w:r>
      <w:r>
        <w:rPr>
          <w:b w:val="false"/>
          <w:bCs w:val="false"/>
          <w:kern w:val="2"/>
          <w:sz w:val="28"/>
          <w:szCs w:val="28"/>
          <w:lang w:eastAsia="ar-SA"/>
        </w:rPr>
        <w:t>Щепкинского</w:t>
      </w:r>
      <w:r>
        <w:rPr>
          <w:b w:val="false"/>
          <w:bCs w:val="false"/>
          <w:sz w:val="28"/>
          <w:szCs w:val="28"/>
        </w:rPr>
        <w:t xml:space="preserve"> сельского поселения» признать утратившим силу.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4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Щепкинского сельского поселения                                           Ю.И. Черноусов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Октябрьский 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27</w:t>
      </w:r>
      <w:r>
        <w:rPr>
          <w:sz w:val="24"/>
          <w:szCs w:val="24"/>
        </w:rPr>
        <w:t xml:space="preserve">»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sz w:val="24"/>
          <w:szCs w:val="24"/>
        </w:rPr>
        <w:t xml:space="preserve"> 202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 xml:space="preserve"> года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221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проведения</w:t>
      </w:r>
      <w:r>
        <w:rPr>
          <w:rFonts w:cs="Times New Roman" w:ascii="Times New Roman" w:hAnsi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(далее – конкурсная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а другая половина – главой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Аксайского</w:t>
      </w:r>
      <w:r>
        <w:rPr>
          <w:rFonts w:cs="Times New Roman" w:ascii="Times New Roman" w:hAnsi="Times New Roman"/>
          <w:sz w:val="28"/>
          <w:szCs w:val="28"/>
        </w:rPr>
        <w:t xml:space="preserve">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депутаты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на </w:t>
      </w:r>
      <w:r>
        <w:rPr>
          <w:rFonts w:cs="Times New Roman" w:ascii="Times New Roman" w:hAnsi="Times New Roman"/>
          <w:sz w:val="28"/>
          <w:szCs w:val="28"/>
        </w:rPr>
        <w:t xml:space="preserve">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представляет на заседании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Секретарь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смерти члена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и (или) глава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Аксайского</w:t>
      </w:r>
      <w:r>
        <w:rPr>
          <w:rFonts w:cs="Times New Roman" w:ascii="Times New Roman" w:hAnsi="Times New Roman"/>
          <w:sz w:val="28"/>
          <w:szCs w:val="28"/>
        </w:rPr>
        <w:t xml:space="preserve"> района назначают соответствующих членов конкурсной комиссии взамен выбывших.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в течение пяти лет.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Ивановского сельского поселения, по их письменному запросу.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Объявление конкурса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проект контракта, заключаемого с главой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Решение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и (или)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3.Условия конкурса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(далее – кандидат) должен соответствовать квалификационным и иным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Щепкинское</w:t>
      </w:r>
      <w:r>
        <w:rPr>
          <w:rFonts w:eastAsia="Arial"/>
          <w:kern w:val="0"/>
          <w:sz w:val="28"/>
          <w:szCs w:val="28"/>
        </w:rPr>
        <w:t xml:space="preserve"> сельское поселение».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нарушения установленных Собранием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сроков представления документов;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0" w:name="Par134"/>
      <w:bookmarkEnd w:id="0"/>
      <w:r>
        <w:rPr>
          <w:rFonts w:eastAsia="Times New Roman" w:ascii="Times New Roman" w:hAnsi="Times New Roman"/>
          <w:bCs/>
          <w:sz w:val="28"/>
          <w:szCs w:val="28"/>
        </w:rPr>
        <w:t>5. Проведение 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cs="Times New Roman"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</w:t>
      </w:r>
      <w:r>
        <w:rPr>
          <w:rFonts w:eastAsia="Arial" w:cs="Times New Roman" w:ascii="Times New Roman" w:hAnsi="Times New Roman"/>
          <w:color w:val="auto"/>
          <w:kern w:val="0"/>
          <w:sz w:val="28"/>
          <w:szCs w:val="28"/>
          <w:lang w:val="ru-RU" w:eastAsia="ar-SA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                                  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в Российской Федерации».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cs="Times New Roman" w:ascii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rFonts w:eastAsia="Arial" w:cs="Times New Roman"/>
          <w:kern w:val="0"/>
          <w:sz w:val="28"/>
          <w:szCs w:val="28"/>
          <w:lang w:eastAsia="ar-SA"/>
        </w:rPr>
        <w:t>Щепкинского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>Щепкинского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заявителя)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 ,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_____________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120"/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от ______________ №_____. 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ConsPlus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4"/>
          <w:szCs w:val="24"/>
          <w:lang w:eastAsia="ar-SA"/>
        </w:rPr>
        <w:t>Щепкинского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 ДОКУМЕНТОВ,</w:t>
      </w:r>
    </w:p>
    <w:p>
      <w:pPr>
        <w:pStyle w:val="ConsPlusNonformat"/>
        <w:ind w:left="1134" w:right="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кандидата)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0"/>
        <w:gridCol w:w="8166"/>
        <w:gridCol w:w="1393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поданы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приняты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>Щепкинского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«___» ______ 20__ года № _____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Start w:id="4" w:name="Par172"/>
      <w:bookmarkStart w:id="5" w:name="Par172"/>
      <w:bookmarkEnd w:id="5"/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главы Администрации </w:t>
      </w:r>
      <w:r>
        <w:rPr>
          <w:rFonts w:eastAsia="Arial" w:cs="Times New Roman"/>
          <w:bCs/>
          <w:sz w:val="28"/>
          <w:szCs w:val="28"/>
          <w:lang w:eastAsia="ar-SA"/>
        </w:rPr>
        <w:t>Щепкинского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имеет право: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>
        <w:rPr>
          <w:rFonts w:eastAsia="Arial" w:cs="Times New Roman"/>
          <w:sz w:val="28"/>
          <w:szCs w:val="28"/>
          <w:lang w:eastAsia="ar-SA"/>
        </w:rPr>
        <w:t>Щепкинское</w:t>
      </w:r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поселения, издавать постановления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распоряжаться в установленном порядке средствами бюджета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обязан: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rFonts w:eastAsia="Arial" w:cs="Times New Roman"/>
          <w:sz w:val="28"/>
          <w:szCs w:val="28"/>
          <w:lang w:eastAsia="ar-SA"/>
        </w:rPr>
        <w:t xml:space="preserve">Щепкинское </w:t>
      </w:r>
      <w:r>
        <w:rPr>
          <w:sz w:val="28"/>
          <w:szCs w:val="28"/>
        </w:rPr>
        <w:t>сельское поселение», иные нормативные правовые акты;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целевое расходование средств бюджета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widowControl w:val="false"/>
        <w:tabs>
          <w:tab w:val="clear" w:pos="709"/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>
        <w:rPr>
          <w:rFonts w:eastAsia="Arial" w:cs="Times New Roman"/>
          <w:sz w:val="28"/>
          <w:szCs w:val="28"/>
          <w:lang w:eastAsia="ar-SA"/>
        </w:rPr>
        <w:t>Щепкинского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rFonts w:eastAsia="Arial" w:cs="Times New Roman"/>
          <w:sz w:val="28"/>
          <w:szCs w:val="28"/>
          <w:lang w:eastAsia="ar-SA"/>
        </w:rPr>
        <w:t>Щепкинско</w:t>
      </w:r>
      <w:r>
        <w:rPr>
          <w:rFonts w:eastAsia="Arial" w:cs="Times New Roman"/>
          <w:kern w:val="2"/>
          <w:sz w:val="28"/>
          <w:szCs w:val="28"/>
          <w:lang w:eastAsia="ar-SA"/>
        </w:rPr>
        <w:t>е</w:t>
      </w:r>
      <w:r>
        <w:rPr>
          <w:sz w:val="28"/>
          <w:szCs w:val="28"/>
        </w:rPr>
        <w:t xml:space="preserve"> сельское поселение».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567" w:header="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1333791"/>
    </w:sdtPr>
    <w:sdtContent>
      <w:p>
        <w:pPr>
          <w:pStyle w:val="Style36"/>
          <w:jc w:val="right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4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7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>
    <w:name w:val="Символ сноски"/>
    <w:qFormat/>
    <w:rPr/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semiHidden/>
    <w:rsid w:val="000716e0"/>
    <w:pPr>
      <w:spacing w:before="0" w:after="120"/>
    </w:pPr>
    <w:rPr/>
  </w:style>
  <w:style w:type="paragraph" w:styleId="Style24">
    <w:name w:val="List"/>
    <w:basedOn w:val="Style23"/>
    <w:semiHidden/>
    <w:rsid w:val="000716e0"/>
    <w:pPr/>
    <w:rPr>
      <w:rFonts w:ascii="Arial" w:hAnsi="Arial" w:cs="Tahom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23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7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8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9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0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1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2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0716e0"/>
    <w:pPr>
      <w:jc w:val="center"/>
    </w:pPr>
    <w:rPr>
      <w:b/>
      <w:bCs/>
    </w:rPr>
  </w:style>
  <w:style w:type="paragraph" w:styleId="Style34">
    <w:name w:val="Верхний и нижний колонтитулы"/>
    <w:basedOn w:val="Normal"/>
    <w:qFormat/>
    <w:pPr/>
    <w:rPr/>
  </w:style>
  <w:style w:type="paragraph" w:styleId="Style35">
    <w:name w:val="Header"/>
    <w:basedOn w:val="Normal"/>
    <w:link w:val="af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af1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7">
    <w:name w:val="Endnote Text"/>
    <w:basedOn w:val="Normal"/>
    <w:link w:val="af5"/>
    <w:uiPriority w:val="99"/>
    <w:semiHidden/>
    <w:unhideWhenUsed/>
    <w:rsid w:val="00e53d88"/>
    <w:pPr/>
    <w:rPr>
      <w:sz w:val="20"/>
      <w:szCs w:val="20"/>
    </w:rPr>
  </w:style>
  <w:style w:type="paragraph" w:styleId="Style38">
    <w:name w:val="Footnote Text"/>
    <w:basedOn w:val="Normal"/>
    <w:link w:val="af8"/>
    <w:uiPriority w:val="99"/>
    <w:semiHidden/>
    <w:unhideWhenUsed/>
    <w:rsid w:val="00e53d88"/>
    <w:pPr/>
    <w:rPr>
      <w:sz w:val="20"/>
      <w:szCs w:val="20"/>
    </w:rPr>
  </w:style>
  <w:style w:type="paragraph" w:styleId="Style39">
    <w:name w:val="Title"/>
    <w:basedOn w:val="Normal"/>
    <w:qFormat/>
    <w:pPr>
      <w:jc w:val="center"/>
    </w:pPr>
    <w:rPr>
      <w:b/>
      <w:bCs/>
      <w:color w:val="00000A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LibreOffice/6.1.4.2$Windows_x86 LibreOffice_project/9d0f32d1f0b509096fd65e0d4bec26ddd1938fd3</Application>
  <Pages>15</Pages>
  <Words>3486</Words>
  <Characters>26430</Characters>
  <CharactersWithSpaces>29863</CharactersWithSpaces>
  <Paragraphs>237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2015-01-21T07:18:00Z</dcterms:created>
  <dc:creator>Даниленко М.В.</dc:creator>
  <dc:description/>
  <dc:language>ru-RU</dc:language>
  <cp:lastModifiedBy/>
  <cp:lastPrinted>2021-08-31T11:07:20Z</cp:lastPrinted>
  <dcterms:modified xsi:type="dcterms:W3CDTF">2021-08-31T11:09:04Z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