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11" w:rsidRDefault="00097B11" w:rsidP="00271F30">
      <w:pPr>
        <w:shd w:val="clear" w:color="auto" w:fill="FFFFFF"/>
        <w:spacing w:after="0" w:line="300" w:lineRule="atLeast"/>
        <w:outlineLvl w:val="0"/>
        <w:rPr>
          <w:rFonts w:ascii="Times New Roman" w:eastAsia="Times New Roman" w:hAnsi="Times New Roman" w:cs="Times New Roman"/>
          <w:color w:val="000000"/>
          <w:kern w:val="36"/>
          <w:sz w:val="48"/>
          <w:szCs w:val="48"/>
          <w:lang w:eastAsia="ru-RU"/>
        </w:rPr>
      </w:pPr>
    </w:p>
    <w:tbl>
      <w:tblPr>
        <w:tblW w:w="10348" w:type="dxa"/>
        <w:tblInd w:w="108" w:type="dxa"/>
        <w:tblLayout w:type="fixed"/>
        <w:tblLook w:val="0000"/>
      </w:tblPr>
      <w:tblGrid>
        <w:gridCol w:w="567"/>
        <w:gridCol w:w="567"/>
        <w:gridCol w:w="1735"/>
        <w:gridCol w:w="4928"/>
        <w:gridCol w:w="850"/>
        <w:gridCol w:w="1701"/>
      </w:tblGrid>
      <w:tr w:rsidR="00097B11" w:rsidRPr="00FC22C6" w:rsidTr="00097B11">
        <w:trPr>
          <w:trHeight w:hRule="exact" w:val="1304"/>
        </w:trPr>
        <w:tc>
          <w:tcPr>
            <w:tcW w:w="10348" w:type="dxa"/>
            <w:gridSpan w:val="6"/>
            <w:vAlign w:val="center"/>
          </w:tcPr>
          <w:p w:rsidR="00097B11" w:rsidRPr="00FC22C6" w:rsidRDefault="00097B11" w:rsidP="00097B11">
            <w:pPr>
              <w:ind w:left="-108"/>
              <w:jc w:val="center"/>
              <w:rPr>
                <w:rFonts w:ascii="Times New Roman" w:hAnsi="Times New Roman" w:cs="Times New Roman"/>
                <w:sz w:val="28"/>
                <w:szCs w:val="28"/>
              </w:rPr>
            </w:pPr>
            <w:r w:rsidRPr="00FC22C6">
              <w:rPr>
                <w:rFonts w:ascii="Times New Roman" w:hAnsi="Times New Roman" w:cs="Times New Roman"/>
                <w:noProof/>
                <w:sz w:val="28"/>
                <w:szCs w:val="28"/>
                <w:lang w:eastAsia="ru-RU"/>
              </w:rPr>
              <w:drawing>
                <wp:inline distT="0" distB="0" distL="0" distR="0">
                  <wp:extent cx="670560" cy="67056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287" t="-185" r="-287" b="-185"/>
                          <a:stretch>
                            <a:fillRect/>
                          </a:stretch>
                        </pic:blipFill>
                        <pic:spPr bwMode="auto">
                          <a:xfrm>
                            <a:off x="0" y="0"/>
                            <a:ext cx="670560" cy="670560"/>
                          </a:xfrm>
                          <a:prstGeom prst="rect">
                            <a:avLst/>
                          </a:prstGeom>
                          <a:solidFill>
                            <a:srgbClr val="FFFFFF"/>
                          </a:solidFill>
                          <a:ln w="9525">
                            <a:noFill/>
                            <a:miter lim="800000"/>
                            <a:headEnd/>
                            <a:tailEnd/>
                          </a:ln>
                        </pic:spPr>
                      </pic:pic>
                    </a:graphicData>
                  </a:graphic>
                </wp:inline>
              </w:drawing>
            </w:r>
          </w:p>
        </w:tc>
      </w:tr>
      <w:tr w:rsidR="00097B11" w:rsidRPr="00FC22C6" w:rsidTr="00097B11">
        <w:trPr>
          <w:trHeight w:hRule="exact" w:val="953"/>
        </w:trPr>
        <w:tc>
          <w:tcPr>
            <w:tcW w:w="10348" w:type="dxa"/>
            <w:gridSpan w:val="6"/>
            <w:vAlign w:val="center"/>
          </w:tcPr>
          <w:p w:rsidR="00097B11" w:rsidRDefault="00097B11" w:rsidP="00097B11">
            <w:pPr>
              <w:jc w:val="center"/>
              <w:rPr>
                <w:rFonts w:ascii="Times New Roman" w:hAnsi="Times New Roman" w:cs="Times New Roman"/>
                <w:b/>
                <w:sz w:val="28"/>
                <w:szCs w:val="28"/>
              </w:rPr>
            </w:pPr>
            <w:r w:rsidRPr="00FC22C6">
              <w:rPr>
                <w:rFonts w:ascii="Times New Roman" w:hAnsi="Times New Roman" w:cs="Times New Roman"/>
                <w:b/>
                <w:sz w:val="28"/>
                <w:szCs w:val="28"/>
              </w:rPr>
              <w:t>АДМИНИСТРАЦИЯ ЩЕПКИНСКОГО СЕЛЬСКОГО ПОСЕЛЕНИЯ</w:t>
            </w:r>
          </w:p>
          <w:p w:rsidR="00097B11" w:rsidRPr="00FC22C6" w:rsidRDefault="001E5212" w:rsidP="00097B11">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097B11" w:rsidRPr="00FC22C6" w:rsidRDefault="00097B11" w:rsidP="00097B11">
            <w:pPr>
              <w:jc w:val="center"/>
              <w:rPr>
                <w:rFonts w:ascii="Times New Roman" w:hAnsi="Times New Roman" w:cs="Times New Roman"/>
                <w:b/>
                <w:sz w:val="28"/>
                <w:szCs w:val="28"/>
              </w:rPr>
            </w:pPr>
          </w:p>
          <w:p w:rsidR="00097B11" w:rsidRPr="00FC22C6" w:rsidRDefault="00097B11" w:rsidP="00097B11">
            <w:pPr>
              <w:jc w:val="center"/>
              <w:rPr>
                <w:rFonts w:ascii="Times New Roman" w:hAnsi="Times New Roman" w:cs="Times New Roman"/>
                <w:b/>
                <w:sz w:val="28"/>
                <w:szCs w:val="28"/>
              </w:rPr>
            </w:pPr>
            <w:r w:rsidRPr="00FC22C6">
              <w:rPr>
                <w:rFonts w:ascii="Times New Roman" w:hAnsi="Times New Roman" w:cs="Times New Roman"/>
                <w:b/>
                <w:sz w:val="28"/>
                <w:szCs w:val="28"/>
              </w:rPr>
              <w:t>ПОСТАНОВЛЕНИЕ</w:t>
            </w:r>
          </w:p>
          <w:p w:rsidR="00097B11" w:rsidRPr="00FC22C6" w:rsidRDefault="00097B11" w:rsidP="00097B11">
            <w:pPr>
              <w:keepNext/>
              <w:tabs>
                <w:tab w:val="left" w:pos="1440"/>
              </w:tabs>
              <w:spacing w:before="240"/>
              <w:ind w:left="-108"/>
              <w:jc w:val="center"/>
              <w:outlineLvl w:val="0"/>
              <w:rPr>
                <w:rFonts w:ascii="Times New Roman" w:hAnsi="Times New Roman" w:cs="Times New Roman"/>
                <w:b/>
                <w:bCs/>
                <w:spacing w:val="20"/>
                <w:sz w:val="28"/>
                <w:szCs w:val="28"/>
              </w:rPr>
            </w:pPr>
          </w:p>
        </w:tc>
      </w:tr>
      <w:tr w:rsidR="00097B11" w:rsidRPr="00FC22C6" w:rsidTr="00097B11">
        <w:trPr>
          <w:cantSplit/>
          <w:trHeight w:hRule="exact" w:val="429"/>
        </w:trPr>
        <w:tc>
          <w:tcPr>
            <w:tcW w:w="567" w:type="dxa"/>
            <w:tcBorders>
              <w:bottom w:val="single" w:sz="4" w:space="0" w:color="auto"/>
            </w:tcBorders>
            <w:tcMar>
              <w:left w:w="57" w:type="dxa"/>
              <w:right w:w="57" w:type="dxa"/>
            </w:tcMar>
            <w:vAlign w:val="bottom"/>
          </w:tcPr>
          <w:p w:rsidR="00097B11" w:rsidRPr="00FC22C6" w:rsidRDefault="0033314E" w:rsidP="00097B11">
            <w:pPr>
              <w:keepNext/>
              <w:outlineLvl w:val="0"/>
              <w:rPr>
                <w:rFonts w:ascii="Times New Roman" w:hAnsi="Times New Roman" w:cs="Times New Roman"/>
                <w:spacing w:val="20"/>
                <w:sz w:val="28"/>
                <w:szCs w:val="28"/>
              </w:rPr>
            </w:pPr>
            <w:r>
              <w:rPr>
                <w:rFonts w:ascii="Times New Roman" w:hAnsi="Times New Roman" w:cs="Times New Roman"/>
                <w:spacing w:val="20"/>
                <w:sz w:val="28"/>
                <w:szCs w:val="28"/>
              </w:rPr>
              <w:t>20</w:t>
            </w:r>
          </w:p>
        </w:tc>
        <w:tc>
          <w:tcPr>
            <w:tcW w:w="567" w:type="dxa"/>
            <w:tcBorders>
              <w:bottom w:val="single" w:sz="4" w:space="0" w:color="auto"/>
            </w:tcBorders>
            <w:tcMar>
              <w:left w:w="57" w:type="dxa"/>
              <w:right w:w="57" w:type="dxa"/>
            </w:tcMar>
            <w:vAlign w:val="bottom"/>
          </w:tcPr>
          <w:p w:rsidR="00097B11" w:rsidRPr="00FC22C6" w:rsidRDefault="0033314E" w:rsidP="00097B11">
            <w:pPr>
              <w:keepNext/>
              <w:ind w:left="-108"/>
              <w:jc w:val="right"/>
              <w:outlineLvl w:val="0"/>
              <w:rPr>
                <w:rFonts w:ascii="Times New Roman" w:hAnsi="Times New Roman" w:cs="Times New Roman"/>
                <w:spacing w:val="20"/>
                <w:sz w:val="28"/>
                <w:szCs w:val="28"/>
              </w:rPr>
            </w:pPr>
            <w:r>
              <w:rPr>
                <w:rFonts w:ascii="Times New Roman" w:hAnsi="Times New Roman" w:cs="Times New Roman"/>
                <w:spacing w:val="20"/>
                <w:sz w:val="28"/>
                <w:szCs w:val="28"/>
              </w:rPr>
              <w:t>12</w:t>
            </w:r>
          </w:p>
        </w:tc>
        <w:tc>
          <w:tcPr>
            <w:tcW w:w="1735" w:type="dxa"/>
            <w:tcMar>
              <w:left w:w="57" w:type="dxa"/>
              <w:right w:w="57" w:type="dxa"/>
            </w:tcMar>
            <w:vAlign w:val="bottom"/>
          </w:tcPr>
          <w:p w:rsidR="00097B11" w:rsidRPr="00FC22C6" w:rsidRDefault="00097B11" w:rsidP="00097B11">
            <w:pPr>
              <w:keepNext/>
              <w:outlineLvl w:val="0"/>
              <w:rPr>
                <w:rFonts w:ascii="Times New Roman" w:hAnsi="Times New Roman" w:cs="Times New Roman"/>
                <w:sz w:val="28"/>
                <w:szCs w:val="28"/>
              </w:rPr>
            </w:pPr>
            <w:r w:rsidRPr="00FC22C6">
              <w:rPr>
                <w:rFonts w:ascii="Times New Roman" w:hAnsi="Times New Roman" w:cs="Times New Roman"/>
                <w:sz w:val="28"/>
                <w:szCs w:val="28"/>
              </w:rPr>
              <w:t>2024</w:t>
            </w:r>
            <w:r w:rsidRPr="008769FC">
              <w:rPr>
                <w:rFonts w:ascii="Times New Roman" w:hAnsi="Times New Roman" w:cs="Times New Roman"/>
                <w:sz w:val="28"/>
                <w:szCs w:val="28"/>
              </w:rPr>
              <w:t xml:space="preserve"> г.</w:t>
            </w:r>
          </w:p>
        </w:tc>
        <w:tc>
          <w:tcPr>
            <w:tcW w:w="4928" w:type="dxa"/>
            <w:tcMar>
              <w:left w:w="57" w:type="dxa"/>
              <w:right w:w="57" w:type="dxa"/>
            </w:tcMar>
            <w:vAlign w:val="bottom"/>
          </w:tcPr>
          <w:p w:rsidR="00097B11" w:rsidRPr="00FC22C6" w:rsidRDefault="00097B11" w:rsidP="00097B11">
            <w:pPr>
              <w:keepNext/>
              <w:ind w:left="-108"/>
              <w:outlineLvl w:val="0"/>
              <w:rPr>
                <w:rFonts w:ascii="Times New Roman" w:hAnsi="Times New Roman" w:cs="Times New Roman"/>
                <w:spacing w:val="20"/>
                <w:sz w:val="28"/>
                <w:szCs w:val="28"/>
              </w:rPr>
            </w:pPr>
            <w:r w:rsidRPr="008769FC">
              <w:rPr>
                <w:rFonts w:ascii="Times New Roman" w:hAnsi="Times New Roman" w:cs="Times New Roman"/>
                <w:spacing w:val="20"/>
                <w:sz w:val="28"/>
                <w:szCs w:val="28"/>
              </w:rPr>
              <w:t xml:space="preserve">         </w:t>
            </w:r>
            <w:r>
              <w:rPr>
                <w:rFonts w:ascii="Times New Roman" w:hAnsi="Times New Roman" w:cs="Times New Roman"/>
                <w:spacing w:val="20"/>
                <w:sz w:val="28"/>
                <w:szCs w:val="28"/>
              </w:rPr>
              <w:t xml:space="preserve">       </w:t>
            </w:r>
            <w:r w:rsidRPr="008769FC">
              <w:rPr>
                <w:rFonts w:ascii="Times New Roman" w:hAnsi="Times New Roman" w:cs="Times New Roman"/>
                <w:spacing w:val="20"/>
                <w:sz w:val="28"/>
                <w:szCs w:val="28"/>
              </w:rPr>
              <w:t xml:space="preserve"> </w:t>
            </w:r>
            <w:r w:rsidRPr="00FC22C6">
              <w:rPr>
                <w:rFonts w:ascii="Times New Roman" w:hAnsi="Times New Roman" w:cs="Times New Roman"/>
                <w:spacing w:val="20"/>
                <w:sz w:val="28"/>
                <w:szCs w:val="28"/>
              </w:rPr>
              <w:t>п</w:t>
            </w:r>
            <w:proofErr w:type="gramStart"/>
            <w:r w:rsidRPr="00FC22C6">
              <w:rPr>
                <w:rFonts w:ascii="Times New Roman" w:hAnsi="Times New Roman" w:cs="Times New Roman"/>
                <w:spacing w:val="20"/>
                <w:sz w:val="28"/>
                <w:szCs w:val="28"/>
              </w:rPr>
              <w:t>.Щ</w:t>
            </w:r>
            <w:proofErr w:type="gramEnd"/>
            <w:r w:rsidRPr="00FC22C6">
              <w:rPr>
                <w:rFonts w:ascii="Times New Roman" w:hAnsi="Times New Roman" w:cs="Times New Roman"/>
                <w:spacing w:val="20"/>
                <w:sz w:val="28"/>
                <w:szCs w:val="28"/>
              </w:rPr>
              <w:t>епкин</w:t>
            </w:r>
          </w:p>
        </w:tc>
        <w:tc>
          <w:tcPr>
            <w:tcW w:w="850" w:type="dxa"/>
            <w:tcMar>
              <w:left w:w="57" w:type="dxa"/>
              <w:right w:w="57" w:type="dxa"/>
            </w:tcMar>
            <w:vAlign w:val="bottom"/>
          </w:tcPr>
          <w:p w:rsidR="00097B11" w:rsidRPr="00FC22C6" w:rsidRDefault="00097B11" w:rsidP="00097B11">
            <w:pPr>
              <w:keepNext/>
              <w:ind w:left="-108"/>
              <w:jc w:val="right"/>
              <w:outlineLvl w:val="0"/>
              <w:rPr>
                <w:rFonts w:ascii="Times New Roman" w:hAnsi="Times New Roman" w:cs="Times New Roman"/>
                <w:spacing w:val="20"/>
                <w:sz w:val="28"/>
                <w:szCs w:val="28"/>
              </w:rPr>
            </w:pPr>
            <w:r w:rsidRPr="00FC22C6">
              <w:rPr>
                <w:rFonts w:ascii="Times New Roman" w:hAnsi="Times New Roman" w:cs="Times New Roman"/>
                <w:spacing w:val="20"/>
                <w:sz w:val="28"/>
                <w:szCs w:val="28"/>
              </w:rPr>
              <w:t>№</w:t>
            </w:r>
          </w:p>
        </w:tc>
        <w:tc>
          <w:tcPr>
            <w:tcW w:w="1701" w:type="dxa"/>
            <w:tcBorders>
              <w:bottom w:val="single" w:sz="4" w:space="0" w:color="auto"/>
            </w:tcBorders>
            <w:tcMar>
              <w:left w:w="57" w:type="dxa"/>
              <w:right w:w="57" w:type="dxa"/>
            </w:tcMar>
            <w:vAlign w:val="bottom"/>
          </w:tcPr>
          <w:p w:rsidR="00097B11" w:rsidRPr="00FC22C6" w:rsidRDefault="0033314E" w:rsidP="00097B11">
            <w:pPr>
              <w:keepNext/>
              <w:ind w:left="-108"/>
              <w:jc w:val="center"/>
              <w:outlineLvl w:val="0"/>
              <w:rPr>
                <w:rFonts w:ascii="Times New Roman" w:hAnsi="Times New Roman" w:cs="Times New Roman"/>
                <w:spacing w:val="20"/>
                <w:sz w:val="28"/>
                <w:szCs w:val="28"/>
              </w:rPr>
            </w:pPr>
            <w:r>
              <w:rPr>
                <w:rFonts w:ascii="Times New Roman" w:hAnsi="Times New Roman" w:cs="Times New Roman"/>
                <w:spacing w:val="20"/>
                <w:sz w:val="28"/>
                <w:szCs w:val="28"/>
              </w:rPr>
              <w:t>1343</w:t>
            </w:r>
          </w:p>
        </w:tc>
      </w:tr>
    </w:tbl>
    <w:p w:rsidR="00097B11" w:rsidRPr="00FC22C6" w:rsidRDefault="00097B11" w:rsidP="00097B11">
      <w:pPr>
        <w:pStyle w:val="a8"/>
        <w:rPr>
          <w:sz w:val="28"/>
          <w:szCs w:val="28"/>
        </w:rPr>
      </w:pPr>
    </w:p>
    <w:p w:rsidR="00097B11" w:rsidRPr="00FC22C6" w:rsidRDefault="00097B11" w:rsidP="00097B11">
      <w:pPr>
        <w:pStyle w:val="a8"/>
        <w:spacing w:before="6"/>
        <w:rPr>
          <w:sz w:val="28"/>
          <w:szCs w:val="28"/>
        </w:rPr>
      </w:pPr>
    </w:p>
    <w:p w:rsidR="00097B11" w:rsidRDefault="00097B11" w:rsidP="00097B11">
      <w:pPr>
        <w:spacing w:after="0" w:line="240" w:lineRule="auto"/>
        <w:jc w:val="both"/>
        <w:rPr>
          <w:rFonts w:ascii="Times New Roman" w:eastAsia="Times New Roman" w:hAnsi="Times New Roman" w:cs="Times New Roman"/>
          <w:color w:val="333333"/>
          <w:sz w:val="28"/>
          <w:szCs w:val="28"/>
          <w:lang w:eastAsia="ru-RU"/>
        </w:rPr>
      </w:pPr>
      <w:r w:rsidRPr="00FC22C6">
        <w:rPr>
          <w:rFonts w:ascii="Times New Roman" w:eastAsia="Times New Roman" w:hAnsi="Times New Roman" w:cs="Times New Roman"/>
          <w:color w:val="333333"/>
          <w:sz w:val="28"/>
          <w:szCs w:val="28"/>
          <w:lang w:eastAsia="ru-RU"/>
        </w:rPr>
        <w:t xml:space="preserve">Об утверждении </w:t>
      </w:r>
      <w:r>
        <w:rPr>
          <w:rFonts w:ascii="Times New Roman" w:eastAsia="Times New Roman" w:hAnsi="Times New Roman" w:cs="Times New Roman"/>
          <w:color w:val="333333"/>
          <w:sz w:val="28"/>
          <w:szCs w:val="28"/>
          <w:lang w:eastAsia="ru-RU"/>
        </w:rPr>
        <w:t>Методических рекомендаций</w:t>
      </w:r>
    </w:p>
    <w:p w:rsidR="00097B11" w:rsidRDefault="00097B11" w:rsidP="00097B11">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по разработке и </w:t>
      </w:r>
      <w:r w:rsidRPr="00FC22C6">
        <w:rPr>
          <w:rFonts w:ascii="Times New Roman" w:eastAsia="Times New Roman" w:hAnsi="Times New Roman" w:cs="Times New Roman"/>
          <w:color w:val="333333"/>
          <w:sz w:val="28"/>
          <w:szCs w:val="28"/>
          <w:lang w:eastAsia="ru-RU"/>
        </w:rPr>
        <w:t xml:space="preserve">реализации </w:t>
      </w:r>
      <w:proofErr w:type="gramStart"/>
      <w:r w:rsidRPr="00FC22C6">
        <w:rPr>
          <w:rFonts w:ascii="Times New Roman" w:eastAsia="Times New Roman" w:hAnsi="Times New Roman" w:cs="Times New Roman"/>
          <w:color w:val="333333"/>
          <w:sz w:val="28"/>
          <w:szCs w:val="28"/>
          <w:lang w:eastAsia="ru-RU"/>
        </w:rPr>
        <w:t>муниципальных</w:t>
      </w:r>
      <w:proofErr w:type="gramEnd"/>
      <w:r w:rsidRPr="00FC22C6">
        <w:rPr>
          <w:rFonts w:ascii="Times New Roman" w:eastAsia="Times New Roman" w:hAnsi="Times New Roman" w:cs="Times New Roman"/>
          <w:color w:val="333333"/>
          <w:sz w:val="28"/>
          <w:szCs w:val="28"/>
          <w:lang w:eastAsia="ru-RU"/>
        </w:rPr>
        <w:t xml:space="preserve"> </w:t>
      </w:r>
    </w:p>
    <w:p w:rsidR="00097B11" w:rsidRPr="00FC22C6" w:rsidRDefault="00097B11" w:rsidP="00097B11">
      <w:pPr>
        <w:spacing w:after="0" w:line="240" w:lineRule="auto"/>
        <w:jc w:val="both"/>
        <w:rPr>
          <w:rFonts w:ascii="Times New Roman" w:eastAsia="Times New Roman" w:hAnsi="Times New Roman" w:cs="Times New Roman"/>
          <w:color w:val="333333"/>
          <w:sz w:val="28"/>
          <w:szCs w:val="28"/>
          <w:lang w:eastAsia="ru-RU"/>
        </w:rPr>
      </w:pPr>
      <w:r w:rsidRPr="00FC22C6">
        <w:rPr>
          <w:rFonts w:ascii="Times New Roman" w:eastAsia="Times New Roman" w:hAnsi="Times New Roman" w:cs="Times New Roman"/>
          <w:color w:val="333333"/>
          <w:sz w:val="28"/>
          <w:szCs w:val="28"/>
          <w:lang w:eastAsia="ru-RU"/>
        </w:rPr>
        <w:t>программ Щепкинского</w:t>
      </w:r>
      <w:r>
        <w:rPr>
          <w:rFonts w:ascii="Times New Roman" w:eastAsia="Times New Roman" w:hAnsi="Times New Roman" w:cs="Times New Roman"/>
          <w:color w:val="333333"/>
          <w:sz w:val="28"/>
          <w:szCs w:val="28"/>
          <w:lang w:eastAsia="ru-RU"/>
        </w:rPr>
        <w:t xml:space="preserve"> </w:t>
      </w:r>
      <w:r w:rsidRPr="00FC22C6">
        <w:rPr>
          <w:rFonts w:ascii="Times New Roman" w:eastAsia="Times New Roman" w:hAnsi="Times New Roman" w:cs="Times New Roman"/>
          <w:color w:val="333333"/>
          <w:sz w:val="28"/>
          <w:szCs w:val="28"/>
          <w:lang w:eastAsia="ru-RU"/>
        </w:rPr>
        <w:t>сельского поселения»</w:t>
      </w:r>
    </w:p>
    <w:p w:rsidR="00097B11" w:rsidRPr="00FC22C6" w:rsidRDefault="00097B11" w:rsidP="00097B1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097B11" w:rsidRPr="00EC2EE7" w:rsidRDefault="00097B11" w:rsidP="00097B11">
      <w:pPr>
        <w:shd w:val="clear" w:color="auto" w:fill="FFFFFF"/>
        <w:spacing w:before="100" w:beforeAutospacing="1" w:after="100" w:afterAutospacing="1" w:line="240" w:lineRule="auto"/>
        <w:ind w:firstLine="709"/>
        <w:jc w:val="both"/>
        <w:rPr>
          <w:rFonts w:ascii="Times New Roman" w:hAnsi="Times New Roman" w:cs="Times New Roman"/>
          <w:sz w:val="28"/>
          <w:szCs w:val="28"/>
        </w:rPr>
      </w:pPr>
      <w:r w:rsidRPr="00271F30">
        <w:rPr>
          <w:rFonts w:ascii="Times New Roman" w:hAnsi="Times New Roman" w:cs="Times New Roman"/>
          <w:sz w:val="28"/>
          <w:szCs w:val="28"/>
        </w:rPr>
        <w:t>В целях совершенствования методологического обеспечения формирования и реализации</w:t>
      </w:r>
      <w:r w:rsidRPr="00EC2EE7">
        <w:rPr>
          <w:rFonts w:ascii="Times New Roman" w:hAnsi="Times New Roman" w:cs="Times New Roman"/>
          <w:sz w:val="28"/>
          <w:szCs w:val="28"/>
        </w:rPr>
        <w:t xml:space="preserve"> муниципальных программ Щепкинского сельского поселения,</w:t>
      </w:r>
    </w:p>
    <w:p w:rsidR="00097B11" w:rsidRDefault="00097B11" w:rsidP="00097B11">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FC22C6">
        <w:rPr>
          <w:rFonts w:ascii="Times New Roman" w:eastAsia="Times New Roman" w:hAnsi="Times New Roman" w:cs="Times New Roman"/>
          <w:color w:val="333333"/>
          <w:sz w:val="28"/>
          <w:szCs w:val="28"/>
          <w:lang w:eastAsia="ru-RU"/>
        </w:rPr>
        <w:t>ПОСТАНОВЛЯЮ:</w:t>
      </w:r>
    </w:p>
    <w:p w:rsidR="00097B11" w:rsidRPr="00FC22C6" w:rsidRDefault="00097B11" w:rsidP="00097B11">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097B11" w:rsidRPr="00271F30" w:rsidRDefault="00097B11" w:rsidP="00097B11">
      <w:pPr>
        <w:spacing w:after="0" w:line="252" w:lineRule="auto"/>
        <w:ind w:firstLine="709"/>
        <w:jc w:val="both"/>
        <w:rPr>
          <w:rFonts w:ascii="Times New Roman" w:hAnsi="Times New Roman" w:cs="Times New Roman"/>
          <w:sz w:val="28"/>
          <w:szCs w:val="28"/>
        </w:rPr>
      </w:pPr>
      <w:r w:rsidRPr="00143A55">
        <w:rPr>
          <w:rFonts w:ascii="Times New Roman" w:hAnsi="Times New Roman" w:cs="Times New Roman"/>
          <w:sz w:val="28"/>
          <w:szCs w:val="28"/>
        </w:rPr>
        <w:t>1. </w:t>
      </w:r>
      <w:r w:rsidRPr="00271F30">
        <w:rPr>
          <w:rFonts w:ascii="Times New Roman" w:hAnsi="Times New Roman" w:cs="Times New Roman"/>
          <w:sz w:val="28"/>
          <w:szCs w:val="28"/>
        </w:rPr>
        <w:t xml:space="preserve">Утвердить Методические рекомендации по разработке и реализации муниципальных программ </w:t>
      </w:r>
      <w:r w:rsidRPr="00097B11">
        <w:rPr>
          <w:rFonts w:ascii="Times New Roman" w:hAnsi="Times New Roman" w:cs="Times New Roman"/>
          <w:sz w:val="28"/>
          <w:szCs w:val="28"/>
        </w:rPr>
        <w:t>Щепкинского</w:t>
      </w:r>
      <w:r w:rsidRPr="00271F30">
        <w:rPr>
          <w:rFonts w:ascii="Times New Roman" w:hAnsi="Times New Roman" w:cs="Times New Roman"/>
          <w:sz w:val="28"/>
          <w:szCs w:val="28"/>
        </w:rPr>
        <w:t xml:space="preserve"> сельского поселения  согласно приложению к настоящему постановлению.</w:t>
      </w:r>
    </w:p>
    <w:p w:rsidR="00097B11" w:rsidRDefault="00097B11" w:rsidP="00097B11">
      <w:pPr>
        <w:pStyle w:val="Default"/>
        <w:ind w:firstLine="709"/>
        <w:jc w:val="both"/>
      </w:pPr>
      <w:r>
        <w:rPr>
          <w:sz w:val="28"/>
          <w:szCs w:val="28"/>
        </w:rPr>
        <w:t xml:space="preserve">2. </w:t>
      </w:r>
      <w:r w:rsidRPr="000A0F06">
        <w:rPr>
          <w:sz w:val="28"/>
          <w:szCs w:val="28"/>
        </w:rPr>
        <w:t xml:space="preserve">Специалистам Администрации Щепкинского сельского поселения при подготовке отчетов о реализации муниципальных программ Щепкинского сельского поселения за 2024 год руководствоваться пунктами </w:t>
      </w:r>
      <w:r>
        <w:rPr>
          <w:sz w:val="28"/>
          <w:szCs w:val="28"/>
        </w:rPr>
        <w:t>4 и 5</w:t>
      </w:r>
      <w:r w:rsidRPr="000A0F06">
        <w:rPr>
          <w:sz w:val="28"/>
          <w:szCs w:val="28"/>
        </w:rPr>
        <w:t xml:space="preserve"> Приложения к постановлению Администрации Щепкинского сельского поселения от </w:t>
      </w:r>
      <w:r>
        <w:rPr>
          <w:sz w:val="28"/>
          <w:szCs w:val="28"/>
        </w:rPr>
        <w:t>22</w:t>
      </w:r>
      <w:r w:rsidRPr="000A0F06">
        <w:rPr>
          <w:sz w:val="28"/>
          <w:szCs w:val="28"/>
        </w:rPr>
        <w:t>.02.2018</w:t>
      </w:r>
      <w:r>
        <w:rPr>
          <w:sz w:val="28"/>
          <w:szCs w:val="28"/>
        </w:rPr>
        <w:t xml:space="preserve"> </w:t>
      </w:r>
      <w:r w:rsidRPr="000A0F06">
        <w:rPr>
          <w:sz w:val="28"/>
          <w:szCs w:val="28"/>
        </w:rPr>
        <w:t>№ 8</w:t>
      </w:r>
      <w:r>
        <w:rPr>
          <w:sz w:val="28"/>
          <w:szCs w:val="28"/>
        </w:rPr>
        <w:t>9/1</w:t>
      </w:r>
      <w:r w:rsidRPr="000A0F06">
        <w:rPr>
          <w:sz w:val="28"/>
          <w:szCs w:val="28"/>
        </w:rPr>
        <w:t xml:space="preserve"> «</w:t>
      </w:r>
      <w:r>
        <w:rPr>
          <w:bCs/>
          <w:sz w:val="28"/>
          <w:szCs w:val="28"/>
        </w:rPr>
        <w:t>Об утверждении методических рекомендаций по разработке и реализации муниципальных программ Щепкинского сельского поселения</w:t>
      </w:r>
      <w:r w:rsidRPr="000A0F06">
        <w:rPr>
          <w:rFonts w:eastAsia="Times New Roman"/>
          <w:sz w:val="28"/>
          <w:szCs w:val="28"/>
        </w:rPr>
        <w:t>»</w:t>
      </w:r>
      <w:r>
        <w:rPr>
          <w:rFonts w:eastAsia="Times New Roman"/>
          <w:sz w:val="28"/>
          <w:szCs w:val="28"/>
        </w:rPr>
        <w:t>.</w:t>
      </w:r>
    </w:p>
    <w:p w:rsidR="00097B11" w:rsidRPr="00097B11" w:rsidRDefault="00097B11" w:rsidP="00097B11">
      <w:pPr>
        <w:numPr>
          <w:ilvl w:val="0"/>
          <w:numId w:val="2"/>
        </w:numPr>
        <w:tabs>
          <w:tab w:val="left" w:pos="0"/>
        </w:tabs>
        <w:suppressAutoHyphens/>
        <w:spacing w:after="0" w:line="252" w:lineRule="auto"/>
        <w:ind w:left="0" w:firstLine="709"/>
        <w:jc w:val="both"/>
        <w:rPr>
          <w:rFonts w:ascii="Times New Roman" w:hAnsi="Times New Roman" w:cs="Times New Roman"/>
          <w:sz w:val="28"/>
          <w:szCs w:val="28"/>
        </w:rPr>
      </w:pPr>
      <w:r w:rsidRPr="000A0F06">
        <w:rPr>
          <w:rFonts w:ascii="Times New Roman" w:hAnsi="Times New Roman" w:cs="Times New Roman"/>
          <w:sz w:val="28"/>
          <w:szCs w:val="28"/>
        </w:rPr>
        <w:t>Признать утратившим силу Постановление Администрации Щепкинского сельского поселения от</w:t>
      </w:r>
      <w:r>
        <w:rPr>
          <w:rFonts w:ascii="Times New Roman" w:hAnsi="Times New Roman" w:cs="Times New Roman"/>
          <w:sz w:val="28"/>
          <w:szCs w:val="28"/>
        </w:rPr>
        <w:t xml:space="preserve"> 22</w:t>
      </w:r>
      <w:r w:rsidRPr="000A0F06">
        <w:rPr>
          <w:rFonts w:ascii="Times New Roman" w:hAnsi="Times New Roman" w:cs="Times New Roman"/>
          <w:sz w:val="28"/>
          <w:szCs w:val="28"/>
        </w:rPr>
        <w:t>.02.2018</w:t>
      </w:r>
      <w:r w:rsidRPr="00097B11">
        <w:rPr>
          <w:rFonts w:ascii="Times New Roman" w:hAnsi="Times New Roman" w:cs="Times New Roman"/>
          <w:sz w:val="28"/>
          <w:szCs w:val="28"/>
        </w:rPr>
        <w:t xml:space="preserve"> </w:t>
      </w:r>
      <w:r w:rsidRPr="000A0F06">
        <w:rPr>
          <w:rFonts w:ascii="Times New Roman" w:hAnsi="Times New Roman" w:cs="Times New Roman"/>
          <w:sz w:val="28"/>
          <w:szCs w:val="28"/>
        </w:rPr>
        <w:t>№ 8</w:t>
      </w:r>
      <w:r>
        <w:rPr>
          <w:rFonts w:ascii="Times New Roman" w:hAnsi="Times New Roman" w:cs="Times New Roman"/>
          <w:sz w:val="28"/>
          <w:szCs w:val="28"/>
        </w:rPr>
        <w:t>9/1</w:t>
      </w:r>
      <w:r w:rsidRPr="00097B11">
        <w:rPr>
          <w:rFonts w:ascii="Times New Roman" w:hAnsi="Times New Roman" w:cs="Times New Roman"/>
          <w:sz w:val="28"/>
          <w:szCs w:val="28"/>
        </w:rPr>
        <w:t xml:space="preserve"> «Об утверждении методических рекомендаций по разработке и реализации муниципальных программ Щепкинского сельского поселения»</w:t>
      </w:r>
      <w:r w:rsidRPr="000A0F06">
        <w:rPr>
          <w:rFonts w:ascii="Times New Roman" w:hAnsi="Times New Roman" w:cs="Times New Roman"/>
          <w:sz w:val="28"/>
          <w:szCs w:val="28"/>
        </w:rPr>
        <w:t>.</w:t>
      </w:r>
    </w:p>
    <w:p w:rsidR="00097B11" w:rsidRPr="00097B11" w:rsidRDefault="00097B11" w:rsidP="00097B11">
      <w:pPr>
        <w:numPr>
          <w:ilvl w:val="0"/>
          <w:numId w:val="2"/>
        </w:numPr>
        <w:tabs>
          <w:tab w:val="left" w:pos="0"/>
        </w:tabs>
        <w:suppressAutoHyphens/>
        <w:spacing w:after="0" w:line="252" w:lineRule="auto"/>
        <w:ind w:left="0" w:firstLine="709"/>
        <w:jc w:val="both"/>
        <w:rPr>
          <w:rFonts w:ascii="Times New Roman" w:hAnsi="Times New Roman" w:cs="Times New Roman"/>
        </w:rPr>
      </w:pPr>
      <w:r>
        <w:rPr>
          <w:rFonts w:ascii="Times New Roman" w:hAnsi="Times New Roman" w:cs="Times New Roman"/>
          <w:sz w:val="28"/>
          <w:szCs w:val="28"/>
        </w:rPr>
        <w:t>Настоящее постановление вступает в силу со дня его официального опубликования, но не ранее 1 января 2025 года и распространяется на правоотношения, возникшие начиная с формирования муниципальных программ Щепкинского сельского поселения для составления проекта бюджета Щепкинского сельского поселения на 2025 год и на плановый период 2026 и 2027 годов.</w:t>
      </w:r>
    </w:p>
    <w:p w:rsidR="00097B11" w:rsidRDefault="00097B11" w:rsidP="00097B11">
      <w:pPr>
        <w:numPr>
          <w:ilvl w:val="0"/>
          <w:numId w:val="2"/>
        </w:numPr>
        <w:tabs>
          <w:tab w:val="left" w:pos="0"/>
        </w:tabs>
        <w:suppressAutoHyphens/>
        <w:spacing w:after="0" w:line="252" w:lineRule="auto"/>
        <w:ind w:left="0" w:firstLine="709"/>
        <w:jc w:val="both"/>
        <w:rPr>
          <w:rFonts w:ascii="Times New Roman" w:hAnsi="Times New Roman" w:cs="Times New Roman"/>
        </w:rPr>
      </w:pPr>
      <w:proofErr w:type="gramStart"/>
      <w:r>
        <w:rPr>
          <w:rFonts w:ascii="Times New Roman" w:hAnsi="Times New Roman" w:cs="Times New Roman"/>
          <w:sz w:val="28"/>
          <w:szCs w:val="28"/>
        </w:rPr>
        <w:t xml:space="preserve">Установить, что положения раздела 8 настоящих методических рекомендаций по </w:t>
      </w:r>
      <w:r w:rsidR="005F042E" w:rsidRPr="00271F30">
        <w:rPr>
          <w:rFonts w:ascii="Times New Roman" w:hAnsi="Times New Roman" w:cs="Times New Roman"/>
          <w:sz w:val="28"/>
          <w:szCs w:val="28"/>
        </w:rPr>
        <w:t xml:space="preserve">разработке и реализации муниципальных программ </w:t>
      </w:r>
      <w:r w:rsidR="005F042E" w:rsidRPr="00097B11">
        <w:rPr>
          <w:rFonts w:ascii="Times New Roman" w:hAnsi="Times New Roman" w:cs="Times New Roman"/>
          <w:sz w:val="28"/>
          <w:szCs w:val="28"/>
        </w:rPr>
        <w:t>Щепкинского</w:t>
      </w:r>
      <w:r w:rsidR="005F042E" w:rsidRPr="00271F30">
        <w:rPr>
          <w:rFonts w:ascii="Times New Roman" w:hAnsi="Times New Roman" w:cs="Times New Roman"/>
          <w:sz w:val="28"/>
          <w:szCs w:val="28"/>
        </w:rPr>
        <w:t xml:space="preserve"> сельского поселения  </w:t>
      </w:r>
      <w:r w:rsidR="005F042E">
        <w:rPr>
          <w:rFonts w:ascii="Times New Roman" w:hAnsi="Times New Roman" w:cs="Times New Roman"/>
          <w:sz w:val="28"/>
          <w:szCs w:val="28"/>
        </w:rPr>
        <w:t xml:space="preserve">распространяются на правоотношения, возникшие начиная с подготовки, согласования и внесения изменений проектов постановлений </w:t>
      </w:r>
      <w:r w:rsidR="005F042E">
        <w:rPr>
          <w:rFonts w:ascii="Times New Roman" w:hAnsi="Times New Roman" w:cs="Times New Roman"/>
          <w:sz w:val="28"/>
          <w:szCs w:val="28"/>
        </w:rPr>
        <w:lastRenderedPageBreak/>
        <w:t>Администрации Щепкинского сельского поселения об утверждении отчетов о ходе реализации муниципальной (комплексной) программы и отчетов о ходе реализации структурных элементов, входящих в ее состав за 2025 год.</w:t>
      </w:r>
      <w:proofErr w:type="gramEnd"/>
    </w:p>
    <w:p w:rsidR="00097B11" w:rsidRDefault="00097B11" w:rsidP="00097B11">
      <w:pPr>
        <w:numPr>
          <w:ilvl w:val="0"/>
          <w:numId w:val="2"/>
        </w:numPr>
        <w:tabs>
          <w:tab w:val="left" w:pos="0"/>
        </w:tabs>
        <w:suppressAutoHyphens/>
        <w:spacing w:after="0" w:line="252" w:lineRule="auto"/>
        <w:ind w:left="0" w:firstLine="709"/>
        <w:jc w:val="both"/>
        <w:rPr>
          <w:rFonts w:ascii="Times New Roman" w:hAnsi="Times New Roman" w:cs="Times New Roman"/>
          <w:sz w:val="28"/>
          <w:szCs w:val="28"/>
        </w:rPr>
      </w:pPr>
      <w:r w:rsidRPr="006F2920">
        <w:rPr>
          <w:rFonts w:ascii="Times New Roman" w:hAnsi="Times New Roman" w:cs="Times New Roman"/>
          <w:sz w:val="28"/>
          <w:szCs w:val="28"/>
        </w:rPr>
        <w:t>Постановление разместить на официальном сайте Администрации  Щепкинского сельского поселения в информационно-телекоммуникационной сети «Интернет».</w:t>
      </w:r>
    </w:p>
    <w:p w:rsidR="00097B11" w:rsidRDefault="00097B11" w:rsidP="00097B11">
      <w:pPr>
        <w:numPr>
          <w:ilvl w:val="0"/>
          <w:numId w:val="2"/>
        </w:numPr>
        <w:tabs>
          <w:tab w:val="left" w:pos="0"/>
        </w:tabs>
        <w:suppressAutoHyphens/>
        <w:spacing w:after="0" w:line="252" w:lineRule="auto"/>
        <w:ind w:left="0" w:firstLine="709"/>
        <w:jc w:val="both"/>
        <w:rPr>
          <w:rFonts w:ascii="Times New Roman" w:hAnsi="Times New Roman" w:cs="Times New Roman"/>
          <w:sz w:val="28"/>
          <w:szCs w:val="28"/>
        </w:rPr>
      </w:pPr>
      <w:proofErr w:type="gramStart"/>
      <w:r w:rsidRPr="006F2920">
        <w:rPr>
          <w:rFonts w:ascii="Times New Roman" w:hAnsi="Times New Roman" w:cs="Times New Roman"/>
          <w:sz w:val="28"/>
          <w:szCs w:val="28"/>
        </w:rPr>
        <w:t>Контроль за</w:t>
      </w:r>
      <w:proofErr w:type="gramEnd"/>
      <w:r w:rsidRPr="006F2920">
        <w:rPr>
          <w:rFonts w:ascii="Times New Roman" w:hAnsi="Times New Roman" w:cs="Times New Roman"/>
          <w:sz w:val="28"/>
          <w:szCs w:val="28"/>
        </w:rPr>
        <w:t xml:space="preserve"> выполнением настоящего постановления возложить на начальника отдела экономики и финансов Администрации Щепкинского сельского поселения.                       </w:t>
      </w:r>
    </w:p>
    <w:p w:rsidR="00097B11" w:rsidRDefault="00097B11" w:rsidP="00097B11">
      <w:pPr>
        <w:tabs>
          <w:tab w:val="left" w:pos="0"/>
        </w:tabs>
        <w:suppressAutoHyphens/>
        <w:spacing w:after="0" w:line="252" w:lineRule="auto"/>
        <w:jc w:val="both"/>
        <w:rPr>
          <w:rFonts w:ascii="Times New Roman" w:hAnsi="Times New Roman" w:cs="Times New Roman"/>
          <w:sz w:val="28"/>
          <w:szCs w:val="28"/>
        </w:rPr>
      </w:pPr>
    </w:p>
    <w:p w:rsidR="00097B11" w:rsidRDefault="00097B11" w:rsidP="00097B11">
      <w:pPr>
        <w:tabs>
          <w:tab w:val="left" w:pos="0"/>
        </w:tabs>
        <w:suppressAutoHyphens/>
        <w:spacing w:after="0" w:line="252" w:lineRule="auto"/>
        <w:jc w:val="both"/>
        <w:rPr>
          <w:rFonts w:ascii="Times New Roman" w:hAnsi="Times New Roman" w:cs="Times New Roman"/>
          <w:sz w:val="28"/>
          <w:szCs w:val="28"/>
        </w:rPr>
      </w:pPr>
    </w:p>
    <w:p w:rsidR="00097B11" w:rsidRPr="006F2920" w:rsidRDefault="00097B11" w:rsidP="00097B11">
      <w:pPr>
        <w:tabs>
          <w:tab w:val="left" w:pos="0"/>
        </w:tabs>
        <w:suppressAutoHyphens/>
        <w:spacing w:after="0" w:line="252" w:lineRule="auto"/>
        <w:jc w:val="both"/>
        <w:rPr>
          <w:rFonts w:ascii="Times New Roman" w:hAnsi="Times New Roman" w:cs="Times New Roman"/>
          <w:sz w:val="28"/>
          <w:szCs w:val="28"/>
        </w:rPr>
      </w:pPr>
      <w:r w:rsidRPr="006F2920">
        <w:rPr>
          <w:rFonts w:ascii="Times New Roman" w:eastAsia="Times New Roman" w:hAnsi="Times New Roman" w:cs="Times New Roman"/>
          <w:color w:val="333333"/>
          <w:sz w:val="28"/>
          <w:szCs w:val="28"/>
          <w:lang w:eastAsia="ru-RU"/>
        </w:rPr>
        <w:t xml:space="preserve">Глава Администрации </w:t>
      </w:r>
    </w:p>
    <w:p w:rsidR="00097B11" w:rsidRPr="00FC22C6" w:rsidRDefault="00097B11" w:rsidP="00097B1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C22C6">
        <w:rPr>
          <w:rFonts w:ascii="Times New Roman" w:eastAsia="Times New Roman" w:hAnsi="Times New Roman" w:cs="Times New Roman"/>
          <w:color w:val="333333"/>
          <w:sz w:val="28"/>
          <w:szCs w:val="28"/>
          <w:lang w:eastAsia="ru-RU"/>
        </w:rPr>
        <w:t>Щепкинского сельского поселения</w:t>
      </w:r>
    </w:p>
    <w:p w:rsidR="00097B11" w:rsidRPr="00FC22C6" w:rsidRDefault="00AD5B94" w:rsidP="00097B11">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Щепкинского сельского поселения</w:t>
      </w:r>
      <w:r w:rsidR="00097B11" w:rsidRPr="00FC22C6">
        <w:rPr>
          <w:rFonts w:ascii="Times New Roman" w:eastAsia="Times New Roman" w:hAnsi="Times New Roman" w:cs="Times New Roman"/>
          <w:color w:val="333333"/>
          <w:sz w:val="28"/>
          <w:szCs w:val="28"/>
          <w:lang w:eastAsia="ru-RU"/>
        </w:rPr>
        <w:t xml:space="preserve">                                                          </w:t>
      </w:r>
      <w:r w:rsidR="00EC2EE7">
        <w:rPr>
          <w:rFonts w:ascii="Times New Roman" w:eastAsia="Times New Roman" w:hAnsi="Times New Roman" w:cs="Times New Roman"/>
          <w:color w:val="333333"/>
          <w:sz w:val="28"/>
          <w:szCs w:val="28"/>
          <w:lang w:eastAsia="ru-RU"/>
        </w:rPr>
        <w:t xml:space="preserve"> </w:t>
      </w:r>
      <w:r w:rsidR="00097B11" w:rsidRPr="00FC22C6">
        <w:rPr>
          <w:rFonts w:ascii="Times New Roman" w:eastAsia="Times New Roman" w:hAnsi="Times New Roman" w:cs="Times New Roman"/>
          <w:color w:val="333333"/>
          <w:sz w:val="28"/>
          <w:szCs w:val="28"/>
          <w:lang w:eastAsia="ru-RU"/>
        </w:rPr>
        <w:t>А.М. Матвеев</w:t>
      </w:r>
    </w:p>
    <w:p w:rsidR="00097B11" w:rsidRPr="00FC22C6" w:rsidRDefault="00097B11" w:rsidP="00097B1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C22C6">
        <w:rPr>
          <w:rFonts w:ascii="Times New Roman" w:eastAsia="Times New Roman" w:hAnsi="Times New Roman" w:cs="Times New Roman"/>
          <w:color w:val="333333"/>
          <w:sz w:val="28"/>
          <w:szCs w:val="28"/>
          <w:lang w:eastAsia="ru-RU"/>
        </w:rPr>
        <w:t> </w:t>
      </w:r>
    </w:p>
    <w:p w:rsidR="00097B11" w:rsidRDefault="00097B11" w:rsidP="00271F30">
      <w:pPr>
        <w:shd w:val="clear" w:color="auto" w:fill="FFFFFF"/>
        <w:spacing w:after="0" w:line="300" w:lineRule="atLeast"/>
        <w:outlineLvl w:val="0"/>
        <w:rPr>
          <w:rFonts w:ascii="Times New Roman" w:eastAsia="Times New Roman" w:hAnsi="Times New Roman" w:cs="Times New Roman"/>
          <w:color w:val="000000"/>
          <w:kern w:val="36"/>
          <w:sz w:val="48"/>
          <w:szCs w:val="48"/>
          <w:lang w:eastAsia="ru-RU"/>
        </w:rPr>
      </w:pPr>
    </w:p>
    <w:p w:rsidR="00097B11" w:rsidRDefault="00097B11" w:rsidP="00271F30">
      <w:pPr>
        <w:shd w:val="clear" w:color="auto" w:fill="FFFFFF"/>
        <w:spacing w:after="0" w:line="300" w:lineRule="atLeast"/>
        <w:outlineLvl w:val="0"/>
        <w:rPr>
          <w:rFonts w:ascii="Times New Roman" w:eastAsia="Times New Roman" w:hAnsi="Times New Roman" w:cs="Times New Roman"/>
          <w:color w:val="000000"/>
          <w:kern w:val="36"/>
          <w:sz w:val="48"/>
          <w:szCs w:val="48"/>
          <w:lang w:eastAsia="ru-RU"/>
        </w:rPr>
      </w:pPr>
    </w:p>
    <w:p w:rsidR="00097B11" w:rsidRDefault="00097B11" w:rsidP="00271F30">
      <w:pPr>
        <w:shd w:val="clear" w:color="auto" w:fill="FFFFFF"/>
        <w:spacing w:after="0" w:line="300" w:lineRule="atLeast"/>
        <w:outlineLvl w:val="0"/>
        <w:rPr>
          <w:rFonts w:ascii="Times New Roman" w:eastAsia="Times New Roman" w:hAnsi="Times New Roman" w:cs="Times New Roman"/>
          <w:color w:val="000000"/>
          <w:kern w:val="36"/>
          <w:sz w:val="48"/>
          <w:szCs w:val="48"/>
          <w:lang w:eastAsia="ru-RU"/>
        </w:rPr>
      </w:pPr>
    </w:p>
    <w:p w:rsidR="00097B11" w:rsidRDefault="00097B11" w:rsidP="00271F30">
      <w:pPr>
        <w:shd w:val="clear" w:color="auto" w:fill="FFFFFF"/>
        <w:spacing w:after="0" w:line="300" w:lineRule="atLeast"/>
        <w:outlineLvl w:val="0"/>
        <w:rPr>
          <w:rFonts w:ascii="Times New Roman" w:eastAsia="Times New Roman" w:hAnsi="Times New Roman" w:cs="Times New Roman"/>
          <w:color w:val="000000"/>
          <w:kern w:val="36"/>
          <w:sz w:val="48"/>
          <w:szCs w:val="48"/>
          <w:lang w:eastAsia="ru-RU"/>
        </w:rPr>
      </w:pPr>
    </w:p>
    <w:p w:rsidR="00097B11" w:rsidRDefault="00097B11" w:rsidP="00271F30">
      <w:pPr>
        <w:shd w:val="clear" w:color="auto" w:fill="FFFFFF"/>
        <w:spacing w:after="0" w:line="300" w:lineRule="atLeast"/>
        <w:outlineLvl w:val="0"/>
        <w:rPr>
          <w:rFonts w:ascii="Times New Roman" w:eastAsia="Times New Roman" w:hAnsi="Times New Roman" w:cs="Times New Roman"/>
          <w:color w:val="000000"/>
          <w:kern w:val="36"/>
          <w:sz w:val="48"/>
          <w:szCs w:val="48"/>
          <w:lang w:eastAsia="ru-RU"/>
        </w:rPr>
      </w:pPr>
    </w:p>
    <w:p w:rsidR="00271F30" w:rsidRPr="00271F30" w:rsidRDefault="00271F30" w:rsidP="00271F30">
      <w:pPr>
        <w:shd w:val="clear" w:color="auto" w:fill="FFFFFF"/>
        <w:spacing w:before="100" w:beforeAutospacing="1" w:after="100" w:afterAutospacing="1" w:line="240" w:lineRule="auto"/>
        <w:jc w:val="center"/>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before="100" w:beforeAutospacing="1" w:after="100" w:afterAutospacing="1" w:line="240" w:lineRule="auto"/>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before="100" w:beforeAutospacing="1" w:after="100" w:afterAutospacing="1" w:line="240" w:lineRule="auto"/>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before="100" w:beforeAutospacing="1" w:after="100" w:afterAutospacing="1" w:line="240" w:lineRule="auto"/>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before="100" w:beforeAutospacing="1" w:after="100" w:afterAutospacing="1" w:line="240" w:lineRule="auto"/>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before="100" w:beforeAutospacing="1" w:after="100" w:afterAutospacing="1" w:line="240" w:lineRule="auto"/>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before="100" w:beforeAutospacing="1" w:after="100" w:afterAutospacing="1" w:line="240" w:lineRule="auto"/>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before="100" w:beforeAutospacing="1" w:after="100" w:afterAutospacing="1" w:line="240" w:lineRule="auto"/>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before="100" w:beforeAutospacing="1" w:after="100" w:afterAutospacing="1" w:line="240" w:lineRule="auto"/>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before="100" w:beforeAutospacing="1" w:after="100" w:afterAutospacing="1" w:line="240" w:lineRule="auto"/>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before="100" w:beforeAutospacing="1" w:after="100" w:afterAutospacing="1" w:line="240" w:lineRule="auto"/>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before="100" w:beforeAutospacing="1" w:after="100" w:afterAutospacing="1" w:line="240" w:lineRule="auto"/>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5F042E" w:rsidRPr="00D51715" w:rsidRDefault="00271F30" w:rsidP="005F042E">
      <w:pPr>
        <w:pStyle w:val="Default"/>
        <w:jc w:val="right"/>
        <w:rPr>
          <w:sz w:val="23"/>
          <w:szCs w:val="23"/>
        </w:rPr>
      </w:pPr>
      <w:r w:rsidRPr="00D51715">
        <w:rPr>
          <w:rFonts w:eastAsia="Times New Roman"/>
          <w:color w:val="333333"/>
          <w:sz w:val="23"/>
          <w:szCs w:val="23"/>
          <w:lang w:eastAsia="ru-RU"/>
        </w:rPr>
        <w:lastRenderedPageBreak/>
        <w:t> </w:t>
      </w:r>
      <w:r w:rsidR="005F042E" w:rsidRPr="00D51715">
        <w:rPr>
          <w:rFonts w:eastAsia="Times New Roman"/>
          <w:sz w:val="23"/>
          <w:szCs w:val="23"/>
        </w:rPr>
        <w:t xml:space="preserve">                                                                               Приложение</w:t>
      </w:r>
    </w:p>
    <w:p w:rsidR="005F042E" w:rsidRPr="00D51715" w:rsidRDefault="005F042E" w:rsidP="005F042E">
      <w:pPr>
        <w:spacing w:after="0" w:line="240" w:lineRule="auto"/>
        <w:ind w:left="5669"/>
        <w:jc w:val="right"/>
        <w:rPr>
          <w:sz w:val="23"/>
          <w:szCs w:val="23"/>
        </w:rPr>
      </w:pPr>
      <w:r w:rsidRPr="00D51715">
        <w:rPr>
          <w:rFonts w:ascii="Times New Roman" w:hAnsi="Times New Roman"/>
          <w:color w:val="000000"/>
          <w:sz w:val="23"/>
          <w:szCs w:val="23"/>
        </w:rPr>
        <w:t>к постановлению</w:t>
      </w:r>
    </w:p>
    <w:p w:rsidR="005F042E" w:rsidRPr="00D51715" w:rsidRDefault="005F042E" w:rsidP="005F042E">
      <w:pPr>
        <w:spacing w:after="0" w:line="240" w:lineRule="auto"/>
        <w:ind w:left="5669"/>
        <w:jc w:val="right"/>
        <w:rPr>
          <w:sz w:val="23"/>
          <w:szCs w:val="23"/>
        </w:rPr>
      </w:pPr>
      <w:r w:rsidRPr="00D51715">
        <w:rPr>
          <w:rFonts w:ascii="Times New Roman" w:hAnsi="Times New Roman"/>
          <w:color w:val="000000"/>
          <w:sz w:val="23"/>
          <w:szCs w:val="23"/>
        </w:rPr>
        <w:t xml:space="preserve">Администрации Щепкинского </w:t>
      </w:r>
    </w:p>
    <w:p w:rsidR="005F042E" w:rsidRPr="00D51715" w:rsidRDefault="005F042E" w:rsidP="005F042E">
      <w:pPr>
        <w:spacing w:after="0" w:line="240" w:lineRule="auto"/>
        <w:ind w:left="5669"/>
        <w:jc w:val="right"/>
        <w:rPr>
          <w:sz w:val="23"/>
          <w:szCs w:val="23"/>
        </w:rPr>
      </w:pPr>
      <w:r w:rsidRPr="00D51715">
        <w:rPr>
          <w:rFonts w:ascii="Times New Roman" w:hAnsi="Times New Roman"/>
          <w:color w:val="000000"/>
          <w:sz w:val="23"/>
          <w:szCs w:val="23"/>
        </w:rPr>
        <w:t>сельского поселения</w:t>
      </w:r>
    </w:p>
    <w:p w:rsidR="00271F30" w:rsidRDefault="005F042E" w:rsidP="00D51715">
      <w:pPr>
        <w:pStyle w:val="Default"/>
        <w:ind w:left="6180"/>
        <w:jc w:val="right"/>
        <w:rPr>
          <w:rFonts w:eastAsia="Times New Roman"/>
          <w:sz w:val="28"/>
          <w:szCs w:val="28"/>
        </w:rPr>
      </w:pPr>
      <w:r w:rsidRPr="00D51715">
        <w:rPr>
          <w:rFonts w:eastAsia="Times New Roman"/>
          <w:sz w:val="23"/>
          <w:szCs w:val="23"/>
        </w:rPr>
        <w:t>от  _____________  №  _____</w:t>
      </w:r>
    </w:p>
    <w:p w:rsidR="00D51715" w:rsidRPr="00D51715" w:rsidRDefault="00D51715" w:rsidP="00D51715">
      <w:pPr>
        <w:pStyle w:val="Default"/>
        <w:ind w:left="6180"/>
        <w:jc w:val="right"/>
      </w:pPr>
    </w:p>
    <w:p w:rsidR="00271F30" w:rsidRPr="00271F30" w:rsidRDefault="00271F30" w:rsidP="00271F30">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Методические рекомендации по разработке и реализации</w:t>
      </w:r>
      <w:r w:rsidRPr="00271F30">
        <w:rPr>
          <w:rFonts w:ascii="Times New Roman" w:eastAsia="Times New Roman" w:hAnsi="Times New Roman" w:cs="Times New Roman"/>
          <w:color w:val="333333"/>
          <w:sz w:val="23"/>
          <w:szCs w:val="23"/>
          <w:lang w:eastAsia="ru-RU"/>
        </w:rPr>
        <w:br/>
        <w:t xml:space="preserve">муниципальных программ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w:t>
      </w:r>
    </w:p>
    <w:p w:rsidR="00271F30" w:rsidRPr="00271F30" w:rsidRDefault="00271F30" w:rsidP="00271F30">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1. Общие положения</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1.1. </w:t>
      </w:r>
      <w:proofErr w:type="gramStart"/>
      <w:r w:rsidRPr="00271F30">
        <w:rPr>
          <w:rFonts w:ascii="Times New Roman" w:eastAsia="Times New Roman" w:hAnsi="Times New Roman" w:cs="Times New Roman"/>
          <w:color w:val="333333"/>
          <w:sz w:val="23"/>
          <w:szCs w:val="23"/>
          <w:lang w:eastAsia="ru-RU"/>
        </w:rPr>
        <w:t xml:space="preserve">Методические рекомендации по разработке и реализации муниципальных программ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за исключением муниципальных и ведомственных проектов, формы и требования к которым определяются в соответствии с Положением об организации проектной деятельности в органах местного самоуправления </w:t>
      </w:r>
      <w:r>
        <w:rPr>
          <w:rFonts w:ascii="Times New Roman" w:eastAsia="Times New Roman" w:hAnsi="Times New Roman" w:cs="Times New Roman"/>
          <w:color w:val="333333"/>
          <w:sz w:val="23"/>
          <w:szCs w:val="23"/>
          <w:lang w:eastAsia="ru-RU"/>
        </w:rPr>
        <w:t>Щепкинского</w:t>
      </w:r>
      <w:r w:rsidR="00D51715">
        <w:rPr>
          <w:rFonts w:ascii="Times New Roman" w:eastAsia="Times New Roman" w:hAnsi="Times New Roman" w:cs="Times New Roman"/>
          <w:color w:val="333333"/>
          <w:sz w:val="23"/>
          <w:szCs w:val="23"/>
          <w:lang w:eastAsia="ru-RU"/>
        </w:rPr>
        <w:t xml:space="preserve"> сельского</w:t>
      </w:r>
      <w:proofErr w:type="gramEnd"/>
      <w:r w:rsidR="00D51715">
        <w:rPr>
          <w:rFonts w:ascii="Times New Roman" w:eastAsia="Times New Roman" w:hAnsi="Times New Roman" w:cs="Times New Roman"/>
          <w:color w:val="333333"/>
          <w:sz w:val="23"/>
          <w:szCs w:val="23"/>
          <w:lang w:eastAsia="ru-RU"/>
        </w:rPr>
        <w:t xml:space="preserve"> поселения</w:t>
      </w:r>
      <w:r w:rsidRPr="00271F30">
        <w:rPr>
          <w:rFonts w:ascii="Times New Roman" w:eastAsia="Times New Roman" w:hAnsi="Times New Roman" w:cs="Times New Roman"/>
          <w:color w:val="333333"/>
          <w:sz w:val="23"/>
          <w:szCs w:val="23"/>
          <w:lang w:eastAsia="ru-RU"/>
        </w:rPr>
        <w:t>.</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1.2. В Методических рекомендациях используются понятия, предусмотренные </w:t>
      </w:r>
      <w:hyperlink r:id="rId8" w:history="1">
        <w:proofErr w:type="gramStart"/>
        <w:r w:rsidRPr="00D51715">
          <w:rPr>
            <w:rFonts w:ascii="Times New Roman" w:eastAsia="Times New Roman" w:hAnsi="Times New Roman" w:cs="Times New Roman"/>
            <w:color w:val="333333"/>
            <w:sz w:val="23"/>
            <w:szCs w:val="23"/>
            <w:lang w:eastAsia="ru-RU"/>
          </w:rPr>
          <w:t>Порядк</w:t>
        </w:r>
      </w:hyperlink>
      <w:r w:rsidRPr="00271F30">
        <w:rPr>
          <w:rFonts w:ascii="Times New Roman" w:eastAsia="Times New Roman" w:hAnsi="Times New Roman" w:cs="Times New Roman"/>
          <w:color w:val="333333"/>
          <w:sz w:val="23"/>
          <w:szCs w:val="23"/>
          <w:lang w:eastAsia="ru-RU"/>
        </w:rPr>
        <w:t>ом</w:t>
      </w:r>
      <w:proofErr w:type="gramEnd"/>
      <w:r w:rsidRPr="00271F30">
        <w:rPr>
          <w:rFonts w:ascii="Times New Roman" w:eastAsia="Times New Roman" w:hAnsi="Times New Roman" w:cs="Times New Roman"/>
          <w:color w:val="333333"/>
          <w:sz w:val="23"/>
          <w:szCs w:val="23"/>
          <w:lang w:eastAsia="ru-RU"/>
        </w:rPr>
        <w:t xml:space="preserve"> разработки, реализации и оценки эффективности муниципальных программ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утвержденным постановлением Администрации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от 1</w:t>
      </w:r>
      <w:r w:rsidR="00D51715">
        <w:rPr>
          <w:rFonts w:ascii="Times New Roman" w:eastAsia="Times New Roman" w:hAnsi="Times New Roman" w:cs="Times New Roman"/>
          <w:color w:val="333333"/>
          <w:sz w:val="23"/>
          <w:szCs w:val="23"/>
          <w:lang w:eastAsia="ru-RU"/>
        </w:rPr>
        <w:t>8</w:t>
      </w:r>
      <w:r w:rsidRPr="00271F30">
        <w:rPr>
          <w:rFonts w:ascii="Times New Roman" w:eastAsia="Times New Roman" w:hAnsi="Times New Roman" w:cs="Times New Roman"/>
          <w:color w:val="333333"/>
          <w:sz w:val="23"/>
          <w:szCs w:val="23"/>
          <w:lang w:eastAsia="ru-RU"/>
        </w:rPr>
        <w:t>.</w:t>
      </w:r>
      <w:r w:rsidR="00D51715">
        <w:rPr>
          <w:rFonts w:ascii="Times New Roman" w:eastAsia="Times New Roman" w:hAnsi="Times New Roman" w:cs="Times New Roman"/>
          <w:color w:val="333333"/>
          <w:sz w:val="23"/>
          <w:szCs w:val="23"/>
          <w:lang w:eastAsia="ru-RU"/>
        </w:rPr>
        <w:t>12</w:t>
      </w:r>
      <w:r w:rsidRPr="00271F30">
        <w:rPr>
          <w:rFonts w:ascii="Times New Roman" w:eastAsia="Times New Roman" w:hAnsi="Times New Roman" w:cs="Times New Roman"/>
          <w:color w:val="333333"/>
          <w:sz w:val="23"/>
          <w:szCs w:val="23"/>
          <w:lang w:eastAsia="ru-RU"/>
        </w:rPr>
        <w:t xml:space="preserve">.2024 № </w:t>
      </w:r>
      <w:r w:rsidR="00D51715">
        <w:rPr>
          <w:rFonts w:ascii="Times New Roman" w:eastAsia="Times New Roman" w:hAnsi="Times New Roman" w:cs="Times New Roman"/>
          <w:color w:val="333333"/>
          <w:sz w:val="23"/>
          <w:szCs w:val="23"/>
          <w:lang w:eastAsia="ru-RU"/>
        </w:rPr>
        <w:t>1332</w:t>
      </w:r>
      <w:r w:rsidRPr="00271F30">
        <w:rPr>
          <w:rFonts w:ascii="Times New Roman" w:eastAsia="Times New Roman" w:hAnsi="Times New Roman" w:cs="Times New Roman"/>
          <w:color w:val="333333"/>
          <w:sz w:val="23"/>
          <w:szCs w:val="23"/>
          <w:lang w:eastAsia="ru-RU"/>
        </w:rPr>
        <w:t> (далее – Порядок).</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1.3. В соответствии с Порядком выделяются следующие типы муниципальных программ:</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муниципальная программа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w:t>
      </w:r>
      <w:proofErr w:type="gramStart"/>
      <w:r w:rsidRPr="00271F30">
        <w:rPr>
          <w:rFonts w:ascii="Times New Roman" w:eastAsia="Times New Roman" w:hAnsi="Times New Roman" w:cs="Times New Roman"/>
          <w:color w:val="333333"/>
          <w:sz w:val="23"/>
          <w:szCs w:val="23"/>
          <w:lang w:eastAsia="ru-RU"/>
        </w:rPr>
        <w:t>социально-экономического</w:t>
      </w:r>
      <w:proofErr w:type="gramEnd"/>
      <w:r w:rsidRPr="00271F30">
        <w:rPr>
          <w:rFonts w:ascii="Times New Roman" w:eastAsia="Times New Roman" w:hAnsi="Times New Roman" w:cs="Times New Roman"/>
          <w:color w:val="333333"/>
          <w:sz w:val="23"/>
          <w:szCs w:val="23"/>
          <w:lang w:eastAsia="ru-RU"/>
        </w:rPr>
        <w:t xml:space="preserve"> развития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(далее – муниципальная программа);</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муниципальная программа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1.4. Формирование муниципальных (комплексных) программ осуществляется исходя из принципов:</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271F30">
        <w:rPr>
          <w:rFonts w:ascii="Times New Roman" w:eastAsia="Times New Roman" w:hAnsi="Times New Roman" w:cs="Times New Roman"/>
          <w:color w:val="333333"/>
          <w:sz w:val="23"/>
          <w:szCs w:val="23"/>
          <w:lang w:eastAsia="ru-RU"/>
        </w:rPr>
        <w:t>обеспечение достижения целей и приоритетов социально-экономического развития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установленных стратегией социально-экономического развития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w:t>
      </w:r>
      <w:proofErr w:type="gramEnd"/>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w:t>
      </w:r>
      <w:proofErr w:type="gramStart"/>
      <w:r w:rsidRPr="00271F30">
        <w:rPr>
          <w:rFonts w:ascii="Times New Roman" w:eastAsia="Times New Roman" w:hAnsi="Times New Roman" w:cs="Times New Roman"/>
          <w:color w:val="333333"/>
          <w:sz w:val="23"/>
          <w:szCs w:val="23"/>
          <w:lang w:eastAsia="ru-RU"/>
        </w:rPr>
        <w:t> ,</w:t>
      </w:r>
      <w:proofErr w:type="gramEnd"/>
      <w:r w:rsidRPr="00271F30">
        <w:rPr>
          <w:rFonts w:ascii="Times New Roman" w:eastAsia="Times New Roman" w:hAnsi="Times New Roman" w:cs="Times New Roman"/>
          <w:color w:val="333333"/>
          <w:sz w:val="23"/>
          <w:szCs w:val="23"/>
          <w:lang w:eastAsia="ru-RU"/>
        </w:rPr>
        <w:t xml:space="preserve"> установленных в муниципальных программах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обеспечение консолидации бюджетных ассигнований местного бюджета, в том числе предоставляемых межбюджетных трансфертов из бюджета Ростовской области местному бюджету, оценки расходов консолидированного бюджета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синхронизация муниципальных (комплексных) программ с государственными программами Ростовской области;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lastRenderedPageBreak/>
        <w:t xml:space="preserve">учет показателей оценки эффективности деятельности Администрации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выделение в структуре муниципальной (комплексной)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муниципальных проектов, определяемых, формируемых и реализуемых в соответствии с положением об организации проектной деятельности в органах местного самоуправления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утвержденным Администрацией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процессных мероприятий, реализуемых непрерывно либо на периодической основе;</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закрепление должностного лица, ответственного за каждого структурного элемента муниципальной (комплексной)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однократность ввода данных при формировании муниципальных (комплексных) программ и их мониторинге;</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2. Формирование реестра документов, входящих в состав муниципальной (комплексной) программы</w:t>
      </w:r>
    </w:p>
    <w:p w:rsidR="00271F30" w:rsidRPr="00271F30" w:rsidRDefault="00271F30" w:rsidP="00271F30">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2.1. 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Реестр документов ведется в подсистеме управления муниципальными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2.2. Реестр документов размещается на официальном сайте Администрации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в информационно-телекоммуникационной сети «Интернет».</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2.3. Реестр документов формируется по форме согласно приложению № 1 к настоящим Методическим рекомендациям.</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2.4. В реестре документов ответственным исполнителем муниципальной (комплексной) программы приводится следующая информация:</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тип документа:</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стратегические приоритеты;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паспорт муниципальной (комплексной)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паспо</w:t>
      </w:r>
      <w:proofErr w:type="gramStart"/>
      <w:r w:rsidRPr="00271F30">
        <w:rPr>
          <w:rFonts w:ascii="Times New Roman" w:eastAsia="Times New Roman" w:hAnsi="Times New Roman" w:cs="Times New Roman"/>
          <w:color w:val="333333"/>
          <w:sz w:val="23"/>
          <w:szCs w:val="23"/>
          <w:lang w:eastAsia="ru-RU"/>
        </w:rPr>
        <w:t>рт стр</w:t>
      </w:r>
      <w:proofErr w:type="gramEnd"/>
      <w:r w:rsidRPr="00271F30">
        <w:rPr>
          <w:rFonts w:ascii="Times New Roman" w:eastAsia="Times New Roman" w:hAnsi="Times New Roman" w:cs="Times New Roman"/>
          <w:color w:val="333333"/>
          <w:sz w:val="23"/>
          <w:szCs w:val="23"/>
          <w:lang w:eastAsia="ru-RU"/>
        </w:rPr>
        <w:t>уктурного элемента муниципальной (комплексной)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правила осуществления бюджетных инвестиций и предоставления субсидий из местного бюджета юридическим лицам в рамках реализации муниципальной программы (комплексной программы) (в случае если муниципальной (комплексной) программой предусматривается предоставление таких субсидий);</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решения об осуществлении капитальных вложений в рамках реализации муниципальной (комплексной)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перечни инвестиционных проектов (объекты строительства, реконструкции, капитального 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вид документа (постановление, распоряжение Администрации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протокол, приказ отраслевого органа Администрации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и другие);</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наименование отраслевого органа/структурного подразделения Администрации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ответственного за разработку документа;</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наименование и реквизиты (дата и номер) утвержденного (принятого) документа);</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гиперссылка на текст документа на официальном сайте Администрации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lastRenderedPageBreak/>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271F30" w:rsidRPr="00271F30" w:rsidRDefault="00271F30" w:rsidP="00D51715">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2.6. </w:t>
      </w:r>
      <w:r w:rsidR="00D51715">
        <w:rPr>
          <w:rFonts w:ascii="Times New Roman" w:eastAsia="Times New Roman" w:hAnsi="Times New Roman" w:cs="Times New Roman"/>
          <w:color w:val="333333"/>
          <w:sz w:val="23"/>
          <w:szCs w:val="23"/>
          <w:lang w:eastAsia="ru-RU"/>
        </w:rPr>
        <w:t>Паспорт муниципальной (комплексной) программы и паспорта структурных элементов, входящих в ее состав, размещаются на официальном сайте Администрации Щепкинского сельского поселения в информационно-телекоммуникационной сети «Интернет».</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3. Требования к содержанию стратегических приоритетов</w:t>
      </w:r>
      <w:r w:rsidRPr="00271F30">
        <w:rPr>
          <w:rFonts w:ascii="Times New Roman" w:eastAsia="Times New Roman" w:hAnsi="Times New Roman" w:cs="Times New Roman"/>
          <w:color w:val="333333"/>
          <w:sz w:val="23"/>
          <w:szCs w:val="23"/>
          <w:lang w:eastAsia="ru-RU"/>
        </w:rPr>
        <w:br/>
        <w:t>муниципальной (комплексной) программы</w:t>
      </w:r>
    </w:p>
    <w:p w:rsidR="00271F30" w:rsidRPr="00271F30" w:rsidRDefault="00271F30" w:rsidP="00271F30">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3.1. Стратегические приоритеты муниципальной (комплексной) программы представляют собой текстовую часть муниципальной (комплексной)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Рекомендуемый объем текстовой части муниципальной (комплексной) программы не должен превышать 10 страниц машинописного текста.</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3.2. В стратегические приоритеты </w:t>
      </w:r>
      <w:proofErr w:type="gramStart"/>
      <w:r w:rsidRPr="00271F30">
        <w:rPr>
          <w:rFonts w:ascii="Times New Roman" w:eastAsia="Times New Roman" w:hAnsi="Times New Roman" w:cs="Times New Roman"/>
          <w:color w:val="333333"/>
          <w:sz w:val="23"/>
          <w:szCs w:val="23"/>
          <w:lang w:eastAsia="ru-RU"/>
        </w:rPr>
        <w:t>муниципальной</w:t>
      </w:r>
      <w:proofErr w:type="gramEnd"/>
      <w:r w:rsidRPr="00271F30">
        <w:rPr>
          <w:rFonts w:ascii="Times New Roman" w:eastAsia="Times New Roman" w:hAnsi="Times New Roman" w:cs="Times New Roman"/>
          <w:color w:val="333333"/>
          <w:sz w:val="23"/>
          <w:szCs w:val="23"/>
          <w:lang w:eastAsia="ru-RU"/>
        </w:rPr>
        <w:t> (комплексной) включается информация, предусмотренная пунктом 3.1 Порядка.</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3.3. В рамках текущего состояния соответствующей сферы социально-экономического развития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приводится анализ ее действительного состояния и прогноз развития сферы реализации муниципальной (комплексной)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3.4. </w:t>
      </w:r>
      <w:proofErr w:type="gramStart"/>
      <w:r w:rsidRPr="00271F30">
        <w:rPr>
          <w:rFonts w:ascii="Times New Roman" w:eastAsia="Times New Roman" w:hAnsi="Times New Roman" w:cs="Times New Roman"/>
          <w:color w:val="333333"/>
          <w:sz w:val="23"/>
          <w:szCs w:val="23"/>
          <w:lang w:eastAsia="ru-RU"/>
        </w:rPr>
        <w:t xml:space="preserve">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муниципальных программ Ростовской области (в случае заключения соглашения о реализации</w:t>
      </w:r>
      <w:proofErr w:type="gramEnd"/>
      <w:r w:rsidRPr="00271F30">
        <w:rPr>
          <w:rFonts w:ascii="Times New Roman" w:eastAsia="Times New Roman" w:hAnsi="Times New Roman" w:cs="Times New Roman"/>
          <w:color w:val="333333"/>
          <w:sz w:val="23"/>
          <w:szCs w:val="23"/>
          <w:lang w:eastAsia="ru-RU"/>
        </w:rPr>
        <w:t xml:space="preserve"> на территории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муниципальных программ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направленных на достижение целей и показателей муниципальной программы Ростовской области).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3.5. 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4. Требования к формированию паспорта</w:t>
      </w:r>
      <w:r w:rsidRPr="00271F30">
        <w:rPr>
          <w:rFonts w:ascii="Times New Roman" w:eastAsia="Times New Roman" w:hAnsi="Times New Roman" w:cs="Times New Roman"/>
          <w:color w:val="333333"/>
          <w:sz w:val="23"/>
          <w:szCs w:val="23"/>
          <w:lang w:eastAsia="ru-RU"/>
        </w:rPr>
        <w:br/>
        <w:t>муниципальной (комплексной)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куратор;</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ответственный исполнитель;</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цели – рекомендуется указывать не более трех целей муниципальной (комплексной)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lastRenderedPageBreak/>
        <w:t>направления (подпрограммы) муниципальной (муниципальной) программы (при необходимости);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объем финансового обеспечения за весь период реализации;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связь с государственными программами Ростовской области.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4.3. Цель (цели) муниципальной (комплексной) программы должны соответствовать приоритетам муниципальной политики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в сфере реализации муниципальной (комплексной) программы и определять конечные результаты реализации муниципальной (комплексной)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Цель (цели) должна обладать следующими свойствами: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специфичность (цель должна соответствовать сфере реализации муниципальной (комплексной)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конкретность (не следует использовать размытые (нечеткие) формулировки, допускающие произвольное или неоднозначное толкование);</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достижимость (цель должна быть достижима за период реализации муниципальной (комплексной)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w:t>
      </w:r>
      <w:proofErr w:type="gramStart"/>
      <w:r w:rsidRPr="00271F30">
        <w:rPr>
          <w:rFonts w:ascii="Times New Roman" w:eastAsia="Times New Roman" w:hAnsi="Times New Roman" w:cs="Times New Roman"/>
          <w:color w:val="333333"/>
          <w:sz w:val="23"/>
          <w:szCs w:val="23"/>
          <w:lang w:eastAsia="ru-RU"/>
        </w:rPr>
        <w:t> )</w:t>
      </w:r>
      <w:proofErr w:type="gramEnd"/>
      <w:r w:rsidRPr="00271F30">
        <w:rPr>
          <w:rFonts w:ascii="Times New Roman" w:eastAsia="Times New Roman" w:hAnsi="Times New Roman" w:cs="Times New Roman"/>
          <w:color w:val="333333"/>
          <w:sz w:val="23"/>
          <w:szCs w:val="23"/>
          <w:lang w:eastAsia="ru-RU"/>
        </w:rPr>
        <w:t>;</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ограниченность во времени (цель должна быть достигнута к определенному моменту времени).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Цели муниципальных (комплексных) программ, связанных с государственными программами Ростовской области (по которым заключены соглашения о реализации на территории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муниципальных программ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направленных на достижение целей и показателей муниципальной программы Ростовской области), следует формулировать в соответствии с целями государственных программ Ростовской области.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w:t>
      </w:r>
      <w:r w:rsidRPr="00271F30">
        <w:rPr>
          <w:rFonts w:ascii="Times New Roman" w:eastAsia="Times New Roman" w:hAnsi="Times New Roman" w:cs="Times New Roman"/>
          <w:color w:val="333333"/>
          <w:sz w:val="23"/>
          <w:szCs w:val="23"/>
          <w:lang w:eastAsia="ru-RU"/>
        </w:rPr>
        <w:br/>
        <w:t>ее реализации.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Количество показателей формируется из необходимости и достаточности для достижения целей муниципальной (комплексной)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Также показатели должны соответствовать следующим требованиям:</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lastRenderedPageBreak/>
        <w:t>точность (погрешности измерения не должны приводить к искаженному представлению о результатах реализации подпрограммы);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экономичность (получение отчетных данных должно проводиться</w:t>
      </w:r>
      <w:r w:rsidRPr="00271F30">
        <w:rPr>
          <w:rFonts w:ascii="Times New Roman" w:eastAsia="Times New Roman" w:hAnsi="Times New Roman" w:cs="Times New Roman"/>
          <w:color w:val="333333"/>
          <w:sz w:val="23"/>
          <w:szCs w:val="23"/>
          <w:lang w:eastAsia="ru-RU"/>
        </w:rPr>
        <w:br/>
        <w:t>с минимально возможными затратами; применяемые показатели должны</w:t>
      </w:r>
      <w:r w:rsidRPr="00271F30">
        <w:rPr>
          <w:rFonts w:ascii="Times New Roman" w:eastAsia="Times New Roman" w:hAnsi="Times New Roman" w:cs="Times New Roman"/>
          <w:color w:val="333333"/>
          <w:sz w:val="23"/>
          <w:szCs w:val="23"/>
          <w:lang w:eastAsia="ru-RU"/>
        </w:rPr>
        <w:br/>
        <w:t>в максимальной степени основываться на уже существующих процедурах сбора информации);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измеримость (показатели определены в измеряемых величинах);</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сопоставимость (выбор показателей следует осуществлять исходя</w:t>
      </w:r>
      <w:r w:rsidRPr="00271F30">
        <w:rPr>
          <w:rFonts w:ascii="Times New Roman" w:eastAsia="Times New Roman" w:hAnsi="Times New Roman" w:cs="Times New Roman"/>
          <w:color w:val="333333"/>
          <w:sz w:val="23"/>
          <w:szCs w:val="23"/>
          <w:lang w:eastAsia="ru-RU"/>
        </w:rPr>
        <w:br/>
        <w:t>из необходимости непрерывного накопления данных и обеспечения</w:t>
      </w:r>
      <w:r w:rsidRPr="00271F30">
        <w:rPr>
          <w:rFonts w:ascii="Times New Roman" w:eastAsia="Times New Roman" w:hAnsi="Times New Roman" w:cs="Times New Roman"/>
          <w:color w:val="333333"/>
          <w:sz w:val="23"/>
          <w:szCs w:val="23"/>
          <w:lang w:eastAsia="ru-RU"/>
        </w:rPr>
        <w:br/>
        <w:t>их сопоставимости за отдельные периоды с показателями, используемыми для оценки прогресса в реализации сходных (смежных) подпрограмм, а также</w:t>
      </w:r>
      <w:r w:rsidRPr="00271F30">
        <w:rPr>
          <w:rFonts w:ascii="Times New Roman" w:eastAsia="Times New Roman" w:hAnsi="Times New Roman" w:cs="Times New Roman"/>
          <w:color w:val="333333"/>
          <w:sz w:val="23"/>
          <w:szCs w:val="23"/>
          <w:lang w:eastAsia="ru-RU"/>
        </w:rPr>
        <w:br/>
        <w:t>с показателями, используемыми в международной практике);</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271F30">
        <w:rPr>
          <w:rFonts w:ascii="Times New Roman" w:eastAsia="Times New Roman" w:hAnsi="Times New Roman" w:cs="Times New Roman"/>
          <w:color w:val="333333"/>
          <w:sz w:val="23"/>
          <w:szCs w:val="23"/>
          <w:lang w:eastAsia="ru-RU"/>
        </w:rPr>
        <w:t>своевременность и регулярность (отчетные данные должны поступать</w:t>
      </w:r>
      <w:r w:rsidRPr="00271F30">
        <w:rPr>
          <w:rFonts w:ascii="Times New Roman" w:eastAsia="Times New Roman" w:hAnsi="Times New Roman" w:cs="Times New Roman"/>
          <w:color w:val="333333"/>
          <w:sz w:val="23"/>
          <w:szCs w:val="23"/>
          <w:lang w:eastAsia="ru-RU"/>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roofErr w:type="gramEnd"/>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В случае </w:t>
      </w:r>
      <w:proofErr w:type="gramStart"/>
      <w:r w:rsidRPr="00271F30">
        <w:rPr>
          <w:rFonts w:ascii="Times New Roman" w:eastAsia="Times New Roman" w:hAnsi="Times New Roman" w:cs="Times New Roman"/>
          <w:color w:val="333333"/>
          <w:sz w:val="23"/>
          <w:szCs w:val="23"/>
          <w:lang w:eastAsia="ru-RU"/>
        </w:rPr>
        <w:t>необходимости ежемесячного мониторинга хода достижения показателя</w:t>
      </w:r>
      <w:proofErr w:type="gramEnd"/>
      <w:r w:rsidRPr="00271F30">
        <w:rPr>
          <w:rFonts w:ascii="Times New Roman" w:eastAsia="Times New Roman" w:hAnsi="Times New Roman" w:cs="Times New Roman"/>
          <w:color w:val="333333"/>
          <w:sz w:val="23"/>
          <w:szCs w:val="23"/>
          <w:lang w:eastAsia="ru-RU"/>
        </w:rPr>
        <w:t xml:space="preserve"> может быть предусмотрено помесячное планирование в течение текущего финансового года.</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на среднесрочный и долгосрочный период.</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В данном разделе паспорта муниципальной (комплексной) программы приводится следующая информация:</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наименование показателя;</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характеристика планируемой динамики показателя (признак возрастания или убывания);</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единица измерения показателя (по ОКЕИ);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значение показателя (по годам реализации);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документ – указывается документ, его наименование и реквизиты, в котором определен показатель. Например, муниципальный проект, Указ Президента Российской Федерации, Федеральный закон, Областной закон, постановление Администрации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Стратегия социально-экономического развития Ростовской области, Стратегия социально-экономического развития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соглашение о предоставлении межбюджетного трансферта и т.д.</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должностное лицо, ответственное за достижение показателя;</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информационная система (источник данных), содержащая сведения о показателях и их значениях (при наличии).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Показатели должны иметь запланированные по годам количественные значения, измеряемые или рассчитываемые по утвержденным методикам.</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lastRenderedPageBreak/>
        <w:t>Показатели муниципальной программы (комплексной программы) должны удовлетворять одному из следующих условий:</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значения показателей рассчитываются по методикам, принятым международными организациями;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значения показателей определяются на основе данных официального статистического наблюдения;</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значения показателей рассчитываются по методикам, утвержденным на региональном уровне;</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значения показателей рассчитываются по методикам, утвержденным правовым актом Администрации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по форме согласно приложению № 6 к настоящим Методическим рекомендациям (таблица № 3).</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региональном уровне методикам расчета.</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 отдел социально-экономического прогнозирования Администрации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информация согласно приложению № 6 к настоящим Методическим </w:t>
      </w:r>
      <w:r w:rsidRPr="0070302A">
        <w:rPr>
          <w:rFonts w:ascii="Times New Roman" w:eastAsia="Times New Roman" w:hAnsi="Times New Roman" w:cs="Times New Roman"/>
          <w:sz w:val="23"/>
          <w:szCs w:val="23"/>
          <w:lang w:eastAsia="ru-RU"/>
        </w:rPr>
        <w:t>рекомендациям </w:t>
      </w:r>
      <w:hyperlink r:id="rId9" w:anchor="Par990" w:history="1">
        <w:r w:rsidRPr="0070302A">
          <w:rPr>
            <w:rFonts w:ascii="Times New Roman" w:eastAsia="Times New Roman" w:hAnsi="Times New Roman" w:cs="Times New Roman"/>
            <w:sz w:val="23"/>
            <w:lang w:eastAsia="ru-RU"/>
          </w:rPr>
          <w:t>(таблицы № 2, № </w:t>
        </w:r>
      </w:hyperlink>
      <w:r w:rsidRPr="0070302A">
        <w:rPr>
          <w:rFonts w:ascii="Times New Roman" w:eastAsia="Times New Roman" w:hAnsi="Times New Roman" w:cs="Times New Roman"/>
          <w:sz w:val="23"/>
          <w:szCs w:val="23"/>
          <w:lang w:eastAsia="ru-RU"/>
        </w:rPr>
        <w:t>3).</w:t>
      </w:r>
      <w:r w:rsidRPr="00271F30">
        <w:rPr>
          <w:rFonts w:ascii="Times New Roman" w:eastAsia="Times New Roman" w:hAnsi="Times New Roman" w:cs="Times New Roman"/>
          <w:color w:val="333333"/>
          <w:sz w:val="23"/>
          <w:szCs w:val="23"/>
          <w:lang w:eastAsia="ru-RU"/>
        </w:rPr>
        <w:t xml:space="preserve"> При этом указанная информация не включается в состав проекта муниципальной (комплексной)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w:t>
      </w:r>
      <w:proofErr w:type="gramStart"/>
      <w:r w:rsidRPr="00271F30">
        <w:rPr>
          <w:rFonts w:ascii="Times New Roman" w:eastAsia="Times New Roman" w:hAnsi="Times New Roman" w:cs="Times New Roman"/>
          <w:color w:val="333333"/>
          <w:sz w:val="23"/>
          <w:szCs w:val="23"/>
          <w:lang w:eastAsia="ru-RU"/>
        </w:rPr>
        <w:t>и</w:t>
      </w:r>
      <w:proofErr w:type="gramEnd"/>
      <w:r w:rsidRPr="00271F30">
        <w:rPr>
          <w:rFonts w:ascii="Times New Roman" w:eastAsia="Times New Roman" w:hAnsi="Times New Roman" w:cs="Times New Roman"/>
          <w:color w:val="333333"/>
          <w:sz w:val="23"/>
          <w:szCs w:val="23"/>
          <w:lang w:eastAsia="ru-RU"/>
        </w:rPr>
        <w:t xml:space="preserve">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В качестве наименования показателя используется лаконичное</w:t>
      </w:r>
      <w:r w:rsidRPr="00271F30">
        <w:rPr>
          <w:rFonts w:ascii="Times New Roman" w:eastAsia="Times New Roman" w:hAnsi="Times New Roman" w:cs="Times New Roman"/>
          <w:color w:val="333333"/>
          <w:sz w:val="23"/>
          <w:szCs w:val="23"/>
          <w:lang w:eastAsia="ru-RU"/>
        </w:rPr>
        <w:br/>
        <w:t>и понятное наименование, отражающее основную суть наблюдаемого явления.</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Единица измерения показателя выбирается из </w:t>
      </w:r>
      <w:r w:rsidRPr="0070302A">
        <w:rPr>
          <w:rFonts w:ascii="Times New Roman" w:eastAsia="Times New Roman" w:hAnsi="Times New Roman" w:cs="Times New Roman"/>
          <w:sz w:val="23"/>
          <w:szCs w:val="23"/>
          <w:lang w:eastAsia="ru-RU"/>
        </w:rPr>
        <w:t>общероссийского </w:t>
      </w:r>
      <w:hyperlink r:id="rId10" w:history="1">
        <w:r w:rsidRPr="0070302A">
          <w:rPr>
            <w:rFonts w:ascii="Times New Roman" w:eastAsia="Times New Roman" w:hAnsi="Times New Roman" w:cs="Times New Roman"/>
            <w:sz w:val="23"/>
            <w:lang w:eastAsia="ru-RU"/>
          </w:rPr>
          <w:t>классификатора</w:t>
        </w:r>
      </w:hyperlink>
      <w:r w:rsidRPr="00271F30">
        <w:rPr>
          <w:rFonts w:ascii="Times New Roman" w:eastAsia="Times New Roman" w:hAnsi="Times New Roman" w:cs="Times New Roman"/>
          <w:color w:val="333333"/>
          <w:sz w:val="23"/>
          <w:szCs w:val="23"/>
          <w:lang w:eastAsia="ru-RU"/>
        </w:rPr>
        <w:t> единиц измерения (ОКЕИ).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w:t>
      </w:r>
      <w:proofErr w:type="gramStart"/>
      <w:r w:rsidRPr="00271F30">
        <w:rPr>
          <w:rFonts w:ascii="Times New Roman" w:eastAsia="Times New Roman" w:hAnsi="Times New Roman" w:cs="Times New Roman"/>
          <w:color w:val="333333"/>
          <w:sz w:val="23"/>
          <w:szCs w:val="23"/>
          <w:lang w:eastAsia="ru-RU"/>
        </w:rPr>
        <w:t xml:space="preserve"> «–», </w:t>
      </w:r>
      <w:proofErr w:type="gramEnd"/>
      <w:r w:rsidRPr="00271F30">
        <w:rPr>
          <w:rFonts w:ascii="Times New Roman" w:eastAsia="Times New Roman" w:hAnsi="Times New Roman" w:cs="Times New Roman"/>
          <w:color w:val="333333"/>
          <w:sz w:val="23"/>
          <w:szCs w:val="23"/>
          <w:lang w:eastAsia="ru-RU"/>
        </w:rPr>
        <w:t>и начиная с текущего года вводится новый показатель с новым наименованием и значениями.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4.5. </w:t>
      </w:r>
      <w:proofErr w:type="gramStart"/>
      <w:r w:rsidRPr="00271F30">
        <w:rPr>
          <w:rFonts w:ascii="Times New Roman" w:eastAsia="Times New Roman" w:hAnsi="Times New Roman" w:cs="Times New Roman"/>
          <w:color w:val="333333"/>
          <w:sz w:val="23"/>
          <w:szCs w:val="23"/>
          <w:lang w:eastAsia="ru-RU"/>
        </w:rPr>
        <w:t>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муниципальных, ведомственных проектах, комплексах процессных мероприятий.</w:t>
      </w:r>
      <w:proofErr w:type="gramEnd"/>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По каждому структурному элементу муниципальной (комплексной) программы указывается следующая информация:</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наименование;</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срок реализации в формате «год начала – год окончания»;</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ФИО куратора для муниципальных и ведомственных проектов;</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наименование отраслевого органа (структурного подразделения) Администрации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или иного органа, ответственного за реализацию структурного элемента муниципальной (комплексной)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ожидаемые социальные, экономические и иные эффекты от выполнения задач;</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lastRenderedPageBreak/>
        <w:t>связь с показателями муниципальной (комплексной) программы, на достижение которых направлена реализация структурного элемента муниципальной (</w:t>
      </w:r>
      <w:proofErr w:type="gramStart"/>
      <w:r w:rsidRPr="00271F30">
        <w:rPr>
          <w:rFonts w:ascii="Times New Roman" w:eastAsia="Times New Roman" w:hAnsi="Times New Roman" w:cs="Times New Roman"/>
          <w:color w:val="333333"/>
          <w:sz w:val="23"/>
          <w:szCs w:val="23"/>
          <w:lang w:eastAsia="ru-RU"/>
        </w:rPr>
        <w:t xml:space="preserve">комплексной) </w:t>
      </w:r>
      <w:proofErr w:type="gramEnd"/>
      <w:r w:rsidRPr="00271F30">
        <w:rPr>
          <w:rFonts w:ascii="Times New Roman" w:eastAsia="Times New Roman" w:hAnsi="Times New Roman" w:cs="Times New Roman"/>
          <w:color w:val="333333"/>
          <w:sz w:val="23"/>
          <w:szCs w:val="23"/>
          <w:lang w:eastAsia="ru-RU"/>
        </w:rPr>
        <w:t>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271F30">
        <w:rPr>
          <w:rFonts w:ascii="Times New Roman" w:eastAsia="Times New Roman" w:hAnsi="Times New Roman" w:cs="Times New Roman"/>
          <w:color w:val="333333"/>
          <w:sz w:val="23"/>
          <w:szCs w:val="23"/>
          <w:lang w:eastAsia="ru-RU"/>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roofErr w:type="gramEnd"/>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4.6. </w:t>
      </w:r>
      <w:proofErr w:type="gramStart"/>
      <w:r w:rsidRPr="00271F30">
        <w:rPr>
          <w:rFonts w:ascii="Times New Roman" w:eastAsia="Times New Roman" w:hAnsi="Times New Roman" w:cs="Times New Roman"/>
          <w:color w:val="333333"/>
          <w:sz w:val="23"/>
          <w:szCs w:val="23"/>
          <w:lang w:eastAsia="ru-RU"/>
        </w:rPr>
        <w:t>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roofErr w:type="gramEnd"/>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Параметры финансового обеспечения структурных элементов муниципальной (комплексной) программы приводятся в разрезе кодов бюджетной классификации.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271F30">
        <w:rPr>
          <w:rFonts w:ascii="Times New Roman" w:eastAsia="Times New Roman" w:hAnsi="Times New Roman" w:cs="Times New Roman"/>
          <w:color w:val="333333"/>
          <w:sz w:val="23"/>
          <w:szCs w:val="23"/>
          <w:lang w:eastAsia="ru-RU"/>
        </w:rPr>
        <w:t>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решение о местном бюджете на текущий финансовый год и плановый период и</w:t>
      </w:r>
      <w:proofErr w:type="gramEnd"/>
      <w:r w:rsidRPr="00271F30">
        <w:rPr>
          <w:rFonts w:ascii="Times New Roman" w:eastAsia="Times New Roman" w:hAnsi="Times New Roman" w:cs="Times New Roman"/>
          <w:color w:val="333333"/>
          <w:sz w:val="23"/>
          <w:szCs w:val="23"/>
          <w:lang w:eastAsia="ru-RU"/>
        </w:rPr>
        <w:t> отражаются в паспорте муниципальной (комплексной) программы при последующем внесении изменений в муниципальную (комплексную) программу.</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Расходы на дорожное хозяйство в части неиспользованных остатков бюджетных ассигнований дорожного фонда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отражаются в муниципальных (комплексных) программах с учетом особенностей, предусмотренных действующим законодательством.</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4.7.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5. Требования к заполнению паспорта комплекса</w:t>
      </w:r>
      <w:r w:rsidRPr="00271F30">
        <w:rPr>
          <w:rFonts w:ascii="Times New Roman" w:eastAsia="Times New Roman" w:hAnsi="Times New Roman" w:cs="Times New Roman"/>
          <w:color w:val="333333"/>
          <w:sz w:val="23"/>
          <w:szCs w:val="23"/>
          <w:lang w:eastAsia="ru-RU"/>
        </w:rPr>
        <w:br/>
        <w:t>процессных мероприятий</w:t>
      </w:r>
    </w:p>
    <w:p w:rsidR="00271F30" w:rsidRPr="00271F30" w:rsidRDefault="00271F30" w:rsidP="00271F30">
      <w:pPr>
        <w:shd w:val="clear" w:color="auto" w:fill="FFFFFF"/>
        <w:spacing w:after="0" w:line="240" w:lineRule="auto"/>
        <w:ind w:firstLine="709"/>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5.2. Паспорт комплекса процессных мероприятий разрабатывается по форме согласно приложению № 4 к настоящим Методическим рекомендациям.</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выполнение муниципальных заданий на оказание муниципальных услуг;</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предоставление дотаций на выравнивание бюджетной обеспеченности из бюджета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бюджету сельского поселения или иных межбюджетных трансфертов;</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предоставление целевых субсидий муниципальным учреждениям/муниципальным предприятиям (за исключением субсидий, предоставляемых в рамках проектной деятельности);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lastRenderedPageBreak/>
        <w:t>предоставление субсидий автономным некоммерческим организациям (за исключением субсидий, предоставляемых в рамках проектной деятельности);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осуществление текущей деятельности казенных учреждений;</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иные направления деятельности по согласованию с финансовым отделом Администрации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и отделом социально-экономического прогнозирования Администрации </w:t>
      </w:r>
      <w:r>
        <w:rPr>
          <w:rFonts w:ascii="Times New Roman" w:eastAsia="Times New Roman" w:hAnsi="Times New Roman" w:cs="Times New Roman"/>
          <w:color w:val="333333"/>
          <w:sz w:val="23"/>
          <w:szCs w:val="23"/>
          <w:lang w:eastAsia="ru-RU"/>
        </w:rPr>
        <w:t>Щепкинского</w:t>
      </w:r>
      <w:r w:rsidR="0070302A">
        <w:rPr>
          <w:rFonts w:ascii="Times New Roman" w:eastAsia="Times New Roman" w:hAnsi="Times New Roman" w:cs="Times New Roman"/>
          <w:color w:val="333333"/>
          <w:sz w:val="23"/>
          <w:szCs w:val="23"/>
          <w:lang w:eastAsia="ru-RU"/>
        </w:rPr>
        <w:t xml:space="preserve"> сельского поселения</w:t>
      </w:r>
      <w:r w:rsidRPr="00271F30">
        <w:rPr>
          <w:rFonts w:ascii="Times New Roman" w:eastAsia="Times New Roman" w:hAnsi="Times New Roman" w:cs="Times New Roman"/>
          <w:color w:val="333333"/>
          <w:sz w:val="23"/>
          <w:szCs w:val="23"/>
          <w:lang w:eastAsia="ru-RU"/>
        </w:rPr>
        <w:t>.</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5.4. </w:t>
      </w:r>
      <w:proofErr w:type="gramStart"/>
      <w:r w:rsidRPr="00271F30">
        <w:rPr>
          <w:rFonts w:ascii="Times New Roman" w:eastAsia="Times New Roman" w:hAnsi="Times New Roman" w:cs="Times New Roman"/>
          <w:color w:val="333333"/>
          <w:sz w:val="23"/>
          <w:szCs w:val="23"/>
          <w:lang w:eastAsia="ru-RU"/>
        </w:rPr>
        <w:t xml:space="preserve">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w:t>
      </w:r>
      <w:proofErr w:type="gramEnd"/>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(ФИО, должность). Также указывается государственная информационная система (при наличии).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В случае </w:t>
      </w:r>
      <w:proofErr w:type="gramStart"/>
      <w:r w:rsidRPr="00271F30">
        <w:rPr>
          <w:rFonts w:ascii="Times New Roman" w:eastAsia="Times New Roman" w:hAnsi="Times New Roman" w:cs="Times New Roman"/>
          <w:color w:val="333333"/>
          <w:sz w:val="23"/>
          <w:szCs w:val="23"/>
          <w:lang w:eastAsia="ru-RU"/>
        </w:rPr>
        <w:t>необходимости ежемесячного мониторинга хода достижения показателя</w:t>
      </w:r>
      <w:proofErr w:type="gramEnd"/>
      <w:r w:rsidRPr="00271F30">
        <w:rPr>
          <w:rFonts w:ascii="Times New Roman" w:eastAsia="Times New Roman" w:hAnsi="Times New Roman" w:cs="Times New Roman"/>
          <w:color w:val="333333"/>
          <w:sz w:val="23"/>
          <w:szCs w:val="23"/>
          <w:lang w:eastAsia="ru-RU"/>
        </w:rPr>
        <w:t xml:space="preserve"> может быть предусмотрено помесячное планирование в течение текущего финансового года.</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5.6. 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5.7.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Формирование мероприятий (результатов) комплекса процессных мероприятий осуществляется с учетом требований пункта 3.8 Порядка.</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Наименование мероприятия (результата) должно быть сформулировано в виде завершенного действия, </w:t>
      </w:r>
      <w:proofErr w:type="gramStart"/>
      <w:r w:rsidRPr="00271F30">
        <w:rPr>
          <w:rFonts w:ascii="Times New Roman" w:eastAsia="Times New Roman" w:hAnsi="Times New Roman" w:cs="Times New Roman"/>
          <w:color w:val="333333"/>
          <w:sz w:val="23"/>
          <w:szCs w:val="23"/>
          <w:lang w:eastAsia="ru-RU"/>
        </w:rPr>
        <w:t>характеризующего</w:t>
      </w:r>
      <w:proofErr w:type="gramEnd"/>
      <w:r w:rsidRPr="00271F30">
        <w:rPr>
          <w:rFonts w:ascii="Times New Roman" w:eastAsia="Times New Roman" w:hAnsi="Times New Roman" w:cs="Times New Roman"/>
          <w:color w:val="333333"/>
          <w:sz w:val="23"/>
          <w:szCs w:val="23"/>
          <w:lang w:eastAsia="ru-RU"/>
        </w:rPr>
        <w:t xml:space="preserve"> в том числе количество создаваемых (приобретаемых) материальных и нематериальных объектов, объем оказываемых услуг или выполняемых работ.</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Наименование мероприятия (результата) не должно:</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дублировать наименование цели, показателя, задачи, иного мероприятия (результата), контрольной точки;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дублировать наименования показателей, мероприятий (результатов) иных структурных элементов муниципальной (комплексной)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содержать значения мероприятия (результата) и указание на период реализации;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содержать указание на два и более мероприятия (результата);</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содержать наименование нормативных правовых актов, иных поручений;</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содержать указания на виды и формы муниципальной поддержки (субсидии, дотации и другие).</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Планирование сроков выполнения мероприятий (результатов) осуществляется с учетом:</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равномерности распределения в течение календарного года;</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сопоставимости со сроками достижения показателей муниципальной (комплексной) программы и показателей ее структурных элементов.</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5.8.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w:t>
      </w:r>
      <w:r w:rsidRPr="00271F30">
        <w:rPr>
          <w:rFonts w:ascii="Times New Roman" w:eastAsia="Times New Roman" w:hAnsi="Times New Roman" w:cs="Times New Roman"/>
          <w:color w:val="333333"/>
          <w:sz w:val="23"/>
          <w:szCs w:val="23"/>
          <w:lang w:eastAsia="ru-RU"/>
        </w:rPr>
        <w:lastRenderedPageBreak/>
        <w:t xml:space="preserve">реализации и источникам финансирования, которые указываются в </w:t>
      </w:r>
      <w:proofErr w:type="gramStart"/>
      <w:r w:rsidRPr="00271F30">
        <w:rPr>
          <w:rFonts w:ascii="Times New Roman" w:eastAsia="Times New Roman" w:hAnsi="Times New Roman" w:cs="Times New Roman"/>
          <w:color w:val="333333"/>
          <w:sz w:val="23"/>
          <w:szCs w:val="23"/>
          <w:lang w:eastAsia="ru-RU"/>
        </w:rPr>
        <w:t>тысячах рублей</w:t>
      </w:r>
      <w:proofErr w:type="gramEnd"/>
      <w:r w:rsidRPr="00271F30">
        <w:rPr>
          <w:rFonts w:ascii="Times New Roman" w:eastAsia="Times New Roman" w:hAnsi="Times New Roman" w:cs="Times New Roman"/>
          <w:color w:val="333333"/>
          <w:sz w:val="23"/>
          <w:szCs w:val="23"/>
          <w:lang w:eastAsia="ru-RU"/>
        </w:rPr>
        <w:t xml:space="preserve"> с точностью до одного знака после запятой.</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5.9.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выполнения мероприятия (достижению результата).</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По каждому мероприятию (результату) и контрольной точке определяется ответственный за его выполнение (достижение) сотрудник с указанием ФИО и должности.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Для каждой контрольной точки устанавливается дата ее достижения.</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Для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План реализации разрабатывается на очередной финансовый год и плановый период.</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5.10. При формировании комплексов процессных мероприятий в рамках муниципальной (комплексной) программы целесообразно отдельно выделять:</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областного бюджета на его содержание предусмотрены в рамках такой муниципальной (комплексной) программы.</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70302A" w:rsidRPr="0070302A" w:rsidRDefault="0070302A" w:rsidP="0070302A">
      <w:pPr>
        <w:shd w:val="clear" w:color="auto" w:fill="FFFFFF"/>
        <w:spacing w:after="0" w:line="240" w:lineRule="auto"/>
        <w:ind w:left="709"/>
        <w:jc w:val="center"/>
        <w:rPr>
          <w:rFonts w:ascii="Times New Roman" w:eastAsia="Times New Roman" w:hAnsi="Times New Roman" w:cs="Times New Roman"/>
          <w:color w:val="333333"/>
          <w:sz w:val="23"/>
          <w:szCs w:val="23"/>
          <w:lang w:eastAsia="ru-RU"/>
        </w:rPr>
      </w:pPr>
      <w:r>
        <w:rPr>
          <w:rFonts w:ascii="Times New Roman" w:eastAsia="Times New Roman" w:hAnsi="Times New Roman" w:cs="Times New Roman"/>
          <w:color w:val="333333"/>
          <w:sz w:val="23"/>
          <w:szCs w:val="23"/>
          <w:lang w:eastAsia="ru-RU"/>
        </w:rPr>
        <w:t>6.</w:t>
      </w:r>
      <w:r w:rsidR="00271F30" w:rsidRPr="0070302A">
        <w:rPr>
          <w:rFonts w:ascii="Times New Roman" w:eastAsia="Times New Roman" w:hAnsi="Times New Roman" w:cs="Times New Roman"/>
          <w:color w:val="333333"/>
          <w:sz w:val="23"/>
          <w:szCs w:val="23"/>
          <w:lang w:eastAsia="ru-RU"/>
        </w:rPr>
        <w:t>Тре</w:t>
      </w:r>
      <w:r w:rsidRPr="0070302A">
        <w:rPr>
          <w:rFonts w:ascii="Times New Roman" w:eastAsia="Times New Roman" w:hAnsi="Times New Roman" w:cs="Times New Roman"/>
          <w:color w:val="333333"/>
          <w:sz w:val="23"/>
          <w:szCs w:val="23"/>
          <w:lang w:eastAsia="ru-RU"/>
        </w:rPr>
        <w:t>бования к заполнению приложений</w:t>
      </w:r>
    </w:p>
    <w:p w:rsidR="00271F30" w:rsidRPr="0070302A" w:rsidRDefault="00271F30" w:rsidP="0070302A">
      <w:pPr>
        <w:shd w:val="clear" w:color="auto" w:fill="FFFFFF"/>
        <w:spacing w:after="0" w:line="240" w:lineRule="auto"/>
        <w:ind w:left="709"/>
        <w:jc w:val="center"/>
        <w:rPr>
          <w:rFonts w:ascii="Times New Roman" w:eastAsia="Times New Roman" w:hAnsi="Times New Roman" w:cs="Times New Roman"/>
          <w:color w:val="333333"/>
          <w:sz w:val="23"/>
          <w:szCs w:val="23"/>
          <w:lang w:eastAsia="ru-RU"/>
        </w:rPr>
      </w:pPr>
      <w:r w:rsidRPr="0070302A">
        <w:rPr>
          <w:rFonts w:ascii="Times New Roman" w:eastAsia="Times New Roman" w:hAnsi="Times New Roman" w:cs="Times New Roman"/>
          <w:color w:val="333333"/>
          <w:sz w:val="23"/>
          <w:szCs w:val="23"/>
          <w:lang w:eastAsia="ru-RU"/>
        </w:rPr>
        <w:t>к муниципальной (комплексной) программе</w:t>
      </w:r>
    </w:p>
    <w:p w:rsidR="00271F30" w:rsidRPr="00271F30" w:rsidRDefault="00271F30" w:rsidP="00271F30">
      <w:pPr>
        <w:shd w:val="clear" w:color="auto" w:fill="FFFFFF"/>
        <w:spacing w:after="0" w:line="240" w:lineRule="auto"/>
        <w:ind w:firstLine="709"/>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6.1. Если в рамках муниципальной программы реализуются мероприятия, </w:t>
      </w:r>
      <w:proofErr w:type="gramStart"/>
      <w:r w:rsidRPr="00271F30">
        <w:rPr>
          <w:rFonts w:ascii="Times New Roman" w:eastAsia="Times New Roman" w:hAnsi="Times New Roman" w:cs="Times New Roman"/>
          <w:color w:val="333333"/>
          <w:sz w:val="23"/>
          <w:szCs w:val="23"/>
          <w:lang w:eastAsia="ru-RU"/>
        </w:rPr>
        <w:t>финансируемые</w:t>
      </w:r>
      <w:proofErr w:type="gramEnd"/>
      <w:r w:rsidRPr="00271F30">
        <w:rPr>
          <w:rFonts w:ascii="Times New Roman" w:eastAsia="Times New Roman" w:hAnsi="Times New Roman" w:cs="Times New Roman"/>
          <w:color w:val="333333"/>
          <w:sz w:val="23"/>
          <w:szCs w:val="23"/>
          <w:lang w:eastAsia="ru-RU"/>
        </w:rPr>
        <w:t xml:space="preserve">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перечень объектов, на софинансирование которых предоставляется субсидия или иные межбюджетные трансферты из областного бюджета (в случае необходимости).</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6.3. </w:t>
      </w:r>
      <w:proofErr w:type="gramStart"/>
      <w:r w:rsidRPr="00271F30">
        <w:rPr>
          <w:rFonts w:ascii="Times New Roman" w:eastAsia="Times New Roman" w:hAnsi="Times New Roman" w:cs="Times New Roman"/>
          <w:color w:val="333333"/>
          <w:sz w:val="23"/>
          <w:szCs w:val="23"/>
          <w:lang w:eastAsia="ru-RU"/>
        </w:rPr>
        <w:t>В случае включения в муниципальную (комплексную) программу объектов строительства, реконструкции и капитального ремонта, находящихся</w:t>
      </w:r>
      <w:r w:rsidRPr="00271F30">
        <w:rPr>
          <w:rFonts w:ascii="Times New Roman" w:eastAsia="Times New Roman" w:hAnsi="Times New Roman" w:cs="Times New Roman"/>
          <w:color w:val="333333"/>
          <w:sz w:val="23"/>
          <w:szCs w:val="23"/>
          <w:lang w:eastAsia="ru-RU"/>
        </w:rPr>
        <w:br/>
        <w:t xml:space="preserve">в муниципальной собственности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w:t>
      </w:r>
      <w:r w:rsidRPr="00271F30">
        <w:rPr>
          <w:rFonts w:ascii="Times New Roman" w:eastAsia="Times New Roman" w:hAnsi="Times New Roman" w:cs="Times New Roman"/>
          <w:color w:val="333333"/>
          <w:sz w:val="23"/>
          <w:szCs w:val="23"/>
          <w:lang w:eastAsia="ru-RU"/>
        </w:rPr>
        <w:lastRenderedPageBreak/>
        <w:t xml:space="preserve">сельского поселения) в соответствии с приложением № 6 к настоящим Методическим </w:t>
      </w:r>
      <w:r w:rsidRPr="0070302A">
        <w:rPr>
          <w:rFonts w:ascii="Times New Roman" w:eastAsia="Times New Roman" w:hAnsi="Times New Roman" w:cs="Times New Roman"/>
          <w:sz w:val="23"/>
          <w:szCs w:val="23"/>
          <w:lang w:eastAsia="ru-RU"/>
        </w:rPr>
        <w:t>рекомендациям </w:t>
      </w:r>
      <w:hyperlink r:id="rId11" w:anchor="Par1016" w:history="1">
        <w:r w:rsidRPr="0070302A">
          <w:rPr>
            <w:rFonts w:ascii="Times New Roman" w:eastAsia="Times New Roman" w:hAnsi="Times New Roman" w:cs="Times New Roman"/>
            <w:sz w:val="23"/>
            <w:lang w:eastAsia="ru-RU"/>
          </w:rPr>
          <w:t>(таблица № 4)</w:t>
        </w:r>
      </w:hyperlink>
      <w:r w:rsidRPr="0070302A">
        <w:rPr>
          <w:rFonts w:ascii="Times New Roman" w:eastAsia="Times New Roman" w:hAnsi="Times New Roman" w:cs="Times New Roman"/>
          <w:sz w:val="23"/>
          <w:szCs w:val="23"/>
          <w:lang w:eastAsia="ru-RU"/>
        </w:rPr>
        <w:t>.</w:t>
      </w:r>
      <w:proofErr w:type="gramEnd"/>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Указанный перечень на очередной год и плановый период формируется при условии наличия положительного заключения муниципальной (немуниципальной) экспертизы проектной документации, по долгосрочным контрактам – в соответствии с графиком производства работ.</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6.4. Муниципальными (комплексными) программами может быть предусмотрено предоставление субсидий и иных межбюджетных трансфертов бюджетам сельских поселений на реализацию муниципальных программ, направленных на достижение целей соответствующих муниципальных программ. Порядок предоставления и распределения указанных межбюджетных субсидий, а также методика распределения иных межбюджетных трансфертов из бюджета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бюджетам сельских поселений и правила их предоставления (в случае, если муниципальной (комплексной) программой предусматривается предоставление таких субсидий, иных межбюджетных трансфертов) устанавливаются соответствующей муниципальной (комплексной) программой.</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Указанные порядок и (или) методика должны быть оформлены отдельным приложением к муниципальной (комплексной) программе.</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формируется в соответствии с приложением № 6 к настоящим Методическим рекомендациям (таблица № 5).</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Указанный перечень на очередной год и плановый период формируется при условии наличия положительного заключения муниципальной (немуниципальной) экспертизы проектной документации, по долгосрочным контрактам – в соответствии с графиком производства работ.</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7. Требования к формированию единого аналитического плана реализации муниципальной (комплексной) программы</w:t>
      </w:r>
    </w:p>
    <w:p w:rsidR="00271F30" w:rsidRPr="00271F30" w:rsidRDefault="00271F30" w:rsidP="00271F30">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Планы реализации муниципальных и ведомственных проектов формируются в соответствии с Положением об организации проектной деятельности в органах местного самоуправления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w:t>
      </w:r>
      <w:proofErr w:type="gramStart"/>
      <w:r w:rsidRPr="00271F30">
        <w:rPr>
          <w:rFonts w:ascii="Times New Roman" w:eastAsia="Times New Roman" w:hAnsi="Times New Roman" w:cs="Times New Roman"/>
          <w:color w:val="333333"/>
          <w:sz w:val="23"/>
          <w:szCs w:val="23"/>
          <w:lang w:eastAsia="ru-RU"/>
        </w:rPr>
        <w:t> .</w:t>
      </w:r>
      <w:proofErr w:type="gramEnd"/>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План реализации комплекса процессных мероприятий формируется в соответствии с требованиями пункта 5.9 настоящих Методических рекомендаций.</w:t>
      </w:r>
    </w:p>
    <w:p w:rsidR="00271F30" w:rsidRP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w:t>
      </w:r>
      <w:r w:rsidRPr="0070302A">
        <w:rPr>
          <w:rFonts w:ascii="Times New Roman" w:eastAsia="Times New Roman" w:hAnsi="Times New Roman" w:cs="Times New Roman"/>
          <w:sz w:val="23"/>
          <w:szCs w:val="23"/>
          <w:lang w:eastAsia="ru-RU"/>
        </w:rPr>
        <w:t>рекомендациям (</w:t>
      </w:r>
      <w:hyperlink r:id="rId12" w:anchor="Par1054" w:history="1">
        <w:r w:rsidRPr="0070302A">
          <w:rPr>
            <w:rFonts w:ascii="Times New Roman" w:eastAsia="Times New Roman" w:hAnsi="Times New Roman" w:cs="Times New Roman"/>
            <w:sz w:val="23"/>
            <w:lang w:eastAsia="ru-RU"/>
          </w:rPr>
          <w:t>таблица № 6</w:t>
        </w:r>
      </w:hyperlink>
      <w:r w:rsidRPr="0070302A">
        <w:rPr>
          <w:rFonts w:ascii="Times New Roman" w:eastAsia="Times New Roman" w:hAnsi="Times New Roman" w:cs="Times New Roman"/>
          <w:sz w:val="23"/>
          <w:szCs w:val="23"/>
          <w:lang w:eastAsia="ru-RU"/>
        </w:rPr>
        <w:t>)</w:t>
      </w:r>
      <w:r w:rsidRPr="0070302A">
        <w:rPr>
          <w:rFonts w:ascii="Times New Roman" w:eastAsia="Times New Roman" w:hAnsi="Times New Roman" w:cs="Times New Roman"/>
          <w:i/>
          <w:iCs/>
          <w:sz w:val="23"/>
          <w:lang w:eastAsia="ru-RU"/>
        </w:rPr>
        <w:t>.</w:t>
      </w:r>
    </w:p>
    <w:p w:rsidR="00271F30" w:rsidRDefault="00271F30" w:rsidP="00271F30">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7.2. Единый аналитический план реализации </w:t>
      </w:r>
      <w:proofErr w:type="gramStart"/>
      <w:r w:rsidRPr="00271F30">
        <w:rPr>
          <w:rFonts w:ascii="Times New Roman" w:eastAsia="Times New Roman" w:hAnsi="Times New Roman" w:cs="Times New Roman"/>
          <w:color w:val="333333"/>
          <w:sz w:val="23"/>
          <w:szCs w:val="23"/>
          <w:lang w:eastAsia="ru-RU"/>
        </w:rPr>
        <w:t>формируется и размещается</w:t>
      </w:r>
      <w:proofErr w:type="gramEnd"/>
      <w:r w:rsidRPr="00271F30">
        <w:rPr>
          <w:rFonts w:ascii="Times New Roman" w:eastAsia="Times New Roman" w:hAnsi="Times New Roman" w:cs="Times New Roman"/>
          <w:color w:val="333333"/>
          <w:sz w:val="23"/>
          <w:szCs w:val="23"/>
          <w:lang w:eastAsia="ru-RU"/>
        </w:rPr>
        <w:t xml:space="preserve"> на официальном сайте Администрации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муниципальной (комплексной) программы и далее ежегодно, не позднее 31 декабря текущего финансового года.</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
    <w:p w:rsidR="00AD5B94" w:rsidRPr="00AD5B94" w:rsidRDefault="00AD5B94" w:rsidP="00AD5B94">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8. Требования к формированию отчета о ходе реализации</w:t>
      </w:r>
    </w:p>
    <w:p w:rsidR="00AD5B94" w:rsidRPr="00AD5B94" w:rsidRDefault="00AD5B94" w:rsidP="00AD5B94">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муниципальной (комплексной) программы и отчетов</w:t>
      </w:r>
    </w:p>
    <w:p w:rsidR="00AD5B94" w:rsidRPr="00AD5B94" w:rsidRDefault="00AD5B94" w:rsidP="00AD5B94">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о ходе реализации структурных элементов,</w:t>
      </w:r>
    </w:p>
    <w:p w:rsidR="00AD5B94" w:rsidRPr="00AD5B94" w:rsidRDefault="00AD5B94" w:rsidP="00AD5B94">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входящих в ее состав</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 xml:space="preserve">8.1. </w:t>
      </w:r>
      <w:proofErr w:type="gramStart"/>
      <w:r w:rsidRPr="00AD5B94">
        <w:rPr>
          <w:rFonts w:ascii="Times New Roman" w:eastAsia="Times New Roman" w:hAnsi="Times New Roman" w:cs="Times New Roman"/>
          <w:color w:val="333333"/>
          <w:sz w:val="23"/>
          <w:szCs w:val="23"/>
          <w:lang w:eastAsia="ru-RU"/>
        </w:rPr>
        <w:t xml:space="preserve">В целях обеспечения оперативного контроля за реализацией муниципальных программ ответственный исполнитель муниципальной (комплексной) программы по итогам 1 квартала (при необходимости), полугодия и 9 месяцев формирует и вносит на рассмотрение </w:t>
      </w:r>
      <w:r>
        <w:rPr>
          <w:rFonts w:ascii="Times New Roman" w:eastAsia="Times New Roman" w:hAnsi="Times New Roman" w:cs="Times New Roman"/>
          <w:color w:val="333333"/>
          <w:sz w:val="23"/>
          <w:szCs w:val="23"/>
          <w:lang w:eastAsia="ru-RU"/>
        </w:rPr>
        <w:t>отделу экономики и финансов</w:t>
      </w:r>
      <w:r w:rsidRPr="00AD5B94">
        <w:rPr>
          <w:rFonts w:ascii="Times New Roman" w:eastAsia="Times New Roman" w:hAnsi="Times New Roman" w:cs="Times New Roman"/>
          <w:color w:val="333333"/>
          <w:sz w:val="23"/>
          <w:szCs w:val="23"/>
          <w:lang w:eastAsia="ru-RU"/>
        </w:rPr>
        <w:t xml:space="preserve"> отчет о ходе реализации муниципальной (комплексной) программы с учетом отчетов о ходе реализации структурных э</w:t>
      </w:r>
      <w:r>
        <w:rPr>
          <w:rFonts w:ascii="Times New Roman" w:eastAsia="Times New Roman" w:hAnsi="Times New Roman" w:cs="Times New Roman"/>
          <w:color w:val="333333"/>
          <w:sz w:val="23"/>
          <w:szCs w:val="23"/>
          <w:lang w:eastAsia="ru-RU"/>
        </w:rPr>
        <w:t xml:space="preserve">лементов, входящих в ее состав </w:t>
      </w:r>
      <w:r w:rsidRPr="00AD5B94">
        <w:rPr>
          <w:rFonts w:ascii="Times New Roman" w:eastAsia="Times New Roman" w:hAnsi="Times New Roman" w:cs="Times New Roman"/>
          <w:color w:val="333333"/>
          <w:sz w:val="23"/>
          <w:szCs w:val="23"/>
          <w:lang w:eastAsia="ru-RU"/>
        </w:rPr>
        <w:t>по форме согласно приложению № 8 к настоящим Методическим</w:t>
      </w:r>
      <w:proofErr w:type="gramEnd"/>
      <w:r w:rsidRPr="00AD5B94">
        <w:rPr>
          <w:rFonts w:ascii="Times New Roman" w:eastAsia="Times New Roman" w:hAnsi="Times New Roman" w:cs="Times New Roman"/>
          <w:color w:val="333333"/>
          <w:sz w:val="23"/>
          <w:szCs w:val="23"/>
          <w:lang w:eastAsia="ru-RU"/>
        </w:rPr>
        <w:t xml:space="preserve"> рекомендациям (таблицы № 1 и 2) в сроки, установленные </w:t>
      </w:r>
      <w:hyperlink r:id="rId13">
        <w:r w:rsidRPr="00AD5B94">
          <w:rPr>
            <w:rFonts w:ascii="Times New Roman" w:eastAsia="Times New Roman" w:hAnsi="Times New Roman" w:cs="Times New Roman"/>
            <w:color w:val="333333"/>
            <w:sz w:val="23"/>
            <w:szCs w:val="23"/>
            <w:lang w:eastAsia="ru-RU"/>
          </w:rPr>
          <w:t>Порядком</w:t>
        </w:r>
      </w:hyperlink>
      <w:r w:rsidRPr="00AD5B94">
        <w:rPr>
          <w:rFonts w:ascii="Times New Roman" w:eastAsia="Times New Roman" w:hAnsi="Times New Roman" w:cs="Times New Roman"/>
          <w:color w:val="333333"/>
          <w:sz w:val="23"/>
          <w:szCs w:val="23"/>
          <w:lang w:eastAsia="ru-RU"/>
        </w:rPr>
        <w:t>.</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lastRenderedPageBreak/>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 с учетом отчетов  о ходе реализации муниципальных и ведомственных проектов, иных муниципальных проектов, комплексов процессных мероприятий, входящих в состав муниципальной (комплексной) программы.</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Отчет о ходе реализации муниципальной (комплексной) программы формируется ответственным исполнителе</w:t>
      </w:r>
      <w:r>
        <w:rPr>
          <w:rFonts w:ascii="Times New Roman" w:eastAsia="Times New Roman" w:hAnsi="Times New Roman" w:cs="Times New Roman"/>
          <w:color w:val="333333"/>
          <w:sz w:val="23"/>
          <w:szCs w:val="23"/>
          <w:lang w:eastAsia="ru-RU"/>
        </w:rPr>
        <w:t xml:space="preserve">м по форме согласно приложению </w:t>
      </w:r>
      <w:r w:rsidRPr="00AD5B94">
        <w:rPr>
          <w:rFonts w:ascii="Times New Roman" w:eastAsia="Times New Roman" w:hAnsi="Times New Roman" w:cs="Times New Roman"/>
          <w:color w:val="333333"/>
          <w:sz w:val="23"/>
          <w:szCs w:val="23"/>
          <w:lang w:eastAsia="ru-RU"/>
        </w:rPr>
        <w:t xml:space="preserve">№ 8 (таблица № 1) к настоящим Методическим рекомендациям. </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В отчете о ходе реализации муниципальной (комплексной) программы подлежат отражению фактические сведения о следующих параметрах:</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показатели;</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мероприятия (результаты);</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показатели финансового обеспечения за счет всех источников финансирования;</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контрольные точки.</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При необходимости в отчет включаются иные сведения, в том числе информация о возможных рисках.</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 xml:space="preserve">Формирование отчетности осуществляется с учетом сопоставимости </w:t>
      </w:r>
      <w:r w:rsidRPr="00AD5B94">
        <w:rPr>
          <w:rFonts w:ascii="Times New Roman" w:eastAsia="Times New Roman" w:hAnsi="Times New Roman" w:cs="Times New Roman"/>
          <w:color w:val="333333"/>
          <w:sz w:val="23"/>
          <w:szCs w:val="23"/>
          <w:lang w:eastAsia="ru-RU"/>
        </w:rPr>
        <w:br/>
        <w:t>с данными, содержащимися в паспорте муниципальной (комплексной) программы, паспорте ее структурного элемента.</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 xml:space="preserve">Отчет о ходе реализации иного муниципального проекта, комплекса процессных мероприятий формируется соисполнителем муниципальной (комплексной) программы по форме согласно приложению № 8 (таблица № </w:t>
      </w:r>
      <w:r>
        <w:rPr>
          <w:rFonts w:ascii="Times New Roman" w:eastAsia="Times New Roman" w:hAnsi="Times New Roman" w:cs="Times New Roman"/>
          <w:color w:val="333333"/>
          <w:sz w:val="23"/>
          <w:szCs w:val="23"/>
          <w:lang w:eastAsia="ru-RU"/>
        </w:rPr>
        <w:t xml:space="preserve">2) </w:t>
      </w:r>
      <w:r w:rsidRPr="00AD5B94">
        <w:rPr>
          <w:rFonts w:ascii="Times New Roman" w:eastAsia="Times New Roman" w:hAnsi="Times New Roman" w:cs="Times New Roman"/>
          <w:color w:val="333333"/>
          <w:sz w:val="23"/>
          <w:szCs w:val="23"/>
          <w:lang w:eastAsia="ru-RU"/>
        </w:rPr>
        <w:t xml:space="preserve">к настоящим Методическим рекомендациям. </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 xml:space="preserve">В отчете о ходе реализации иного муниципального проекта, комплекса процессных мероприятий подлежат </w:t>
      </w:r>
      <w:r>
        <w:rPr>
          <w:rFonts w:ascii="Times New Roman" w:eastAsia="Times New Roman" w:hAnsi="Times New Roman" w:cs="Times New Roman"/>
          <w:color w:val="333333"/>
          <w:sz w:val="23"/>
          <w:szCs w:val="23"/>
          <w:lang w:eastAsia="ru-RU"/>
        </w:rPr>
        <w:t xml:space="preserve">отражению фактические сведения </w:t>
      </w:r>
      <w:r w:rsidRPr="00AD5B94">
        <w:rPr>
          <w:rFonts w:ascii="Times New Roman" w:eastAsia="Times New Roman" w:hAnsi="Times New Roman" w:cs="Times New Roman"/>
          <w:color w:val="333333"/>
          <w:sz w:val="23"/>
          <w:szCs w:val="23"/>
          <w:lang w:eastAsia="ru-RU"/>
        </w:rPr>
        <w:t>о следующих параметрах:</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показатели;</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мероприятия (результаты);</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показатели финансового обеспечения за счет всех источников финансирования;</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контрольные точки.</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При необходимости в отчет включаются иные сведения, в том числе информация о возможных рисках.</w:t>
      </w:r>
    </w:p>
    <w:p w:rsid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AD5B94">
        <w:rPr>
          <w:rFonts w:ascii="Times New Roman" w:eastAsia="Times New Roman" w:hAnsi="Times New Roman" w:cs="Times New Roman"/>
          <w:color w:val="333333"/>
          <w:sz w:val="23"/>
          <w:szCs w:val="23"/>
          <w:lang w:eastAsia="ru-RU"/>
        </w:rPr>
        <w:t>Отчет о ходе реализации муницип</w:t>
      </w:r>
      <w:r>
        <w:rPr>
          <w:rFonts w:ascii="Times New Roman" w:eastAsia="Times New Roman" w:hAnsi="Times New Roman" w:cs="Times New Roman"/>
          <w:color w:val="333333"/>
          <w:sz w:val="23"/>
          <w:szCs w:val="23"/>
          <w:lang w:eastAsia="ru-RU"/>
        </w:rPr>
        <w:t xml:space="preserve">альной (комплексной) программы  </w:t>
      </w:r>
      <w:r w:rsidRPr="00AD5B94">
        <w:rPr>
          <w:rFonts w:ascii="Times New Roman" w:eastAsia="Times New Roman" w:hAnsi="Times New Roman" w:cs="Times New Roman"/>
          <w:color w:val="333333"/>
          <w:sz w:val="23"/>
          <w:szCs w:val="23"/>
          <w:lang w:eastAsia="ru-RU"/>
        </w:rPr>
        <w:t>с учетом отчетов о ходе реализации с</w:t>
      </w:r>
      <w:r>
        <w:rPr>
          <w:rFonts w:ascii="Times New Roman" w:eastAsia="Times New Roman" w:hAnsi="Times New Roman" w:cs="Times New Roman"/>
          <w:color w:val="333333"/>
          <w:sz w:val="23"/>
          <w:szCs w:val="23"/>
          <w:lang w:eastAsia="ru-RU"/>
        </w:rPr>
        <w:t xml:space="preserve">труктурных элементов, входящих </w:t>
      </w:r>
      <w:r w:rsidRPr="00AD5B94">
        <w:rPr>
          <w:rFonts w:ascii="Times New Roman" w:eastAsia="Times New Roman" w:hAnsi="Times New Roman" w:cs="Times New Roman"/>
          <w:color w:val="333333"/>
          <w:sz w:val="23"/>
          <w:szCs w:val="23"/>
          <w:lang w:eastAsia="ru-RU"/>
        </w:rPr>
        <w:t>в ее состав, сформированный в системе «Электронный бюджет» в форме электронных документов, по мере ввода в опытную эксплуатацию ее соответствующих компоненто</w:t>
      </w:r>
      <w:r>
        <w:rPr>
          <w:rFonts w:ascii="Times New Roman" w:eastAsia="Times New Roman" w:hAnsi="Times New Roman" w:cs="Times New Roman"/>
          <w:color w:val="333333"/>
          <w:sz w:val="23"/>
          <w:szCs w:val="23"/>
          <w:lang w:eastAsia="ru-RU"/>
        </w:rPr>
        <w:t xml:space="preserve">в и модулей и их синхронизации передается </w:t>
      </w:r>
      <w:r w:rsidRPr="00AD5B94">
        <w:rPr>
          <w:rFonts w:ascii="Times New Roman" w:eastAsia="Times New Roman" w:hAnsi="Times New Roman" w:cs="Times New Roman"/>
          <w:color w:val="333333"/>
          <w:sz w:val="23"/>
          <w:szCs w:val="23"/>
          <w:lang w:eastAsia="ru-RU"/>
        </w:rPr>
        <w:t xml:space="preserve">в отдел </w:t>
      </w:r>
      <w:r>
        <w:rPr>
          <w:rFonts w:ascii="Times New Roman" w:eastAsia="Times New Roman" w:hAnsi="Times New Roman" w:cs="Times New Roman"/>
          <w:color w:val="333333"/>
          <w:sz w:val="23"/>
          <w:szCs w:val="23"/>
          <w:lang w:eastAsia="ru-RU"/>
        </w:rPr>
        <w:t>экономики и финансов</w:t>
      </w:r>
      <w:r w:rsidRPr="00AD5B94">
        <w:rPr>
          <w:rFonts w:ascii="Times New Roman" w:eastAsia="Times New Roman" w:hAnsi="Times New Roman" w:cs="Times New Roman"/>
          <w:color w:val="333333"/>
          <w:sz w:val="23"/>
          <w:szCs w:val="23"/>
          <w:lang w:eastAsia="ru-RU"/>
        </w:rPr>
        <w:t xml:space="preserve"> Администрации </w:t>
      </w:r>
      <w:r>
        <w:rPr>
          <w:rFonts w:ascii="Times New Roman" w:eastAsia="Times New Roman" w:hAnsi="Times New Roman" w:cs="Times New Roman"/>
          <w:color w:val="333333"/>
          <w:sz w:val="23"/>
          <w:szCs w:val="23"/>
          <w:lang w:eastAsia="ru-RU"/>
        </w:rPr>
        <w:t>Щепкинского сельского поселения</w:t>
      </w:r>
      <w:r w:rsidRPr="00AD5B94">
        <w:rPr>
          <w:rFonts w:ascii="Times New Roman" w:eastAsia="Times New Roman" w:hAnsi="Times New Roman" w:cs="Times New Roman"/>
          <w:color w:val="333333"/>
          <w:sz w:val="23"/>
          <w:szCs w:val="23"/>
          <w:lang w:eastAsia="ru-RU"/>
        </w:rPr>
        <w:t xml:space="preserve">. </w:t>
      </w:r>
      <w:proofErr w:type="gramEnd"/>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При подготовке отчета о ходе реализации муниципальной (комплексной) программы с учетом отчетов о ходе реализации структурных элементов, входящих в ее состав, по итогам 1 квартала,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 xml:space="preserve">Пояснительная информация к отчету о ходе реализации муниципальной (комплексной) программы по итогам 1 квартала (при необходимости), полугодия, 9 месяцев в обязательном порядке содержит следующие сведения: </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 xml:space="preserve">об ассигнованиях бюджета </w:t>
      </w:r>
      <w:r>
        <w:rPr>
          <w:rFonts w:ascii="Times New Roman" w:eastAsia="Times New Roman" w:hAnsi="Times New Roman" w:cs="Times New Roman"/>
          <w:color w:val="333333"/>
          <w:sz w:val="23"/>
          <w:szCs w:val="23"/>
          <w:lang w:eastAsia="ru-RU"/>
        </w:rPr>
        <w:t>Щепкинского сельского поселения</w:t>
      </w:r>
      <w:r w:rsidRPr="00AD5B94">
        <w:rPr>
          <w:rFonts w:ascii="Times New Roman" w:eastAsia="Times New Roman" w:hAnsi="Times New Roman" w:cs="Times New Roman"/>
          <w:color w:val="333333"/>
          <w:sz w:val="23"/>
          <w:szCs w:val="23"/>
          <w:lang w:eastAsia="ru-RU"/>
        </w:rPr>
        <w:t>, предусмотренных муниципальной (комплексной) программой, в тыс. рублей;</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 xml:space="preserve">о фактическом освоении средств бюджета </w:t>
      </w:r>
      <w:r>
        <w:rPr>
          <w:rFonts w:ascii="Times New Roman" w:eastAsia="Times New Roman" w:hAnsi="Times New Roman" w:cs="Times New Roman"/>
          <w:color w:val="333333"/>
          <w:sz w:val="23"/>
          <w:szCs w:val="23"/>
          <w:lang w:eastAsia="ru-RU"/>
        </w:rPr>
        <w:t>Щепкинского сельского поселения</w:t>
      </w:r>
      <w:r w:rsidRPr="00AD5B94">
        <w:rPr>
          <w:rFonts w:ascii="Times New Roman" w:eastAsia="Times New Roman" w:hAnsi="Times New Roman" w:cs="Times New Roman"/>
          <w:color w:val="333333"/>
          <w:sz w:val="23"/>
          <w:szCs w:val="23"/>
          <w:lang w:eastAsia="ru-RU"/>
        </w:rPr>
        <w:t xml:space="preserve"> по итогам</w:t>
      </w:r>
      <w:r w:rsidRPr="00AD5B94">
        <w:rPr>
          <w:rFonts w:ascii="Times New Roman" w:eastAsia="Times New Roman" w:hAnsi="Times New Roman" w:cs="Times New Roman"/>
          <w:color w:val="333333"/>
          <w:sz w:val="23"/>
          <w:szCs w:val="23"/>
          <w:lang w:eastAsia="ru-RU"/>
        </w:rPr>
        <w:br/>
        <w:t>(квартала, I полугодия, 9 месяцев) в тыс. рублей и процентах;</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о достижении показателей муниципальной (комплексной) программы;</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о рисках муниципальной (комплексной) программы;</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о выполнении мероприятий (результатов) по каждому структурному элементу (если не выполнены – указать причины и принимаемые меры);</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о выполнении контрольных точек по каждому структурному элементу</w:t>
      </w:r>
      <w:r w:rsidRPr="00AD5B94">
        <w:rPr>
          <w:rFonts w:ascii="Times New Roman" w:eastAsia="Times New Roman" w:hAnsi="Times New Roman" w:cs="Times New Roman"/>
          <w:color w:val="333333"/>
          <w:sz w:val="23"/>
          <w:szCs w:val="23"/>
          <w:lang w:eastAsia="ru-RU"/>
        </w:rPr>
        <w:br/>
        <w:t>(если не выполнены – указать причины и принимаемые меры);</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 xml:space="preserve">о ходе выполнения работ по объектам строительства, реконструкции, капитального ремонта, находящимся в муниципальной собственности </w:t>
      </w:r>
      <w:r>
        <w:rPr>
          <w:rFonts w:ascii="Times New Roman" w:eastAsia="Times New Roman" w:hAnsi="Times New Roman" w:cs="Times New Roman"/>
          <w:color w:val="333333"/>
          <w:sz w:val="23"/>
          <w:szCs w:val="23"/>
          <w:lang w:eastAsia="ru-RU"/>
        </w:rPr>
        <w:t>Щепкинского сельского поселения</w:t>
      </w:r>
      <w:r w:rsidRPr="00AD5B94">
        <w:rPr>
          <w:rFonts w:ascii="Times New Roman" w:eastAsia="Times New Roman" w:hAnsi="Times New Roman" w:cs="Times New Roman"/>
          <w:color w:val="333333"/>
          <w:sz w:val="23"/>
          <w:szCs w:val="23"/>
          <w:lang w:eastAsia="ru-RU"/>
        </w:rPr>
        <w:t>.</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lastRenderedPageBreak/>
        <w:t xml:space="preserve">Пояснительная информация подготавливается в соответствии с типовой формой в соответствии с приложением № 9 к настоящим Методическим рекомендациям. </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 xml:space="preserve">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на заседание Коллегии должны содержать поручения по исполнению такого мероприятия (результата) </w:t>
      </w:r>
      <w:r w:rsidRPr="00AD5B94">
        <w:rPr>
          <w:rFonts w:ascii="Times New Roman" w:eastAsia="Times New Roman" w:hAnsi="Times New Roman" w:cs="Times New Roman"/>
          <w:color w:val="333333"/>
          <w:sz w:val="23"/>
          <w:szCs w:val="23"/>
          <w:lang w:eastAsia="ru-RU"/>
        </w:rPr>
        <w:br/>
        <w:t>либо контрольной точки.</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AD5B94">
        <w:rPr>
          <w:rFonts w:ascii="Times New Roman" w:eastAsia="Times New Roman" w:hAnsi="Times New Roman" w:cs="Times New Roman"/>
          <w:color w:val="333333"/>
          <w:sz w:val="23"/>
          <w:szCs w:val="23"/>
          <w:lang w:eastAsia="ru-RU"/>
        </w:rPr>
        <w:t xml:space="preserve">8.2. Отчет о ходе реализации муниципальной (комплексной) программы по итогам года рассматривается в составе проекта постановления Администрации </w:t>
      </w:r>
      <w:r>
        <w:rPr>
          <w:rFonts w:ascii="Times New Roman" w:eastAsia="Times New Roman" w:hAnsi="Times New Roman" w:cs="Times New Roman"/>
          <w:color w:val="333333"/>
          <w:sz w:val="23"/>
          <w:szCs w:val="23"/>
          <w:lang w:eastAsia="ru-RU"/>
        </w:rPr>
        <w:t>Щепкинского сельского поселения</w:t>
      </w:r>
      <w:r w:rsidRPr="00AD5B94">
        <w:rPr>
          <w:rFonts w:ascii="Times New Roman" w:eastAsia="Times New Roman" w:hAnsi="Times New Roman" w:cs="Times New Roman"/>
          <w:color w:val="333333"/>
          <w:sz w:val="23"/>
          <w:szCs w:val="23"/>
          <w:lang w:eastAsia="ru-RU"/>
        </w:rPr>
        <w:t xml:space="preserve"> об утверждении отчета о реализации муниципальной программы за год.</w:t>
      </w:r>
    </w:p>
    <w:p w:rsidR="00AD5B94" w:rsidRPr="00AD5B94" w:rsidRDefault="00AD5B94" w:rsidP="00AD5B94">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AD5B94">
        <w:rPr>
          <w:rFonts w:ascii="Times New Roman" w:eastAsia="Times New Roman" w:hAnsi="Times New Roman" w:cs="Times New Roman"/>
          <w:color w:val="333333"/>
          <w:sz w:val="23"/>
          <w:szCs w:val="23"/>
          <w:lang w:eastAsia="ru-RU"/>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с отделом </w:t>
      </w:r>
      <w:r>
        <w:rPr>
          <w:rFonts w:ascii="Times New Roman" w:eastAsia="Times New Roman" w:hAnsi="Times New Roman" w:cs="Times New Roman"/>
          <w:color w:val="333333"/>
          <w:sz w:val="23"/>
          <w:szCs w:val="23"/>
          <w:lang w:eastAsia="ru-RU"/>
        </w:rPr>
        <w:t>экономики и финансов</w:t>
      </w:r>
      <w:r w:rsidRPr="00AD5B94">
        <w:rPr>
          <w:rFonts w:ascii="Times New Roman" w:eastAsia="Times New Roman" w:hAnsi="Times New Roman" w:cs="Times New Roman"/>
          <w:color w:val="333333"/>
          <w:sz w:val="23"/>
          <w:szCs w:val="23"/>
          <w:lang w:eastAsia="ru-RU"/>
        </w:rPr>
        <w:t xml:space="preserve"> Администрации </w:t>
      </w:r>
      <w:r>
        <w:rPr>
          <w:rFonts w:ascii="Times New Roman" w:eastAsia="Times New Roman" w:hAnsi="Times New Roman" w:cs="Times New Roman"/>
          <w:color w:val="333333"/>
          <w:sz w:val="23"/>
          <w:szCs w:val="23"/>
          <w:lang w:eastAsia="ru-RU"/>
        </w:rPr>
        <w:t>Щепкинского сельского поселения</w:t>
      </w:r>
      <w:r w:rsidRPr="00AD5B94">
        <w:rPr>
          <w:rFonts w:ascii="Times New Roman" w:eastAsia="Times New Roman" w:hAnsi="Times New Roman" w:cs="Times New Roman"/>
          <w:color w:val="333333"/>
          <w:sz w:val="23"/>
          <w:szCs w:val="23"/>
          <w:lang w:eastAsia="ru-RU"/>
        </w:rPr>
        <w:t xml:space="preserve"> и вносит на рассмотрение </w:t>
      </w:r>
      <w:r>
        <w:rPr>
          <w:rFonts w:ascii="Times New Roman" w:eastAsia="Times New Roman" w:hAnsi="Times New Roman" w:cs="Times New Roman"/>
          <w:color w:val="333333"/>
          <w:sz w:val="23"/>
          <w:szCs w:val="23"/>
          <w:lang w:eastAsia="ru-RU"/>
        </w:rPr>
        <w:t xml:space="preserve">Главе Администрации Щепкинского сельского поселения </w:t>
      </w:r>
      <w:r w:rsidRPr="00AD5B94">
        <w:rPr>
          <w:rFonts w:ascii="Times New Roman" w:eastAsia="Times New Roman" w:hAnsi="Times New Roman" w:cs="Times New Roman"/>
          <w:color w:val="333333"/>
          <w:sz w:val="23"/>
          <w:szCs w:val="23"/>
          <w:lang w:eastAsia="ru-RU"/>
        </w:rPr>
        <w:t xml:space="preserve">проект постановления Администрации </w:t>
      </w:r>
      <w:r>
        <w:rPr>
          <w:rFonts w:ascii="Times New Roman" w:eastAsia="Times New Roman" w:hAnsi="Times New Roman" w:cs="Times New Roman"/>
          <w:color w:val="333333"/>
          <w:sz w:val="23"/>
          <w:szCs w:val="23"/>
          <w:lang w:eastAsia="ru-RU"/>
        </w:rPr>
        <w:t xml:space="preserve">Щепкинского сельского поселения </w:t>
      </w:r>
      <w:r w:rsidRPr="00AD5B94">
        <w:rPr>
          <w:rFonts w:ascii="Times New Roman" w:eastAsia="Times New Roman" w:hAnsi="Times New Roman" w:cs="Times New Roman"/>
          <w:color w:val="333333"/>
          <w:sz w:val="23"/>
          <w:szCs w:val="23"/>
          <w:lang w:eastAsia="ru-RU"/>
        </w:rPr>
        <w:t>об утверждении отчета о реализации муниципа</w:t>
      </w:r>
      <w:r>
        <w:rPr>
          <w:rFonts w:ascii="Times New Roman" w:eastAsia="Times New Roman" w:hAnsi="Times New Roman" w:cs="Times New Roman"/>
          <w:color w:val="333333"/>
          <w:sz w:val="23"/>
          <w:szCs w:val="23"/>
          <w:lang w:eastAsia="ru-RU"/>
        </w:rPr>
        <w:t xml:space="preserve">льной (комплексной) программы </w:t>
      </w:r>
      <w:r w:rsidRPr="00AD5B94">
        <w:rPr>
          <w:rFonts w:ascii="Times New Roman" w:eastAsia="Times New Roman" w:hAnsi="Times New Roman" w:cs="Times New Roman"/>
          <w:color w:val="333333"/>
          <w:sz w:val="23"/>
          <w:szCs w:val="23"/>
          <w:lang w:eastAsia="ru-RU"/>
        </w:rPr>
        <w:t>за</w:t>
      </w:r>
      <w:proofErr w:type="gramEnd"/>
      <w:r w:rsidRPr="00AD5B94">
        <w:rPr>
          <w:rFonts w:ascii="Times New Roman" w:eastAsia="Times New Roman" w:hAnsi="Times New Roman" w:cs="Times New Roman"/>
          <w:color w:val="333333"/>
          <w:sz w:val="23"/>
          <w:szCs w:val="23"/>
          <w:lang w:eastAsia="ru-RU"/>
        </w:rPr>
        <w:t xml:space="preserve"> год (далее – годовой отчет) до 20 марта года, следующего за </w:t>
      </w:r>
      <w:proofErr w:type="gramStart"/>
      <w:r w:rsidRPr="00AD5B94">
        <w:rPr>
          <w:rFonts w:ascii="Times New Roman" w:eastAsia="Times New Roman" w:hAnsi="Times New Roman" w:cs="Times New Roman"/>
          <w:color w:val="333333"/>
          <w:sz w:val="23"/>
          <w:szCs w:val="23"/>
          <w:lang w:eastAsia="ru-RU"/>
        </w:rPr>
        <w:t>отчетным</w:t>
      </w:r>
      <w:proofErr w:type="gramEnd"/>
      <w:r w:rsidRPr="00AD5B94">
        <w:rPr>
          <w:rFonts w:ascii="Times New Roman" w:eastAsia="Times New Roman" w:hAnsi="Times New Roman" w:cs="Times New Roman"/>
          <w:color w:val="333333"/>
          <w:sz w:val="23"/>
          <w:szCs w:val="23"/>
          <w:lang w:eastAsia="ru-RU"/>
        </w:rPr>
        <w:t>.</w:t>
      </w:r>
    </w:p>
    <w:p w:rsidR="00271F30" w:rsidRPr="00271F30" w:rsidRDefault="00271F30" w:rsidP="00271F30">
      <w:pPr>
        <w:shd w:val="clear" w:color="auto" w:fill="FFFFFF"/>
        <w:spacing w:before="100" w:beforeAutospacing="1" w:after="100" w:afterAutospacing="1" w:line="240" w:lineRule="auto"/>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before="100" w:beforeAutospacing="1" w:after="100" w:afterAutospacing="1" w:line="240" w:lineRule="auto"/>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before="100" w:beforeAutospacing="1" w:after="100" w:afterAutospacing="1" w:line="240" w:lineRule="auto"/>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Default="00271F30" w:rsidP="00271F30">
      <w:pPr>
        <w:shd w:val="clear" w:color="auto" w:fill="FFFFFF"/>
        <w:spacing w:before="100" w:beforeAutospacing="1" w:after="100" w:afterAutospacing="1" w:line="240" w:lineRule="auto"/>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540ED5" w:rsidRDefault="00540ED5" w:rsidP="00271F30">
      <w:pPr>
        <w:shd w:val="clear" w:color="auto" w:fill="FFFFFF"/>
        <w:spacing w:before="100" w:beforeAutospacing="1" w:after="100" w:afterAutospacing="1" w:line="240" w:lineRule="auto"/>
        <w:jc w:val="both"/>
        <w:rPr>
          <w:rFonts w:ascii="Times New Roman" w:eastAsia="Times New Roman" w:hAnsi="Times New Roman" w:cs="Times New Roman"/>
          <w:color w:val="333333"/>
          <w:sz w:val="23"/>
          <w:szCs w:val="23"/>
          <w:lang w:eastAsia="ru-RU"/>
        </w:rPr>
      </w:pPr>
    </w:p>
    <w:p w:rsidR="00540ED5" w:rsidRDefault="00540ED5" w:rsidP="00271F30">
      <w:pPr>
        <w:shd w:val="clear" w:color="auto" w:fill="FFFFFF"/>
        <w:spacing w:before="100" w:beforeAutospacing="1" w:after="100" w:afterAutospacing="1" w:line="240" w:lineRule="auto"/>
        <w:jc w:val="both"/>
        <w:rPr>
          <w:rFonts w:ascii="Times New Roman" w:eastAsia="Times New Roman" w:hAnsi="Times New Roman" w:cs="Times New Roman"/>
          <w:color w:val="333333"/>
          <w:sz w:val="23"/>
          <w:szCs w:val="23"/>
          <w:lang w:eastAsia="ru-RU"/>
        </w:rPr>
      </w:pPr>
    </w:p>
    <w:p w:rsidR="00540ED5" w:rsidRDefault="00540ED5" w:rsidP="00271F30">
      <w:pPr>
        <w:shd w:val="clear" w:color="auto" w:fill="FFFFFF"/>
        <w:spacing w:before="100" w:beforeAutospacing="1" w:after="100" w:afterAutospacing="1" w:line="240" w:lineRule="auto"/>
        <w:jc w:val="both"/>
        <w:rPr>
          <w:rFonts w:ascii="Times New Roman" w:eastAsia="Times New Roman" w:hAnsi="Times New Roman" w:cs="Times New Roman"/>
          <w:color w:val="333333"/>
          <w:sz w:val="23"/>
          <w:szCs w:val="23"/>
          <w:lang w:eastAsia="ru-RU"/>
        </w:rPr>
      </w:pPr>
    </w:p>
    <w:p w:rsidR="00540ED5" w:rsidRDefault="00540ED5" w:rsidP="00271F30">
      <w:pPr>
        <w:shd w:val="clear" w:color="auto" w:fill="FFFFFF"/>
        <w:spacing w:before="100" w:beforeAutospacing="1" w:after="100" w:afterAutospacing="1" w:line="240" w:lineRule="auto"/>
        <w:jc w:val="both"/>
        <w:rPr>
          <w:rFonts w:ascii="Times New Roman" w:eastAsia="Times New Roman" w:hAnsi="Times New Roman" w:cs="Times New Roman"/>
          <w:color w:val="333333"/>
          <w:sz w:val="23"/>
          <w:szCs w:val="23"/>
          <w:lang w:eastAsia="ru-RU"/>
        </w:rPr>
      </w:pPr>
    </w:p>
    <w:p w:rsidR="00540ED5" w:rsidRDefault="00540ED5" w:rsidP="00271F30">
      <w:pPr>
        <w:shd w:val="clear" w:color="auto" w:fill="FFFFFF"/>
        <w:spacing w:before="100" w:beforeAutospacing="1" w:after="100" w:afterAutospacing="1" w:line="240" w:lineRule="auto"/>
        <w:jc w:val="both"/>
        <w:rPr>
          <w:rFonts w:ascii="Times New Roman" w:eastAsia="Times New Roman" w:hAnsi="Times New Roman" w:cs="Times New Roman"/>
          <w:color w:val="333333"/>
          <w:sz w:val="23"/>
          <w:szCs w:val="23"/>
          <w:lang w:eastAsia="ru-RU"/>
        </w:rPr>
      </w:pPr>
    </w:p>
    <w:p w:rsidR="00540ED5" w:rsidRDefault="00540ED5" w:rsidP="00271F30">
      <w:pPr>
        <w:shd w:val="clear" w:color="auto" w:fill="FFFFFF"/>
        <w:spacing w:before="100" w:beforeAutospacing="1" w:after="100" w:afterAutospacing="1" w:line="240" w:lineRule="auto"/>
        <w:jc w:val="both"/>
        <w:rPr>
          <w:rFonts w:ascii="Times New Roman" w:eastAsia="Times New Roman" w:hAnsi="Times New Roman" w:cs="Times New Roman"/>
          <w:color w:val="333333"/>
          <w:sz w:val="23"/>
          <w:szCs w:val="23"/>
          <w:lang w:eastAsia="ru-RU"/>
        </w:rPr>
      </w:pPr>
    </w:p>
    <w:p w:rsidR="00540ED5" w:rsidRDefault="00540ED5" w:rsidP="00271F30">
      <w:pPr>
        <w:shd w:val="clear" w:color="auto" w:fill="FFFFFF"/>
        <w:spacing w:before="100" w:beforeAutospacing="1" w:after="100" w:afterAutospacing="1" w:line="240" w:lineRule="auto"/>
        <w:jc w:val="both"/>
        <w:rPr>
          <w:rFonts w:ascii="Times New Roman" w:eastAsia="Times New Roman" w:hAnsi="Times New Roman" w:cs="Times New Roman"/>
          <w:color w:val="333333"/>
          <w:sz w:val="23"/>
          <w:szCs w:val="23"/>
          <w:lang w:eastAsia="ru-RU"/>
        </w:rPr>
      </w:pPr>
    </w:p>
    <w:p w:rsidR="00540ED5" w:rsidRPr="00271F30" w:rsidRDefault="00540ED5" w:rsidP="00271F30">
      <w:pPr>
        <w:shd w:val="clear" w:color="auto" w:fill="FFFFFF"/>
        <w:spacing w:before="100" w:beforeAutospacing="1" w:after="100" w:afterAutospacing="1" w:line="240" w:lineRule="auto"/>
        <w:jc w:val="both"/>
        <w:rPr>
          <w:rFonts w:ascii="Times New Roman" w:eastAsia="Times New Roman" w:hAnsi="Times New Roman" w:cs="Times New Roman"/>
          <w:color w:val="333333"/>
          <w:sz w:val="23"/>
          <w:szCs w:val="23"/>
          <w:lang w:eastAsia="ru-RU"/>
        </w:rPr>
      </w:pPr>
    </w:p>
    <w:p w:rsidR="00271F30" w:rsidRPr="00271F30" w:rsidRDefault="00271F30" w:rsidP="00271F30">
      <w:pPr>
        <w:shd w:val="clear" w:color="auto" w:fill="FFFFFF"/>
        <w:spacing w:before="100" w:beforeAutospacing="1" w:after="100" w:afterAutospacing="1" w:line="240" w:lineRule="auto"/>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271F30">
      <w:pPr>
        <w:shd w:val="clear" w:color="auto" w:fill="FFFFFF"/>
        <w:spacing w:before="100" w:beforeAutospacing="1" w:after="100" w:afterAutospacing="1" w:line="240" w:lineRule="auto"/>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Default="00271F30" w:rsidP="00271F30">
      <w:pPr>
        <w:shd w:val="clear" w:color="auto" w:fill="FFFFFF"/>
        <w:spacing w:before="100" w:beforeAutospacing="1" w:after="100" w:afterAutospacing="1" w:line="240" w:lineRule="auto"/>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540ED5" w:rsidRPr="00271F30" w:rsidRDefault="00540ED5" w:rsidP="00271F30">
      <w:pPr>
        <w:shd w:val="clear" w:color="auto" w:fill="FFFFFF"/>
        <w:spacing w:before="100" w:beforeAutospacing="1" w:after="100" w:afterAutospacing="1" w:line="240" w:lineRule="auto"/>
        <w:jc w:val="both"/>
        <w:rPr>
          <w:rFonts w:ascii="Times New Roman" w:eastAsia="Times New Roman" w:hAnsi="Times New Roman" w:cs="Times New Roman"/>
          <w:color w:val="333333"/>
          <w:sz w:val="23"/>
          <w:szCs w:val="23"/>
          <w:lang w:eastAsia="ru-RU"/>
        </w:rPr>
      </w:pPr>
    </w:p>
    <w:p w:rsidR="00540ED5" w:rsidRDefault="00540ED5" w:rsidP="00540ED5">
      <w:pPr>
        <w:spacing w:after="0" w:line="240" w:lineRule="auto"/>
        <w:jc w:val="center"/>
        <w:rPr>
          <w:rFonts w:ascii="Times New Roman" w:eastAsia="Times New Roman" w:hAnsi="Times New Roman" w:cs="Times New Roman"/>
          <w:sz w:val="24"/>
          <w:szCs w:val="24"/>
          <w:lang w:eastAsia="ru-RU"/>
        </w:rPr>
        <w:sectPr w:rsidR="00540ED5" w:rsidSect="00271F30">
          <w:pgSz w:w="11906" w:h="16838"/>
          <w:pgMar w:top="1134" w:right="566" w:bottom="1134" w:left="1276" w:header="708" w:footer="708" w:gutter="0"/>
          <w:cols w:space="708"/>
          <w:docGrid w:linePitch="360"/>
        </w:sectPr>
      </w:pPr>
    </w:p>
    <w:tbl>
      <w:tblPr>
        <w:tblW w:w="6379" w:type="dxa"/>
        <w:tblCellSpacing w:w="15" w:type="dxa"/>
        <w:tblInd w:w="8976" w:type="dxa"/>
        <w:tblCellMar>
          <w:top w:w="15" w:type="dxa"/>
          <w:left w:w="15" w:type="dxa"/>
          <w:bottom w:w="15" w:type="dxa"/>
          <w:right w:w="15" w:type="dxa"/>
        </w:tblCellMar>
        <w:tblLook w:val="04A0"/>
      </w:tblPr>
      <w:tblGrid>
        <w:gridCol w:w="6379"/>
      </w:tblGrid>
      <w:tr w:rsidR="00271F30" w:rsidRPr="00271F30" w:rsidTr="00540ED5">
        <w:trPr>
          <w:tblCellSpacing w:w="15" w:type="dxa"/>
        </w:trPr>
        <w:tc>
          <w:tcPr>
            <w:tcW w:w="6319" w:type="dxa"/>
            <w:vAlign w:val="center"/>
            <w:hideMark/>
          </w:tcPr>
          <w:p w:rsidR="00540ED5" w:rsidRDefault="00271F30" w:rsidP="00540ED5">
            <w:pPr>
              <w:spacing w:after="0" w:line="240" w:lineRule="auto"/>
              <w:jc w:val="right"/>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lastRenderedPageBreak/>
              <w:t>Приложение № 1</w:t>
            </w:r>
            <w:r w:rsidR="00540ED5">
              <w:rPr>
                <w:rFonts w:ascii="Times New Roman" w:eastAsia="Times New Roman" w:hAnsi="Times New Roman" w:cs="Times New Roman"/>
                <w:sz w:val="24"/>
                <w:szCs w:val="24"/>
                <w:lang w:eastAsia="ru-RU"/>
              </w:rPr>
              <w:t xml:space="preserve"> </w:t>
            </w:r>
          </w:p>
          <w:p w:rsidR="00271F30" w:rsidRPr="00271F30" w:rsidRDefault="00271F30" w:rsidP="00540ED5">
            <w:pPr>
              <w:spacing w:after="0" w:line="240" w:lineRule="auto"/>
              <w:jc w:val="right"/>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к Методическим рекомендациям по разработке и реализации муниципальных программ</w:t>
            </w:r>
            <w:r w:rsidR="00540E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Щепкинского</w:t>
            </w:r>
            <w:r w:rsidRPr="00271F30">
              <w:rPr>
                <w:rFonts w:ascii="Times New Roman" w:eastAsia="Times New Roman" w:hAnsi="Times New Roman" w:cs="Times New Roman"/>
                <w:sz w:val="24"/>
                <w:szCs w:val="24"/>
                <w:lang w:eastAsia="ru-RU"/>
              </w:rPr>
              <w:t xml:space="preserve"> сельского поселения </w:t>
            </w:r>
          </w:p>
        </w:tc>
      </w:tr>
    </w:tbl>
    <w:p w:rsidR="00271F30" w:rsidRPr="00271F30" w:rsidRDefault="00271F30" w:rsidP="00271F30">
      <w:pPr>
        <w:shd w:val="clear" w:color="auto" w:fill="FFFFFF"/>
        <w:spacing w:before="100" w:beforeAutospacing="1" w:after="100" w:afterAutospacing="1" w:line="240" w:lineRule="auto"/>
        <w:jc w:val="both"/>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540ED5">
      <w:pPr>
        <w:shd w:val="clear" w:color="auto" w:fill="FFFFFF"/>
        <w:spacing w:before="100" w:beforeAutospacing="1" w:after="100" w:afterAutospacing="1" w:line="240" w:lineRule="auto"/>
        <w:jc w:val="center"/>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Реестр документов, входящих в состав муниципальной (комплексной) программы </w:t>
      </w:r>
      <w:r w:rsidRPr="00271F30">
        <w:rPr>
          <w:rFonts w:ascii="Times New Roman" w:eastAsia="Times New Roman" w:hAnsi="Times New Roman" w:cs="Times New Roman"/>
          <w:i/>
          <w:iCs/>
          <w:color w:val="333333"/>
          <w:sz w:val="23"/>
          <w:lang w:eastAsia="ru-RU"/>
        </w:rPr>
        <w:t>«Наименование»</w:t>
      </w:r>
    </w:p>
    <w:tbl>
      <w:tblPr>
        <w:tblW w:w="15336" w:type="dxa"/>
        <w:tblCellSpacing w:w="15" w:type="dxa"/>
        <w:tblCellMar>
          <w:top w:w="15" w:type="dxa"/>
          <w:left w:w="15" w:type="dxa"/>
          <w:bottom w:w="15" w:type="dxa"/>
          <w:right w:w="15" w:type="dxa"/>
        </w:tblCellMar>
        <w:tblLook w:val="04A0"/>
      </w:tblPr>
      <w:tblGrid>
        <w:gridCol w:w="835"/>
        <w:gridCol w:w="1961"/>
        <w:gridCol w:w="1970"/>
        <w:gridCol w:w="3307"/>
        <w:gridCol w:w="1404"/>
        <w:gridCol w:w="1634"/>
        <w:gridCol w:w="4225"/>
      </w:tblGrid>
      <w:tr w:rsidR="00271F30" w:rsidRPr="00271F30" w:rsidTr="00540ED5">
        <w:trPr>
          <w:trHeight w:val="281"/>
          <w:tblCellSpacing w:w="15" w:type="dxa"/>
        </w:trPr>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xml:space="preserve">№ </w:t>
            </w:r>
            <w:proofErr w:type="spellStart"/>
            <w:proofErr w:type="gramStart"/>
            <w:r w:rsidRPr="00271F30">
              <w:rPr>
                <w:rFonts w:ascii="Times New Roman" w:eastAsia="Times New Roman" w:hAnsi="Times New Roman" w:cs="Times New Roman"/>
                <w:sz w:val="24"/>
                <w:szCs w:val="24"/>
                <w:lang w:eastAsia="ru-RU"/>
              </w:rPr>
              <w:t>п</w:t>
            </w:r>
            <w:proofErr w:type="spellEnd"/>
            <w:proofErr w:type="gramEnd"/>
            <w:r w:rsidRPr="00271F30">
              <w:rPr>
                <w:rFonts w:ascii="Times New Roman" w:eastAsia="Times New Roman" w:hAnsi="Times New Roman" w:cs="Times New Roman"/>
                <w:sz w:val="24"/>
                <w:szCs w:val="24"/>
                <w:lang w:eastAsia="ru-RU"/>
              </w:rPr>
              <w:t>/</w:t>
            </w:r>
            <w:proofErr w:type="spellStart"/>
            <w:r w:rsidRPr="00271F30">
              <w:rPr>
                <w:rFonts w:ascii="Times New Roman" w:eastAsia="Times New Roman" w:hAnsi="Times New Roman" w:cs="Times New Roman"/>
                <w:sz w:val="24"/>
                <w:szCs w:val="24"/>
                <w:lang w:eastAsia="ru-RU"/>
              </w:rPr>
              <w:t>п</w:t>
            </w:r>
            <w:proofErr w:type="spellEnd"/>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Тип документа</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Вид документа</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Наименование документа</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Реквизиты</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Разработчик</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Гиперссылка на текст документа</w:t>
            </w:r>
          </w:p>
        </w:tc>
      </w:tr>
      <w:tr w:rsidR="00271F30" w:rsidRPr="00271F30" w:rsidTr="00540ED5">
        <w:trPr>
          <w:trHeight w:val="294"/>
          <w:tblCellSpacing w:w="15" w:type="dxa"/>
        </w:trPr>
        <w:tc>
          <w:tcPr>
            <w:tcW w:w="0" w:type="auto"/>
            <w:gridSpan w:val="7"/>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Муниципальная (комплексная) программа </w:t>
            </w:r>
            <w:r w:rsidRPr="00271F30">
              <w:rPr>
                <w:rFonts w:ascii="Times New Roman" w:eastAsia="Times New Roman" w:hAnsi="Times New Roman" w:cs="Times New Roman"/>
                <w:i/>
                <w:iCs/>
                <w:sz w:val="24"/>
                <w:szCs w:val="24"/>
                <w:lang w:eastAsia="ru-RU"/>
              </w:rPr>
              <w:t>«Наименование»</w:t>
            </w:r>
          </w:p>
        </w:tc>
      </w:tr>
      <w:tr w:rsidR="00271F30" w:rsidRPr="00271F30" w:rsidTr="00540ED5">
        <w:trPr>
          <w:trHeight w:val="294"/>
          <w:tblCellSpacing w:w="15" w:type="dxa"/>
        </w:trPr>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1.</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w:t>
            </w:r>
          </w:p>
        </w:tc>
        <w:tc>
          <w:tcPr>
            <w:tcW w:w="0" w:type="auto"/>
            <w:vAlign w:val="center"/>
            <w:hideMark/>
          </w:tcPr>
          <w:p w:rsidR="00271F30" w:rsidRPr="00271F30" w:rsidRDefault="00271F30" w:rsidP="00271F30">
            <w:pPr>
              <w:spacing w:before="100" w:beforeAutospacing="1" w:after="100" w:afterAutospacing="1" w:line="240" w:lineRule="auto"/>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w:t>
            </w:r>
          </w:p>
        </w:tc>
      </w:tr>
      <w:tr w:rsidR="00271F30" w:rsidRPr="00271F30" w:rsidTr="00540ED5">
        <w:trPr>
          <w:trHeight w:val="294"/>
          <w:tblCellSpacing w:w="15" w:type="dxa"/>
        </w:trPr>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2.</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w:t>
            </w:r>
          </w:p>
        </w:tc>
      </w:tr>
      <w:tr w:rsidR="00271F30" w:rsidRPr="00271F30" w:rsidTr="00540ED5">
        <w:trPr>
          <w:trHeight w:val="294"/>
          <w:tblCellSpacing w:w="15" w:type="dxa"/>
        </w:trPr>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w:t>
            </w:r>
          </w:p>
        </w:tc>
      </w:tr>
      <w:tr w:rsidR="00271F30" w:rsidRPr="00271F30" w:rsidTr="00540ED5">
        <w:trPr>
          <w:trHeight w:val="294"/>
          <w:tblCellSpacing w:w="15" w:type="dxa"/>
        </w:trPr>
        <w:tc>
          <w:tcPr>
            <w:tcW w:w="0" w:type="auto"/>
            <w:gridSpan w:val="7"/>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Структурный элемент </w:t>
            </w:r>
            <w:r w:rsidRPr="00271F30">
              <w:rPr>
                <w:rFonts w:ascii="Times New Roman" w:eastAsia="Times New Roman" w:hAnsi="Times New Roman" w:cs="Times New Roman"/>
                <w:i/>
                <w:iCs/>
                <w:sz w:val="24"/>
                <w:szCs w:val="24"/>
                <w:lang w:eastAsia="ru-RU"/>
              </w:rPr>
              <w:t>«Наименование»</w:t>
            </w:r>
          </w:p>
        </w:tc>
      </w:tr>
      <w:tr w:rsidR="00271F30" w:rsidRPr="00271F30" w:rsidTr="00540ED5">
        <w:trPr>
          <w:trHeight w:val="294"/>
          <w:tblCellSpacing w:w="15" w:type="dxa"/>
        </w:trPr>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1.</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w:t>
            </w:r>
          </w:p>
        </w:tc>
      </w:tr>
      <w:tr w:rsidR="00271F30" w:rsidRPr="00271F30" w:rsidTr="00540ED5">
        <w:trPr>
          <w:trHeight w:val="294"/>
          <w:tblCellSpacing w:w="15" w:type="dxa"/>
        </w:trPr>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2.</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w:t>
            </w:r>
          </w:p>
        </w:tc>
      </w:tr>
      <w:tr w:rsidR="00271F30" w:rsidRPr="00271F30" w:rsidTr="00540ED5">
        <w:trPr>
          <w:trHeight w:val="294"/>
          <w:tblCellSpacing w:w="15" w:type="dxa"/>
        </w:trPr>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w:t>
            </w:r>
          </w:p>
        </w:tc>
        <w:tc>
          <w:tcPr>
            <w:tcW w:w="0" w:type="auto"/>
            <w:vAlign w:val="center"/>
            <w:hideMark/>
          </w:tcPr>
          <w:p w:rsidR="00271F30" w:rsidRPr="00271F30" w:rsidRDefault="00271F30" w:rsidP="00271F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w:t>
            </w:r>
          </w:p>
        </w:tc>
      </w:tr>
    </w:tbl>
    <w:p w:rsidR="00540ED5" w:rsidRDefault="00540ED5" w:rsidP="00271F30">
      <w:pPr>
        <w:shd w:val="clear" w:color="auto" w:fill="FFFFFF"/>
        <w:spacing w:before="100" w:beforeAutospacing="1" w:after="100" w:afterAutospacing="1" w:line="240" w:lineRule="auto"/>
        <w:jc w:val="center"/>
        <w:rPr>
          <w:rFonts w:ascii="Times New Roman" w:eastAsia="Times New Roman" w:hAnsi="Times New Roman" w:cs="Times New Roman"/>
          <w:color w:val="333333"/>
          <w:sz w:val="23"/>
          <w:szCs w:val="23"/>
          <w:lang w:eastAsia="ru-RU"/>
        </w:rPr>
      </w:pPr>
    </w:p>
    <w:p w:rsidR="00540ED5" w:rsidRDefault="00540ED5" w:rsidP="00271F30">
      <w:pPr>
        <w:shd w:val="clear" w:color="auto" w:fill="FFFFFF"/>
        <w:spacing w:before="100" w:beforeAutospacing="1" w:after="100" w:afterAutospacing="1" w:line="240" w:lineRule="auto"/>
        <w:jc w:val="center"/>
        <w:rPr>
          <w:rFonts w:ascii="Times New Roman" w:eastAsia="Times New Roman" w:hAnsi="Times New Roman" w:cs="Times New Roman"/>
          <w:color w:val="333333"/>
          <w:sz w:val="23"/>
          <w:szCs w:val="23"/>
          <w:lang w:eastAsia="ru-RU"/>
        </w:rPr>
      </w:pPr>
    </w:p>
    <w:p w:rsidR="00540ED5" w:rsidRDefault="00540ED5" w:rsidP="00271F30">
      <w:pPr>
        <w:shd w:val="clear" w:color="auto" w:fill="FFFFFF"/>
        <w:spacing w:before="100" w:beforeAutospacing="1" w:after="100" w:afterAutospacing="1" w:line="240" w:lineRule="auto"/>
        <w:jc w:val="center"/>
        <w:rPr>
          <w:rFonts w:ascii="Times New Roman" w:eastAsia="Times New Roman" w:hAnsi="Times New Roman" w:cs="Times New Roman"/>
          <w:color w:val="333333"/>
          <w:sz w:val="23"/>
          <w:szCs w:val="23"/>
          <w:lang w:eastAsia="ru-RU"/>
        </w:rPr>
      </w:pPr>
    </w:p>
    <w:p w:rsidR="00540ED5" w:rsidRDefault="00540ED5" w:rsidP="00271F30">
      <w:pPr>
        <w:shd w:val="clear" w:color="auto" w:fill="FFFFFF"/>
        <w:spacing w:before="100" w:beforeAutospacing="1" w:after="100" w:afterAutospacing="1" w:line="240" w:lineRule="auto"/>
        <w:jc w:val="center"/>
        <w:rPr>
          <w:rFonts w:ascii="Times New Roman" w:eastAsia="Times New Roman" w:hAnsi="Times New Roman" w:cs="Times New Roman"/>
          <w:color w:val="333333"/>
          <w:sz w:val="23"/>
          <w:szCs w:val="23"/>
          <w:lang w:eastAsia="ru-RU"/>
        </w:rPr>
      </w:pPr>
    </w:p>
    <w:p w:rsidR="00540ED5" w:rsidRDefault="00540ED5" w:rsidP="00271F30">
      <w:pPr>
        <w:shd w:val="clear" w:color="auto" w:fill="FFFFFF"/>
        <w:spacing w:before="100" w:beforeAutospacing="1" w:after="100" w:afterAutospacing="1" w:line="240" w:lineRule="auto"/>
        <w:jc w:val="center"/>
        <w:rPr>
          <w:rFonts w:ascii="Times New Roman" w:eastAsia="Times New Roman" w:hAnsi="Times New Roman" w:cs="Times New Roman"/>
          <w:color w:val="333333"/>
          <w:sz w:val="23"/>
          <w:szCs w:val="23"/>
          <w:lang w:eastAsia="ru-RU"/>
        </w:rPr>
      </w:pPr>
    </w:p>
    <w:p w:rsidR="00540ED5" w:rsidRDefault="00540ED5" w:rsidP="00271F30">
      <w:pPr>
        <w:shd w:val="clear" w:color="auto" w:fill="FFFFFF"/>
        <w:spacing w:before="100" w:beforeAutospacing="1" w:after="100" w:afterAutospacing="1" w:line="240" w:lineRule="auto"/>
        <w:jc w:val="center"/>
        <w:rPr>
          <w:rFonts w:ascii="Times New Roman" w:eastAsia="Times New Roman" w:hAnsi="Times New Roman" w:cs="Times New Roman"/>
          <w:color w:val="333333"/>
          <w:sz w:val="23"/>
          <w:szCs w:val="23"/>
          <w:lang w:eastAsia="ru-RU"/>
        </w:rPr>
      </w:pPr>
    </w:p>
    <w:p w:rsidR="00540ED5" w:rsidRDefault="00540ED5" w:rsidP="00271F30">
      <w:pPr>
        <w:shd w:val="clear" w:color="auto" w:fill="FFFFFF"/>
        <w:spacing w:before="100" w:beforeAutospacing="1" w:after="100" w:afterAutospacing="1" w:line="240" w:lineRule="auto"/>
        <w:jc w:val="center"/>
        <w:rPr>
          <w:rFonts w:ascii="Times New Roman" w:eastAsia="Times New Roman" w:hAnsi="Times New Roman" w:cs="Times New Roman"/>
          <w:color w:val="333333"/>
          <w:sz w:val="23"/>
          <w:szCs w:val="23"/>
          <w:lang w:eastAsia="ru-RU"/>
        </w:rPr>
      </w:pPr>
    </w:p>
    <w:p w:rsidR="004A2AF5" w:rsidRDefault="004A2AF5" w:rsidP="00271F30">
      <w:pPr>
        <w:shd w:val="clear" w:color="auto" w:fill="FFFFFF"/>
        <w:spacing w:before="100" w:beforeAutospacing="1" w:after="100" w:afterAutospacing="1" w:line="240" w:lineRule="auto"/>
        <w:jc w:val="center"/>
        <w:rPr>
          <w:rFonts w:ascii="Times New Roman" w:eastAsia="Times New Roman" w:hAnsi="Times New Roman" w:cs="Times New Roman"/>
          <w:color w:val="333333"/>
          <w:sz w:val="23"/>
          <w:szCs w:val="23"/>
          <w:lang w:eastAsia="ru-RU"/>
        </w:rPr>
      </w:pPr>
    </w:p>
    <w:p w:rsidR="00271F30" w:rsidRPr="00540ED5" w:rsidRDefault="00271F30" w:rsidP="00540ED5">
      <w:pPr>
        <w:spacing w:after="0" w:line="240" w:lineRule="auto"/>
        <w:jc w:val="right"/>
        <w:rPr>
          <w:rFonts w:ascii="Times New Roman" w:eastAsia="Times New Roman" w:hAnsi="Times New Roman" w:cs="Times New Roman"/>
          <w:sz w:val="24"/>
          <w:szCs w:val="24"/>
          <w:lang w:eastAsia="ru-RU"/>
        </w:rPr>
      </w:pPr>
      <w:r w:rsidRPr="00540ED5">
        <w:rPr>
          <w:rFonts w:ascii="Times New Roman" w:eastAsia="Times New Roman" w:hAnsi="Times New Roman" w:cs="Times New Roman"/>
          <w:sz w:val="24"/>
          <w:szCs w:val="24"/>
          <w:lang w:eastAsia="ru-RU"/>
        </w:rPr>
        <w:lastRenderedPageBreak/>
        <w:t>Приложение № 2</w:t>
      </w:r>
    </w:p>
    <w:p w:rsidR="00540ED5" w:rsidRDefault="00271F30" w:rsidP="00540ED5">
      <w:pPr>
        <w:spacing w:after="0" w:line="240" w:lineRule="auto"/>
        <w:jc w:val="right"/>
        <w:rPr>
          <w:rFonts w:ascii="Times New Roman" w:eastAsia="Times New Roman" w:hAnsi="Times New Roman" w:cs="Times New Roman"/>
          <w:sz w:val="24"/>
          <w:szCs w:val="24"/>
          <w:lang w:eastAsia="ru-RU"/>
        </w:rPr>
      </w:pPr>
      <w:r w:rsidRPr="00540ED5">
        <w:rPr>
          <w:rFonts w:ascii="Times New Roman" w:eastAsia="Times New Roman" w:hAnsi="Times New Roman" w:cs="Times New Roman"/>
          <w:sz w:val="24"/>
          <w:szCs w:val="24"/>
          <w:lang w:eastAsia="ru-RU"/>
        </w:rPr>
        <w:t xml:space="preserve">к Методическим рекомендациям по разработке и реализации </w:t>
      </w:r>
    </w:p>
    <w:p w:rsidR="00540ED5" w:rsidRDefault="00271F30" w:rsidP="00540ED5">
      <w:pPr>
        <w:spacing w:after="0" w:line="240" w:lineRule="auto"/>
        <w:jc w:val="right"/>
        <w:rPr>
          <w:rFonts w:ascii="Times New Roman" w:eastAsia="Times New Roman" w:hAnsi="Times New Roman" w:cs="Times New Roman"/>
          <w:sz w:val="24"/>
          <w:szCs w:val="24"/>
          <w:lang w:eastAsia="ru-RU"/>
        </w:rPr>
      </w:pPr>
      <w:r w:rsidRPr="00540ED5">
        <w:rPr>
          <w:rFonts w:ascii="Times New Roman" w:eastAsia="Times New Roman" w:hAnsi="Times New Roman" w:cs="Times New Roman"/>
          <w:sz w:val="24"/>
          <w:szCs w:val="24"/>
          <w:lang w:eastAsia="ru-RU"/>
        </w:rPr>
        <w:t>муниципальных программ</w:t>
      </w:r>
      <w:r w:rsidR="00540ED5">
        <w:rPr>
          <w:rFonts w:ascii="Times New Roman" w:eastAsia="Times New Roman" w:hAnsi="Times New Roman" w:cs="Times New Roman"/>
          <w:sz w:val="24"/>
          <w:szCs w:val="24"/>
          <w:lang w:eastAsia="ru-RU"/>
        </w:rPr>
        <w:t xml:space="preserve"> </w:t>
      </w:r>
      <w:r w:rsidRPr="00540ED5">
        <w:rPr>
          <w:rFonts w:ascii="Times New Roman" w:eastAsia="Times New Roman" w:hAnsi="Times New Roman" w:cs="Times New Roman"/>
          <w:sz w:val="24"/>
          <w:szCs w:val="24"/>
          <w:lang w:eastAsia="ru-RU"/>
        </w:rPr>
        <w:t xml:space="preserve">Щепкинского сельского </w:t>
      </w:r>
    </w:p>
    <w:p w:rsidR="00271F30" w:rsidRPr="00540ED5" w:rsidRDefault="00271F30" w:rsidP="00540ED5">
      <w:pPr>
        <w:spacing w:after="0" w:line="240" w:lineRule="auto"/>
        <w:jc w:val="right"/>
        <w:rPr>
          <w:rFonts w:ascii="Times New Roman" w:eastAsia="Times New Roman" w:hAnsi="Times New Roman" w:cs="Times New Roman"/>
          <w:sz w:val="24"/>
          <w:szCs w:val="24"/>
          <w:lang w:eastAsia="ru-RU"/>
        </w:rPr>
      </w:pPr>
      <w:r w:rsidRPr="00540ED5">
        <w:rPr>
          <w:rFonts w:ascii="Times New Roman" w:eastAsia="Times New Roman" w:hAnsi="Times New Roman" w:cs="Times New Roman"/>
          <w:sz w:val="24"/>
          <w:szCs w:val="24"/>
          <w:lang w:eastAsia="ru-RU"/>
        </w:rPr>
        <w:t>поселения </w:t>
      </w:r>
    </w:p>
    <w:p w:rsidR="00271F30" w:rsidRPr="00271F30" w:rsidRDefault="00271F30" w:rsidP="00540ED5">
      <w:pPr>
        <w:shd w:val="clear" w:color="auto" w:fill="FFFFFF"/>
        <w:spacing w:after="0" w:line="240" w:lineRule="auto"/>
        <w:jc w:val="center"/>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ПАСПОРТ</w:t>
      </w:r>
    </w:p>
    <w:p w:rsidR="00271F30" w:rsidRPr="00271F30" w:rsidRDefault="00271F30" w:rsidP="00540ED5">
      <w:pPr>
        <w:shd w:val="clear" w:color="auto" w:fill="FFFFFF"/>
        <w:spacing w:after="0" w:line="240" w:lineRule="auto"/>
        <w:jc w:val="center"/>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xml:space="preserve">муниципальной (комплексной) программы </w:t>
      </w:r>
      <w:r>
        <w:rPr>
          <w:rFonts w:ascii="Times New Roman" w:eastAsia="Times New Roman" w:hAnsi="Times New Roman" w:cs="Times New Roman"/>
          <w:color w:val="333333"/>
          <w:sz w:val="23"/>
          <w:szCs w:val="23"/>
          <w:lang w:eastAsia="ru-RU"/>
        </w:rPr>
        <w:t>Щепкинского</w:t>
      </w:r>
      <w:r w:rsidRPr="00271F30">
        <w:rPr>
          <w:rFonts w:ascii="Times New Roman" w:eastAsia="Times New Roman" w:hAnsi="Times New Roman" w:cs="Times New Roman"/>
          <w:color w:val="333333"/>
          <w:sz w:val="23"/>
          <w:szCs w:val="23"/>
          <w:lang w:eastAsia="ru-RU"/>
        </w:rPr>
        <w:t xml:space="preserve"> сельского поселения  </w:t>
      </w:r>
      <w:r w:rsidRPr="00271F30">
        <w:rPr>
          <w:rFonts w:ascii="Times New Roman" w:eastAsia="Times New Roman" w:hAnsi="Times New Roman" w:cs="Times New Roman"/>
          <w:i/>
          <w:iCs/>
          <w:color w:val="333333"/>
          <w:sz w:val="23"/>
          <w:lang w:eastAsia="ru-RU"/>
        </w:rPr>
        <w:t>«Наименование»</w:t>
      </w:r>
    </w:p>
    <w:p w:rsidR="00271F30" w:rsidRPr="00271F30" w:rsidRDefault="00271F30" w:rsidP="00540ED5">
      <w:pPr>
        <w:shd w:val="clear" w:color="auto" w:fill="FFFFFF"/>
        <w:spacing w:after="0" w:line="240" w:lineRule="auto"/>
        <w:jc w:val="center"/>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271F30" w:rsidRPr="00271F30" w:rsidRDefault="00271F30" w:rsidP="00540ED5">
      <w:pPr>
        <w:shd w:val="clear" w:color="auto" w:fill="FFFFFF"/>
        <w:spacing w:after="0" w:line="240" w:lineRule="auto"/>
        <w:jc w:val="center"/>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1. Основные положения</w:t>
      </w:r>
    </w:p>
    <w:p w:rsidR="00271F30" w:rsidRPr="00271F30" w:rsidRDefault="00271F30" w:rsidP="00540ED5">
      <w:pPr>
        <w:shd w:val="clear" w:color="auto" w:fill="FFFFFF"/>
        <w:spacing w:after="0" w:line="240" w:lineRule="auto"/>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tbl>
      <w:tblPr>
        <w:tblW w:w="0" w:type="auto"/>
        <w:tblCellSpacing w:w="15" w:type="dxa"/>
        <w:tblCellMar>
          <w:top w:w="15" w:type="dxa"/>
          <w:left w:w="15" w:type="dxa"/>
          <w:bottom w:w="15" w:type="dxa"/>
          <w:right w:w="15" w:type="dxa"/>
        </w:tblCellMar>
        <w:tblLook w:val="04A0"/>
      </w:tblPr>
      <w:tblGrid>
        <w:gridCol w:w="4712"/>
        <w:gridCol w:w="11082"/>
      </w:tblGrid>
      <w:tr w:rsidR="00271F30" w:rsidRPr="00271F30" w:rsidTr="00271F30">
        <w:trPr>
          <w:tblCellSpacing w:w="15" w:type="dxa"/>
        </w:trPr>
        <w:tc>
          <w:tcPr>
            <w:tcW w:w="0" w:type="auto"/>
            <w:vAlign w:val="center"/>
            <w:hideMark/>
          </w:tcPr>
          <w:p w:rsidR="00271F30" w:rsidRPr="00271F30" w:rsidRDefault="00271F30" w:rsidP="00271F30">
            <w:pPr>
              <w:spacing w:before="100" w:beforeAutospacing="1" w:after="100" w:afterAutospacing="1" w:line="240" w:lineRule="auto"/>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xml:space="preserve">Куратор муниципальной (комплексной) программы </w:t>
            </w:r>
            <w:r>
              <w:rPr>
                <w:rFonts w:ascii="Times New Roman" w:eastAsia="Times New Roman" w:hAnsi="Times New Roman" w:cs="Times New Roman"/>
                <w:sz w:val="24"/>
                <w:szCs w:val="24"/>
                <w:lang w:eastAsia="ru-RU"/>
              </w:rPr>
              <w:t>Щепкинского</w:t>
            </w:r>
            <w:r w:rsidRPr="00271F30">
              <w:rPr>
                <w:rFonts w:ascii="Times New Roman" w:eastAsia="Times New Roman" w:hAnsi="Times New Roman" w:cs="Times New Roman"/>
                <w:sz w:val="24"/>
                <w:szCs w:val="24"/>
                <w:lang w:eastAsia="ru-RU"/>
              </w:rPr>
              <w:t xml:space="preserve"> сельского поселения </w:t>
            </w:r>
          </w:p>
        </w:tc>
        <w:tc>
          <w:tcPr>
            <w:tcW w:w="0" w:type="auto"/>
            <w:vAlign w:val="center"/>
            <w:hideMark/>
          </w:tcPr>
          <w:p w:rsidR="00271F30" w:rsidRPr="00271F30" w:rsidRDefault="00271F30" w:rsidP="00271F30">
            <w:pPr>
              <w:spacing w:before="100" w:beforeAutospacing="1" w:after="100" w:afterAutospacing="1" w:line="240" w:lineRule="auto"/>
              <w:rPr>
                <w:rFonts w:ascii="Times New Roman" w:eastAsia="Times New Roman" w:hAnsi="Times New Roman" w:cs="Times New Roman"/>
                <w:sz w:val="24"/>
                <w:szCs w:val="24"/>
                <w:lang w:eastAsia="ru-RU"/>
              </w:rPr>
            </w:pPr>
            <w:r w:rsidRPr="00271F30">
              <w:rPr>
                <w:rFonts w:ascii="Times New Roman" w:eastAsia="Times New Roman" w:hAnsi="Times New Roman" w:cs="Times New Roman"/>
                <w:i/>
                <w:iCs/>
                <w:sz w:val="24"/>
                <w:szCs w:val="24"/>
                <w:lang w:eastAsia="ru-RU"/>
              </w:rPr>
              <w:t>ФИО главы Администрации </w:t>
            </w:r>
            <w:r>
              <w:rPr>
                <w:rFonts w:ascii="Times New Roman" w:eastAsia="Times New Roman" w:hAnsi="Times New Roman" w:cs="Times New Roman"/>
                <w:i/>
                <w:iCs/>
                <w:sz w:val="24"/>
                <w:szCs w:val="24"/>
                <w:lang w:eastAsia="ru-RU"/>
              </w:rPr>
              <w:t>Щепкинского</w:t>
            </w:r>
            <w:r w:rsidRPr="00271F30">
              <w:rPr>
                <w:rFonts w:ascii="Times New Roman" w:eastAsia="Times New Roman" w:hAnsi="Times New Roman" w:cs="Times New Roman"/>
                <w:i/>
                <w:iCs/>
                <w:sz w:val="24"/>
                <w:szCs w:val="24"/>
                <w:lang w:eastAsia="ru-RU"/>
              </w:rPr>
              <w:t xml:space="preserve"> сельского поселения </w:t>
            </w:r>
          </w:p>
        </w:tc>
      </w:tr>
      <w:tr w:rsidR="00271F30" w:rsidRPr="00271F30" w:rsidTr="00271F30">
        <w:trPr>
          <w:tblCellSpacing w:w="15" w:type="dxa"/>
        </w:trPr>
        <w:tc>
          <w:tcPr>
            <w:tcW w:w="0" w:type="auto"/>
            <w:vAlign w:val="center"/>
            <w:hideMark/>
          </w:tcPr>
          <w:p w:rsidR="00271F30" w:rsidRPr="00271F30" w:rsidRDefault="00271F30" w:rsidP="00271F30">
            <w:pPr>
              <w:spacing w:before="100" w:beforeAutospacing="1" w:after="100" w:afterAutospacing="1" w:line="240" w:lineRule="auto"/>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xml:space="preserve">Ответственный исполнитель муниципальной (комплексной) программы </w:t>
            </w:r>
            <w:r>
              <w:rPr>
                <w:rFonts w:ascii="Times New Roman" w:eastAsia="Times New Roman" w:hAnsi="Times New Roman" w:cs="Times New Roman"/>
                <w:sz w:val="24"/>
                <w:szCs w:val="24"/>
                <w:lang w:eastAsia="ru-RU"/>
              </w:rPr>
              <w:t>Щепкинского</w:t>
            </w:r>
            <w:r w:rsidRPr="00271F30">
              <w:rPr>
                <w:rFonts w:ascii="Times New Roman" w:eastAsia="Times New Roman" w:hAnsi="Times New Roman" w:cs="Times New Roman"/>
                <w:sz w:val="24"/>
                <w:szCs w:val="24"/>
                <w:lang w:eastAsia="ru-RU"/>
              </w:rPr>
              <w:t xml:space="preserve"> сельского поселения </w:t>
            </w:r>
          </w:p>
        </w:tc>
        <w:tc>
          <w:tcPr>
            <w:tcW w:w="0" w:type="auto"/>
            <w:vAlign w:val="center"/>
            <w:hideMark/>
          </w:tcPr>
          <w:p w:rsidR="00271F30" w:rsidRPr="00271F30" w:rsidRDefault="00540ED5" w:rsidP="00271F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Структурное подразделение Администрации Щепкинского сельского поселения или </w:t>
            </w:r>
            <w:r w:rsidR="00271F30" w:rsidRPr="00271F30">
              <w:rPr>
                <w:rFonts w:ascii="Times New Roman" w:eastAsia="Times New Roman" w:hAnsi="Times New Roman" w:cs="Times New Roman"/>
                <w:i/>
                <w:iCs/>
                <w:sz w:val="24"/>
                <w:szCs w:val="24"/>
                <w:lang w:eastAsia="ru-RU"/>
              </w:rPr>
              <w:t>орган местного самоуправления </w:t>
            </w:r>
            <w:r w:rsidR="00271F30">
              <w:rPr>
                <w:rFonts w:ascii="Times New Roman" w:eastAsia="Times New Roman" w:hAnsi="Times New Roman" w:cs="Times New Roman"/>
                <w:i/>
                <w:iCs/>
                <w:sz w:val="24"/>
                <w:szCs w:val="24"/>
                <w:lang w:eastAsia="ru-RU"/>
              </w:rPr>
              <w:t>Щепкинского</w:t>
            </w:r>
            <w:r>
              <w:rPr>
                <w:rFonts w:ascii="Times New Roman" w:eastAsia="Times New Roman" w:hAnsi="Times New Roman" w:cs="Times New Roman"/>
                <w:i/>
                <w:iCs/>
                <w:sz w:val="24"/>
                <w:szCs w:val="24"/>
                <w:lang w:eastAsia="ru-RU"/>
              </w:rPr>
              <w:t xml:space="preserve"> сельского поселения </w:t>
            </w:r>
            <w:r w:rsidR="00271F30" w:rsidRPr="00271F30">
              <w:rPr>
                <w:rFonts w:ascii="Times New Roman" w:eastAsia="Times New Roman" w:hAnsi="Times New Roman" w:cs="Times New Roman"/>
                <w:i/>
                <w:iCs/>
                <w:sz w:val="24"/>
                <w:szCs w:val="24"/>
                <w:lang w:eastAsia="ru-RU"/>
              </w:rPr>
              <w:t>либо иной главный распорядитель средств местного бюджета, являющийся ответственным в целом за разработку, реализацию и оценку эффективности муниципальной (комплексной) программы</w:t>
            </w:r>
          </w:p>
        </w:tc>
      </w:tr>
      <w:tr w:rsidR="00271F30" w:rsidRPr="00271F30" w:rsidTr="00271F30">
        <w:trPr>
          <w:tblCellSpacing w:w="15" w:type="dxa"/>
        </w:trPr>
        <w:tc>
          <w:tcPr>
            <w:tcW w:w="0" w:type="auto"/>
            <w:vAlign w:val="center"/>
            <w:hideMark/>
          </w:tcPr>
          <w:p w:rsidR="00271F30" w:rsidRPr="00271F30" w:rsidRDefault="00271F30" w:rsidP="00271F30">
            <w:pPr>
              <w:spacing w:before="100" w:beforeAutospacing="1" w:after="100" w:afterAutospacing="1" w:line="240" w:lineRule="auto"/>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xml:space="preserve">Период  реализации муниципальной (комплексной) программы </w:t>
            </w:r>
            <w:r>
              <w:rPr>
                <w:rFonts w:ascii="Times New Roman" w:eastAsia="Times New Roman" w:hAnsi="Times New Roman" w:cs="Times New Roman"/>
                <w:sz w:val="24"/>
                <w:szCs w:val="24"/>
                <w:lang w:eastAsia="ru-RU"/>
              </w:rPr>
              <w:t>Щепкинского</w:t>
            </w:r>
            <w:r w:rsidRPr="00271F30">
              <w:rPr>
                <w:rFonts w:ascii="Times New Roman" w:eastAsia="Times New Roman" w:hAnsi="Times New Roman" w:cs="Times New Roman"/>
                <w:sz w:val="24"/>
                <w:szCs w:val="24"/>
                <w:lang w:eastAsia="ru-RU"/>
              </w:rPr>
              <w:t xml:space="preserve"> сельского поселения </w:t>
            </w:r>
          </w:p>
        </w:tc>
        <w:tc>
          <w:tcPr>
            <w:tcW w:w="0" w:type="auto"/>
            <w:vAlign w:val="center"/>
            <w:hideMark/>
          </w:tcPr>
          <w:p w:rsidR="00271F30" w:rsidRPr="00271F30" w:rsidRDefault="00271F30" w:rsidP="00271F30">
            <w:pPr>
              <w:spacing w:before="100" w:beforeAutospacing="1" w:after="100" w:afterAutospacing="1" w:line="240" w:lineRule="auto"/>
              <w:rPr>
                <w:rFonts w:ascii="Times New Roman" w:eastAsia="Times New Roman" w:hAnsi="Times New Roman" w:cs="Times New Roman"/>
                <w:sz w:val="24"/>
                <w:szCs w:val="24"/>
                <w:lang w:eastAsia="ru-RU"/>
              </w:rPr>
            </w:pPr>
            <w:r w:rsidRPr="00271F30">
              <w:rPr>
                <w:rFonts w:ascii="Times New Roman" w:eastAsia="Times New Roman" w:hAnsi="Times New Roman" w:cs="Times New Roman"/>
                <w:i/>
                <w:iCs/>
                <w:sz w:val="24"/>
                <w:szCs w:val="24"/>
                <w:lang w:eastAsia="ru-RU"/>
              </w:rPr>
              <w:t>Этап I: год начала – год окончания</w:t>
            </w:r>
          </w:p>
          <w:p w:rsidR="00271F30" w:rsidRPr="00271F30" w:rsidRDefault="00271F30" w:rsidP="00271F30">
            <w:pPr>
              <w:spacing w:before="100" w:beforeAutospacing="1" w:after="100" w:afterAutospacing="1" w:line="240" w:lineRule="auto"/>
              <w:rPr>
                <w:rFonts w:ascii="Times New Roman" w:eastAsia="Times New Roman" w:hAnsi="Times New Roman" w:cs="Times New Roman"/>
                <w:sz w:val="24"/>
                <w:szCs w:val="24"/>
                <w:lang w:eastAsia="ru-RU"/>
              </w:rPr>
            </w:pPr>
            <w:r w:rsidRPr="00271F30">
              <w:rPr>
                <w:rFonts w:ascii="Times New Roman" w:eastAsia="Times New Roman" w:hAnsi="Times New Roman" w:cs="Times New Roman"/>
                <w:i/>
                <w:iCs/>
                <w:sz w:val="24"/>
                <w:szCs w:val="24"/>
                <w:lang w:eastAsia="ru-RU"/>
              </w:rPr>
              <w:t>Этап II: год начала – год окончания</w:t>
            </w:r>
          </w:p>
        </w:tc>
      </w:tr>
      <w:tr w:rsidR="00271F30" w:rsidRPr="00271F30" w:rsidTr="00271F30">
        <w:trPr>
          <w:tblCellSpacing w:w="15" w:type="dxa"/>
        </w:trPr>
        <w:tc>
          <w:tcPr>
            <w:tcW w:w="0" w:type="auto"/>
            <w:vMerge w:val="restart"/>
            <w:vAlign w:val="center"/>
            <w:hideMark/>
          </w:tcPr>
          <w:p w:rsidR="00271F30" w:rsidRPr="00271F30" w:rsidRDefault="00271F30" w:rsidP="00271F30">
            <w:pPr>
              <w:spacing w:before="100" w:beforeAutospacing="1" w:after="100" w:afterAutospacing="1" w:line="240" w:lineRule="auto"/>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xml:space="preserve">Цели муниципальной (комплексной) программы </w:t>
            </w:r>
            <w:r>
              <w:rPr>
                <w:rFonts w:ascii="Times New Roman" w:eastAsia="Times New Roman" w:hAnsi="Times New Roman" w:cs="Times New Roman"/>
                <w:sz w:val="24"/>
                <w:szCs w:val="24"/>
                <w:lang w:eastAsia="ru-RU"/>
              </w:rPr>
              <w:t>Щепкинского</w:t>
            </w:r>
            <w:r w:rsidRPr="00271F30">
              <w:rPr>
                <w:rFonts w:ascii="Times New Roman" w:eastAsia="Times New Roman" w:hAnsi="Times New Roman" w:cs="Times New Roman"/>
                <w:sz w:val="24"/>
                <w:szCs w:val="24"/>
                <w:lang w:eastAsia="ru-RU"/>
              </w:rPr>
              <w:t xml:space="preserve"> сельского поселения </w:t>
            </w:r>
          </w:p>
        </w:tc>
        <w:tc>
          <w:tcPr>
            <w:tcW w:w="0" w:type="auto"/>
            <w:vAlign w:val="center"/>
            <w:hideMark/>
          </w:tcPr>
          <w:p w:rsidR="00271F30" w:rsidRPr="00271F30" w:rsidRDefault="00271F30" w:rsidP="00271F30">
            <w:pPr>
              <w:spacing w:before="100" w:beforeAutospacing="1" w:after="100" w:afterAutospacing="1" w:line="240" w:lineRule="auto"/>
              <w:rPr>
                <w:rFonts w:ascii="Times New Roman" w:eastAsia="Times New Roman" w:hAnsi="Times New Roman" w:cs="Times New Roman"/>
                <w:sz w:val="24"/>
                <w:szCs w:val="24"/>
                <w:lang w:eastAsia="ru-RU"/>
              </w:rPr>
            </w:pPr>
            <w:r w:rsidRPr="00271F30">
              <w:rPr>
                <w:rFonts w:ascii="Times New Roman" w:eastAsia="Times New Roman" w:hAnsi="Times New Roman" w:cs="Times New Roman"/>
                <w:i/>
                <w:iCs/>
                <w:sz w:val="24"/>
                <w:szCs w:val="24"/>
                <w:lang w:eastAsia="ru-RU"/>
              </w:rPr>
              <w:t>Цель 1</w:t>
            </w:r>
          </w:p>
        </w:tc>
      </w:tr>
      <w:tr w:rsidR="00271F30" w:rsidRPr="00271F30" w:rsidTr="00271F30">
        <w:trPr>
          <w:tblCellSpacing w:w="15" w:type="dxa"/>
        </w:trPr>
        <w:tc>
          <w:tcPr>
            <w:tcW w:w="0" w:type="auto"/>
            <w:vMerge/>
            <w:vAlign w:val="center"/>
            <w:hideMark/>
          </w:tcPr>
          <w:p w:rsidR="00271F30" w:rsidRPr="00271F30" w:rsidRDefault="00271F30" w:rsidP="00271F3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71F30" w:rsidRPr="00271F30" w:rsidRDefault="00271F30" w:rsidP="00271F30">
            <w:pPr>
              <w:spacing w:before="100" w:beforeAutospacing="1" w:after="100" w:afterAutospacing="1" w:line="240" w:lineRule="auto"/>
              <w:rPr>
                <w:rFonts w:ascii="Times New Roman" w:eastAsia="Times New Roman" w:hAnsi="Times New Roman" w:cs="Times New Roman"/>
                <w:sz w:val="24"/>
                <w:szCs w:val="24"/>
                <w:lang w:eastAsia="ru-RU"/>
              </w:rPr>
            </w:pPr>
            <w:r w:rsidRPr="00271F30">
              <w:rPr>
                <w:rFonts w:ascii="Times New Roman" w:eastAsia="Times New Roman" w:hAnsi="Times New Roman" w:cs="Times New Roman"/>
                <w:i/>
                <w:iCs/>
                <w:sz w:val="24"/>
                <w:szCs w:val="24"/>
                <w:lang w:eastAsia="ru-RU"/>
              </w:rPr>
              <w:t>Цель 2</w:t>
            </w:r>
          </w:p>
        </w:tc>
      </w:tr>
      <w:tr w:rsidR="00271F30" w:rsidRPr="00271F30" w:rsidTr="00271F30">
        <w:trPr>
          <w:tblCellSpacing w:w="15" w:type="dxa"/>
        </w:trPr>
        <w:tc>
          <w:tcPr>
            <w:tcW w:w="0" w:type="auto"/>
            <w:vAlign w:val="center"/>
            <w:hideMark/>
          </w:tcPr>
          <w:p w:rsidR="00271F30" w:rsidRPr="00271F30" w:rsidRDefault="00271F30" w:rsidP="00271F30">
            <w:pPr>
              <w:spacing w:before="100" w:beforeAutospacing="1" w:after="100" w:afterAutospacing="1" w:line="240" w:lineRule="auto"/>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 xml:space="preserve">Направления (подпрограммы) муниципальной (комплексной) программы </w:t>
            </w:r>
            <w:r>
              <w:rPr>
                <w:rFonts w:ascii="Times New Roman" w:eastAsia="Times New Roman" w:hAnsi="Times New Roman" w:cs="Times New Roman"/>
                <w:sz w:val="24"/>
                <w:szCs w:val="24"/>
                <w:lang w:eastAsia="ru-RU"/>
              </w:rPr>
              <w:t>Щепкинского</w:t>
            </w:r>
            <w:r w:rsidRPr="00271F30">
              <w:rPr>
                <w:rFonts w:ascii="Times New Roman" w:eastAsia="Times New Roman" w:hAnsi="Times New Roman" w:cs="Times New Roman"/>
                <w:sz w:val="24"/>
                <w:szCs w:val="24"/>
                <w:lang w:eastAsia="ru-RU"/>
              </w:rPr>
              <w:t xml:space="preserve"> сельского поселения  &lt;1&gt;</w:t>
            </w:r>
          </w:p>
        </w:tc>
        <w:tc>
          <w:tcPr>
            <w:tcW w:w="0" w:type="auto"/>
            <w:vAlign w:val="center"/>
            <w:hideMark/>
          </w:tcPr>
          <w:p w:rsidR="00271F30" w:rsidRPr="00271F30" w:rsidRDefault="00271F30" w:rsidP="00271F30">
            <w:pPr>
              <w:spacing w:before="100" w:beforeAutospacing="1" w:after="100" w:afterAutospacing="1" w:line="240" w:lineRule="auto"/>
              <w:rPr>
                <w:rFonts w:ascii="Times New Roman" w:eastAsia="Times New Roman" w:hAnsi="Times New Roman" w:cs="Times New Roman"/>
                <w:sz w:val="24"/>
                <w:szCs w:val="24"/>
                <w:lang w:eastAsia="ru-RU"/>
              </w:rPr>
            </w:pPr>
            <w:r w:rsidRPr="00271F30">
              <w:rPr>
                <w:rFonts w:ascii="Times New Roman" w:eastAsia="Times New Roman" w:hAnsi="Times New Roman" w:cs="Times New Roman"/>
                <w:i/>
                <w:iCs/>
                <w:sz w:val="24"/>
                <w:szCs w:val="24"/>
                <w:lang w:eastAsia="ru-RU"/>
              </w:rPr>
              <w:t> </w:t>
            </w:r>
          </w:p>
        </w:tc>
      </w:tr>
      <w:tr w:rsidR="00271F30" w:rsidRPr="00271F30" w:rsidTr="00271F30">
        <w:trPr>
          <w:tblCellSpacing w:w="15" w:type="dxa"/>
        </w:trPr>
        <w:tc>
          <w:tcPr>
            <w:tcW w:w="0" w:type="auto"/>
            <w:vAlign w:val="center"/>
            <w:hideMark/>
          </w:tcPr>
          <w:p w:rsidR="00271F30" w:rsidRPr="00271F30" w:rsidRDefault="00271F30" w:rsidP="00271F30">
            <w:pPr>
              <w:spacing w:before="100" w:beforeAutospacing="1" w:after="100" w:afterAutospacing="1" w:line="240" w:lineRule="auto"/>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Объем финансового обеспечения за весь период реализации</w:t>
            </w:r>
          </w:p>
        </w:tc>
        <w:tc>
          <w:tcPr>
            <w:tcW w:w="0" w:type="auto"/>
            <w:vAlign w:val="center"/>
            <w:hideMark/>
          </w:tcPr>
          <w:p w:rsidR="00540ED5" w:rsidRDefault="00271F30" w:rsidP="00540ED5">
            <w:pPr>
              <w:spacing w:after="0" w:line="240" w:lineRule="auto"/>
              <w:rPr>
                <w:rFonts w:ascii="Times New Roman" w:eastAsia="Times New Roman" w:hAnsi="Times New Roman" w:cs="Times New Roman"/>
                <w:sz w:val="24"/>
                <w:szCs w:val="24"/>
                <w:lang w:eastAsia="ru-RU"/>
              </w:rPr>
            </w:pPr>
            <w:r w:rsidRPr="00271F30">
              <w:rPr>
                <w:rFonts w:ascii="Times New Roman" w:eastAsia="Times New Roman" w:hAnsi="Times New Roman" w:cs="Times New Roman"/>
                <w:i/>
                <w:iCs/>
                <w:sz w:val="24"/>
                <w:szCs w:val="24"/>
                <w:lang w:eastAsia="ru-RU"/>
              </w:rPr>
              <w:t>Указывается общий объем финансирования муниципальной (комплексной) программы:</w:t>
            </w:r>
          </w:p>
          <w:p w:rsidR="00271F30" w:rsidRPr="00271F30" w:rsidRDefault="00271F30" w:rsidP="00540ED5">
            <w:pPr>
              <w:spacing w:after="0" w:line="240" w:lineRule="auto"/>
              <w:rPr>
                <w:rFonts w:ascii="Times New Roman" w:eastAsia="Times New Roman" w:hAnsi="Times New Roman" w:cs="Times New Roman"/>
                <w:sz w:val="24"/>
                <w:szCs w:val="24"/>
                <w:lang w:eastAsia="ru-RU"/>
              </w:rPr>
            </w:pPr>
            <w:proofErr w:type="spellStart"/>
            <w:r w:rsidRPr="00271F30">
              <w:rPr>
                <w:rFonts w:ascii="Times New Roman" w:eastAsia="Times New Roman" w:hAnsi="Times New Roman" w:cs="Times New Roman"/>
                <w:i/>
                <w:iCs/>
                <w:sz w:val="24"/>
                <w:szCs w:val="24"/>
                <w:lang w:eastAsia="ru-RU"/>
              </w:rPr>
              <w:t>справочно</w:t>
            </w:r>
            <w:proofErr w:type="spellEnd"/>
            <w:r w:rsidRPr="00271F30">
              <w:rPr>
                <w:rFonts w:ascii="Times New Roman" w:eastAsia="Times New Roman" w:hAnsi="Times New Roman" w:cs="Times New Roman"/>
                <w:i/>
                <w:iCs/>
                <w:sz w:val="24"/>
                <w:szCs w:val="24"/>
                <w:lang w:eastAsia="ru-RU"/>
              </w:rPr>
              <w:t xml:space="preserve"> за первый этап реализации + в рамках второго этапа указывается объем финансирования, предусмотренный в разделе 4 данного паспорта</w:t>
            </w:r>
          </w:p>
        </w:tc>
      </w:tr>
      <w:tr w:rsidR="00271F30" w:rsidRPr="00271F30" w:rsidTr="00271F30">
        <w:trPr>
          <w:tblCellSpacing w:w="15" w:type="dxa"/>
        </w:trPr>
        <w:tc>
          <w:tcPr>
            <w:tcW w:w="0" w:type="auto"/>
            <w:vAlign w:val="center"/>
            <w:hideMark/>
          </w:tcPr>
          <w:p w:rsidR="00271F30" w:rsidRPr="00271F30" w:rsidRDefault="00271F30" w:rsidP="00271F30">
            <w:pPr>
              <w:spacing w:before="100" w:beforeAutospacing="1" w:after="100" w:afterAutospacing="1" w:line="240" w:lineRule="auto"/>
              <w:rPr>
                <w:rFonts w:ascii="Times New Roman" w:eastAsia="Times New Roman" w:hAnsi="Times New Roman" w:cs="Times New Roman"/>
                <w:sz w:val="24"/>
                <w:szCs w:val="24"/>
                <w:lang w:eastAsia="ru-RU"/>
              </w:rPr>
            </w:pPr>
            <w:r w:rsidRPr="00271F30">
              <w:rPr>
                <w:rFonts w:ascii="Times New Roman" w:eastAsia="Times New Roman" w:hAnsi="Times New Roman" w:cs="Times New Roman"/>
                <w:sz w:val="24"/>
                <w:szCs w:val="24"/>
                <w:lang w:eastAsia="ru-RU"/>
              </w:rPr>
              <w:t>Связь с государственными программами Ростовской области</w:t>
            </w:r>
          </w:p>
        </w:tc>
        <w:tc>
          <w:tcPr>
            <w:tcW w:w="0" w:type="auto"/>
            <w:vAlign w:val="center"/>
            <w:hideMark/>
          </w:tcPr>
          <w:p w:rsidR="00271F30" w:rsidRPr="00271F30" w:rsidRDefault="00271F30" w:rsidP="00271F30">
            <w:pPr>
              <w:spacing w:before="100" w:beforeAutospacing="1" w:after="100" w:afterAutospacing="1" w:line="240" w:lineRule="auto"/>
              <w:rPr>
                <w:rFonts w:ascii="Times New Roman" w:eastAsia="Times New Roman" w:hAnsi="Times New Roman" w:cs="Times New Roman"/>
                <w:sz w:val="24"/>
                <w:szCs w:val="24"/>
                <w:lang w:eastAsia="ru-RU"/>
              </w:rPr>
            </w:pPr>
            <w:r w:rsidRPr="00271F30">
              <w:rPr>
                <w:rFonts w:ascii="Times New Roman" w:eastAsia="Times New Roman" w:hAnsi="Times New Roman" w:cs="Times New Roman"/>
                <w:i/>
                <w:iCs/>
                <w:sz w:val="24"/>
                <w:szCs w:val="24"/>
                <w:lang w:eastAsia="ru-RU"/>
              </w:rPr>
              <w:t>Наименование государственной программы Ростовской области</w:t>
            </w:r>
          </w:p>
        </w:tc>
      </w:tr>
    </w:tbl>
    <w:p w:rsidR="00271F30" w:rsidRPr="00271F30" w:rsidRDefault="00271F30" w:rsidP="00271F30">
      <w:pPr>
        <w:shd w:val="clear" w:color="auto" w:fill="FFFFFF"/>
        <w:spacing w:before="100" w:beforeAutospacing="1" w:after="100" w:afterAutospacing="1" w:line="240" w:lineRule="auto"/>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&lt;1&gt; Данная строка включается в случае необходимости.</w:t>
      </w:r>
    </w:p>
    <w:p w:rsidR="004A2AF5" w:rsidRDefault="004A2AF5" w:rsidP="00271F30">
      <w:pPr>
        <w:shd w:val="clear" w:color="auto" w:fill="FFFFFF"/>
        <w:spacing w:before="100" w:beforeAutospacing="1" w:after="100" w:afterAutospacing="1" w:line="240" w:lineRule="auto"/>
        <w:jc w:val="center"/>
        <w:rPr>
          <w:rFonts w:ascii="Times New Roman" w:eastAsia="Times New Roman" w:hAnsi="Times New Roman" w:cs="Times New Roman"/>
          <w:color w:val="333333"/>
          <w:sz w:val="23"/>
          <w:szCs w:val="23"/>
          <w:lang w:eastAsia="ru-RU"/>
        </w:rPr>
      </w:pPr>
    </w:p>
    <w:p w:rsidR="00271F30" w:rsidRPr="00271F30" w:rsidRDefault="00271F30" w:rsidP="00271F30">
      <w:pPr>
        <w:shd w:val="clear" w:color="auto" w:fill="FFFFFF"/>
        <w:spacing w:before="100" w:beforeAutospacing="1" w:after="100" w:afterAutospacing="1" w:line="240" w:lineRule="auto"/>
        <w:jc w:val="center"/>
        <w:rPr>
          <w:rFonts w:ascii="Times New Roman" w:eastAsia="Times New Roman" w:hAnsi="Times New Roman" w:cs="Times New Roman"/>
          <w:color w:val="333333"/>
          <w:sz w:val="23"/>
          <w:szCs w:val="23"/>
          <w:lang w:eastAsia="ru-RU"/>
        </w:rPr>
      </w:pPr>
      <w:r w:rsidRPr="00271F30">
        <w:rPr>
          <w:rFonts w:ascii="Times New Roman" w:eastAsia="Times New Roman" w:hAnsi="Times New Roman" w:cs="Times New Roman"/>
          <w:color w:val="333333"/>
          <w:sz w:val="23"/>
          <w:szCs w:val="23"/>
          <w:lang w:eastAsia="ru-RU"/>
        </w:rPr>
        <w:t> </w:t>
      </w:r>
    </w:p>
    <w:p w:rsidR="004A2AF5" w:rsidRDefault="004A2AF5" w:rsidP="004A2AF5">
      <w:pPr>
        <w:spacing w:line="240" w:lineRule="auto"/>
        <w:jc w:val="center"/>
        <w:rPr>
          <w:rFonts w:ascii="Times New Roman" w:hAnsi="Times New Roman"/>
          <w:sz w:val="24"/>
        </w:rPr>
      </w:pPr>
      <w:r>
        <w:rPr>
          <w:rFonts w:ascii="Times New Roman" w:hAnsi="Times New Roman"/>
          <w:sz w:val="24"/>
        </w:rPr>
        <w:lastRenderedPageBreak/>
        <w:t>2. Показатели муниципальной (комплексной) программы Щепкинского сельского поселения</w:t>
      </w:r>
    </w:p>
    <w:tbl>
      <w:tblPr>
        <w:tblW w:w="15679" w:type="dxa"/>
        <w:tblInd w:w="75" w:type="dxa"/>
        <w:tblLayout w:type="fixed"/>
        <w:tblCellMar>
          <w:left w:w="75" w:type="dxa"/>
          <w:right w:w="75" w:type="dxa"/>
        </w:tblCellMar>
        <w:tblLook w:val="04A0"/>
      </w:tblPr>
      <w:tblGrid>
        <w:gridCol w:w="664"/>
        <w:gridCol w:w="1659"/>
        <w:gridCol w:w="2807"/>
        <w:gridCol w:w="1317"/>
        <w:gridCol w:w="1320"/>
        <w:gridCol w:w="1171"/>
        <w:gridCol w:w="587"/>
        <w:gridCol w:w="438"/>
        <w:gridCol w:w="587"/>
        <w:gridCol w:w="440"/>
        <w:gridCol w:w="731"/>
        <w:gridCol w:w="1320"/>
        <w:gridCol w:w="1320"/>
        <w:gridCol w:w="1318"/>
      </w:tblGrid>
      <w:tr w:rsidR="004A2AF5" w:rsidTr="004A2AF5">
        <w:trPr>
          <w:trHeight w:val="282"/>
        </w:trPr>
        <w:tc>
          <w:tcPr>
            <w:tcW w:w="664" w:type="dxa"/>
            <w:vMerge w:val="restart"/>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r>
              <w:rPr>
                <w:rFonts w:ascii="Times New Roman" w:hAnsi="Times New Roman"/>
              </w:rPr>
              <w:br/>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1659" w:type="dxa"/>
            <w:vMerge w:val="restart"/>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Наименование показателя</w:t>
            </w:r>
          </w:p>
        </w:tc>
        <w:tc>
          <w:tcPr>
            <w:tcW w:w="2807" w:type="dxa"/>
            <w:vMerge w:val="restart"/>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Признак возрастания/убывания</w:t>
            </w:r>
          </w:p>
        </w:tc>
        <w:tc>
          <w:tcPr>
            <w:tcW w:w="1317" w:type="dxa"/>
            <w:vMerge w:val="restart"/>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Единица измерения (по ОКЕИ)</w:t>
            </w:r>
          </w:p>
        </w:tc>
        <w:tc>
          <w:tcPr>
            <w:tcW w:w="1320" w:type="dxa"/>
            <w:vMerge w:val="restart"/>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Вид показателя</w:t>
            </w:r>
          </w:p>
          <w:p w:rsidR="004A2AF5" w:rsidRDefault="004A2AF5" w:rsidP="004A2AF5">
            <w:pPr>
              <w:widowControl w:val="0"/>
              <w:spacing w:after="0" w:line="240" w:lineRule="auto"/>
              <w:jc w:val="center"/>
              <w:rPr>
                <w:rFonts w:ascii="Times New Roman" w:hAnsi="Times New Roman"/>
              </w:rPr>
            </w:pPr>
            <w:r>
              <w:rPr>
                <w:rFonts w:ascii="Times New Roman" w:hAnsi="Times New Roman"/>
              </w:rPr>
              <w:t>&lt;1&gt;</w:t>
            </w:r>
          </w:p>
        </w:tc>
        <w:tc>
          <w:tcPr>
            <w:tcW w:w="1758" w:type="dxa"/>
            <w:gridSpan w:val="2"/>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Базовое значение показателя &lt;2&gt;</w:t>
            </w:r>
          </w:p>
        </w:tc>
        <w:tc>
          <w:tcPr>
            <w:tcW w:w="1465" w:type="dxa"/>
            <w:gridSpan w:val="3"/>
            <w:tcBorders>
              <w:top w:val="single" w:sz="4" w:space="0" w:color="000000"/>
              <w:left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Значения показателей &lt;3&gt;</w:t>
            </w:r>
          </w:p>
        </w:tc>
        <w:tc>
          <w:tcPr>
            <w:tcW w:w="731" w:type="dxa"/>
            <w:vMerge w:val="restart"/>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proofErr w:type="spellStart"/>
            <w:proofErr w:type="gramStart"/>
            <w:r>
              <w:rPr>
                <w:rFonts w:ascii="Times New Roman" w:hAnsi="Times New Roman"/>
              </w:rPr>
              <w:t>Доку-мент</w:t>
            </w:r>
            <w:proofErr w:type="spellEnd"/>
            <w:proofErr w:type="gramEnd"/>
            <w:r>
              <w:rPr>
                <w:rFonts w:ascii="Times New Roman" w:hAnsi="Times New Roman"/>
              </w:rPr>
              <w:t xml:space="preserve"> &lt;4&gt;</w:t>
            </w:r>
          </w:p>
        </w:tc>
        <w:tc>
          <w:tcPr>
            <w:tcW w:w="1320" w:type="dxa"/>
            <w:vMerge w:val="restart"/>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proofErr w:type="gramStart"/>
            <w:r>
              <w:rPr>
                <w:rFonts w:ascii="Times New Roman" w:hAnsi="Times New Roman"/>
              </w:rPr>
              <w:t>Ответственный</w:t>
            </w:r>
            <w:proofErr w:type="gramEnd"/>
            <w:r>
              <w:rPr>
                <w:rFonts w:ascii="Times New Roman" w:hAnsi="Times New Roman"/>
              </w:rPr>
              <w:t xml:space="preserve"> за достижение показателя &lt;5&gt;</w:t>
            </w:r>
          </w:p>
        </w:tc>
        <w:tc>
          <w:tcPr>
            <w:tcW w:w="1319" w:type="dxa"/>
            <w:vMerge w:val="restart"/>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Связь с показателями национальных целей</w:t>
            </w:r>
          </w:p>
        </w:tc>
        <w:tc>
          <w:tcPr>
            <w:tcW w:w="1318" w:type="dxa"/>
            <w:vMerge w:val="restart"/>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Информационная система</w:t>
            </w:r>
          </w:p>
        </w:tc>
      </w:tr>
      <w:tr w:rsidR="004A2AF5" w:rsidTr="004A2AF5">
        <w:trPr>
          <w:trHeight w:val="657"/>
        </w:trPr>
        <w:tc>
          <w:tcPr>
            <w:tcW w:w="664" w:type="dxa"/>
            <w:vMerge/>
            <w:tcBorders>
              <w:top w:val="single" w:sz="4" w:space="0" w:color="000000"/>
              <w:left w:val="single" w:sz="4" w:space="0" w:color="000000"/>
              <w:bottom w:val="single" w:sz="4" w:space="0" w:color="000000"/>
              <w:right w:val="single" w:sz="4" w:space="0" w:color="000000"/>
            </w:tcBorders>
          </w:tcPr>
          <w:p w:rsidR="004A2AF5" w:rsidRDefault="004A2AF5" w:rsidP="004A2AF5"/>
        </w:tc>
        <w:tc>
          <w:tcPr>
            <w:tcW w:w="1659" w:type="dxa"/>
            <w:vMerge/>
            <w:tcBorders>
              <w:top w:val="single" w:sz="4" w:space="0" w:color="000000"/>
              <w:left w:val="single" w:sz="4" w:space="0" w:color="000000"/>
              <w:bottom w:val="single" w:sz="4" w:space="0" w:color="000000"/>
              <w:right w:val="single" w:sz="4" w:space="0" w:color="000000"/>
            </w:tcBorders>
          </w:tcPr>
          <w:p w:rsidR="004A2AF5" w:rsidRDefault="004A2AF5" w:rsidP="004A2AF5"/>
        </w:tc>
        <w:tc>
          <w:tcPr>
            <w:tcW w:w="2807" w:type="dxa"/>
            <w:vMerge/>
            <w:tcBorders>
              <w:top w:val="single" w:sz="4" w:space="0" w:color="000000"/>
              <w:left w:val="single" w:sz="4" w:space="0" w:color="000000"/>
              <w:bottom w:val="single" w:sz="4" w:space="0" w:color="000000"/>
              <w:right w:val="single" w:sz="4" w:space="0" w:color="000000"/>
            </w:tcBorders>
          </w:tcPr>
          <w:p w:rsidR="004A2AF5" w:rsidRDefault="004A2AF5" w:rsidP="004A2AF5"/>
        </w:tc>
        <w:tc>
          <w:tcPr>
            <w:tcW w:w="1317" w:type="dxa"/>
            <w:vMerge/>
            <w:tcBorders>
              <w:top w:val="single" w:sz="4" w:space="0" w:color="000000"/>
              <w:left w:val="single" w:sz="4" w:space="0" w:color="000000"/>
              <w:bottom w:val="single" w:sz="4" w:space="0" w:color="000000"/>
              <w:right w:val="single" w:sz="4" w:space="0" w:color="000000"/>
            </w:tcBorders>
          </w:tcPr>
          <w:p w:rsidR="004A2AF5" w:rsidRDefault="004A2AF5" w:rsidP="004A2AF5"/>
        </w:tc>
        <w:tc>
          <w:tcPr>
            <w:tcW w:w="1320" w:type="dxa"/>
            <w:vMerge/>
            <w:tcBorders>
              <w:top w:val="single" w:sz="4" w:space="0" w:color="000000"/>
              <w:left w:val="single" w:sz="4" w:space="0" w:color="000000"/>
              <w:bottom w:val="single" w:sz="4" w:space="0" w:color="000000"/>
              <w:right w:val="single" w:sz="4" w:space="0" w:color="000000"/>
            </w:tcBorders>
          </w:tcPr>
          <w:p w:rsidR="004A2AF5" w:rsidRDefault="004A2AF5" w:rsidP="004A2AF5"/>
        </w:tc>
        <w:tc>
          <w:tcPr>
            <w:tcW w:w="1171"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значение</w:t>
            </w:r>
          </w:p>
        </w:tc>
        <w:tc>
          <w:tcPr>
            <w:tcW w:w="58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год</w:t>
            </w:r>
          </w:p>
        </w:tc>
        <w:tc>
          <w:tcPr>
            <w:tcW w:w="438"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N</w:t>
            </w:r>
          </w:p>
        </w:tc>
        <w:tc>
          <w:tcPr>
            <w:tcW w:w="587"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N+1</w:t>
            </w:r>
          </w:p>
        </w:tc>
        <w:tc>
          <w:tcPr>
            <w:tcW w:w="440"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p>
        </w:tc>
        <w:tc>
          <w:tcPr>
            <w:tcW w:w="731" w:type="dxa"/>
            <w:vMerge/>
            <w:tcBorders>
              <w:top w:val="single" w:sz="4" w:space="0" w:color="000000"/>
              <w:left w:val="single" w:sz="4" w:space="0" w:color="000000"/>
              <w:bottom w:val="single" w:sz="4" w:space="0" w:color="000000"/>
              <w:right w:val="single" w:sz="4" w:space="0" w:color="000000"/>
            </w:tcBorders>
          </w:tcPr>
          <w:p w:rsidR="004A2AF5" w:rsidRDefault="004A2AF5" w:rsidP="004A2AF5"/>
        </w:tc>
        <w:tc>
          <w:tcPr>
            <w:tcW w:w="1320" w:type="dxa"/>
            <w:vMerge/>
            <w:tcBorders>
              <w:top w:val="single" w:sz="4" w:space="0" w:color="000000"/>
              <w:left w:val="single" w:sz="4" w:space="0" w:color="000000"/>
              <w:bottom w:val="single" w:sz="4" w:space="0" w:color="000000"/>
              <w:right w:val="single" w:sz="4" w:space="0" w:color="000000"/>
            </w:tcBorders>
          </w:tcPr>
          <w:p w:rsidR="004A2AF5" w:rsidRDefault="004A2AF5" w:rsidP="004A2AF5"/>
        </w:tc>
        <w:tc>
          <w:tcPr>
            <w:tcW w:w="1319" w:type="dxa"/>
            <w:vMerge/>
            <w:tcBorders>
              <w:top w:val="single" w:sz="4" w:space="0" w:color="000000"/>
              <w:left w:val="single" w:sz="4" w:space="0" w:color="000000"/>
              <w:bottom w:val="single" w:sz="4" w:space="0" w:color="000000"/>
              <w:right w:val="single" w:sz="4" w:space="0" w:color="000000"/>
            </w:tcBorders>
          </w:tcPr>
          <w:p w:rsidR="004A2AF5" w:rsidRDefault="004A2AF5" w:rsidP="004A2AF5"/>
        </w:tc>
        <w:tc>
          <w:tcPr>
            <w:tcW w:w="1318" w:type="dxa"/>
            <w:vMerge/>
            <w:tcBorders>
              <w:top w:val="single" w:sz="4" w:space="0" w:color="000000"/>
              <w:left w:val="single" w:sz="4" w:space="0" w:color="000000"/>
              <w:bottom w:val="single" w:sz="4" w:space="0" w:color="000000"/>
              <w:right w:val="single" w:sz="4" w:space="0" w:color="000000"/>
            </w:tcBorders>
          </w:tcPr>
          <w:p w:rsidR="004A2AF5" w:rsidRDefault="004A2AF5" w:rsidP="004A2AF5"/>
        </w:tc>
      </w:tr>
      <w:tr w:rsidR="004A2AF5" w:rsidTr="004A2AF5">
        <w:trPr>
          <w:trHeight w:val="279"/>
        </w:trPr>
        <w:tc>
          <w:tcPr>
            <w:tcW w:w="664"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1</w:t>
            </w:r>
          </w:p>
        </w:tc>
        <w:tc>
          <w:tcPr>
            <w:tcW w:w="1659"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2</w:t>
            </w:r>
          </w:p>
        </w:tc>
        <w:tc>
          <w:tcPr>
            <w:tcW w:w="280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3</w:t>
            </w:r>
          </w:p>
        </w:tc>
        <w:tc>
          <w:tcPr>
            <w:tcW w:w="131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4</w:t>
            </w:r>
          </w:p>
        </w:tc>
        <w:tc>
          <w:tcPr>
            <w:tcW w:w="1320"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5</w:t>
            </w:r>
          </w:p>
        </w:tc>
        <w:tc>
          <w:tcPr>
            <w:tcW w:w="1171"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6</w:t>
            </w:r>
          </w:p>
        </w:tc>
        <w:tc>
          <w:tcPr>
            <w:tcW w:w="58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7</w:t>
            </w:r>
          </w:p>
        </w:tc>
        <w:tc>
          <w:tcPr>
            <w:tcW w:w="438"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8</w:t>
            </w:r>
          </w:p>
        </w:tc>
        <w:tc>
          <w:tcPr>
            <w:tcW w:w="587"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9</w:t>
            </w:r>
          </w:p>
        </w:tc>
        <w:tc>
          <w:tcPr>
            <w:tcW w:w="440"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10</w:t>
            </w:r>
          </w:p>
        </w:tc>
        <w:tc>
          <w:tcPr>
            <w:tcW w:w="731"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11</w:t>
            </w:r>
          </w:p>
        </w:tc>
        <w:tc>
          <w:tcPr>
            <w:tcW w:w="1320"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12</w:t>
            </w:r>
          </w:p>
        </w:tc>
        <w:tc>
          <w:tcPr>
            <w:tcW w:w="1319"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13</w:t>
            </w:r>
          </w:p>
        </w:tc>
        <w:tc>
          <w:tcPr>
            <w:tcW w:w="1318"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14</w:t>
            </w:r>
          </w:p>
        </w:tc>
      </w:tr>
      <w:tr w:rsidR="004A2AF5" w:rsidTr="004A2AF5">
        <w:trPr>
          <w:trHeight w:val="279"/>
        </w:trPr>
        <w:tc>
          <w:tcPr>
            <w:tcW w:w="14361" w:type="dxa"/>
            <w:gridSpan w:val="13"/>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i/>
                <w:sz w:val="24"/>
              </w:rPr>
            </w:pPr>
            <w:r>
              <w:rPr>
                <w:rFonts w:ascii="Times New Roman" w:hAnsi="Times New Roman"/>
                <w:i/>
                <w:sz w:val="24"/>
              </w:rPr>
              <w:t>Цель 1 муниципальной (комплексной) программы «Наименование» &lt;6&gt;</w:t>
            </w:r>
          </w:p>
        </w:tc>
        <w:tc>
          <w:tcPr>
            <w:tcW w:w="1318"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i/>
                <w:sz w:val="24"/>
              </w:rPr>
            </w:pPr>
          </w:p>
        </w:tc>
      </w:tr>
      <w:tr w:rsidR="004A2AF5" w:rsidTr="004A2AF5">
        <w:trPr>
          <w:trHeight w:val="194"/>
        </w:trPr>
        <w:tc>
          <w:tcPr>
            <w:tcW w:w="664"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1.1.</w:t>
            </w:r>
          </w:p>
        </w:tc>
        <w:tc>
          <w:tcPr>
            <w:tcW w:w="1659"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i/>
              </w:rPr>
            </w:pPr>
            <w:r>
              <w:rPr>
                <w:rFonts w:ascii="Times New Roman" w:hAnsi="Times New Roman"/>
                <w:i/>
              </w:rPr>
              <w:t>Наименование показателя</w:t>
            </w:r>
          </w:p>
        </w:tc>
        <w:tc>
          <w:tcPr>
            <w:tcW w:w="280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131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1320"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1171"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58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438"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58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440"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731"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1320"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1319"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sz w:val="24"/>
              </w:rPr>
            </w:pPr>
          </w:p>
        </w:tc>
        <w:tc>
          <w:tcPr>
            <w:tcW w:w="1318"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sz w:val="24"/>
              </w:rPr>
            </w:pPr>
          </w:p>
        </w:tc>
      </w:tr>
      <w:tr w:rsidR="004A2AF5" w:rsidTr="004A2AF5">
        <w:trPr>
          <w:trHeight w:val="508"/>
        </w:trPr>
        <w:tc>
          <w:tcPr>
            <w:tcW w:w="664"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1.2.</w:t>
            </w:r>
          </w:p>
        </w:tc>
        <w:tc>
          <w:tcPr>
            <w:tcW w:w="1659"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r>
              <w:rPr>
                <w:rFonts w:ascii="Times New Roman" w:hAnsi="Times New Roman"/>
                <w:i/>
              </w:rPr>
              <w:t>Наименование показателя</w:t>
            </w:r>
          </w:p>
        </w:tc>
        <w:tc>
          <w:tcPr>
            <w:tcW w:w="280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131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1320"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1171"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58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438"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58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440"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731"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1320"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1319"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sz w:val="24"/>
              </w:rPr>
            </w:pPr>
          </w:p>
        </w:tc>
        <w:tc>
          <w:tcPr>
            <w:tcW w:w="1318"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sz w:val="24"/>
              </w:rPr>
            </w:pPr>
          </w:p>
        </w:tc>
      </w:tr>
      <w:tr w:rsidR="004A2AF5" w:rsidTr="004A2AF5">
        <w:trPr>
          <w:trHeight w:val="188"/>
        </w:trPr>
        <w:tc>
          <w:tcPr>
            <w:tcW w:w="664"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p>
        </w:tc>
        <w:tc>
          <w:tcPr>
            <w:tcW w:w="1659"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p>
        </w:tc>
        <w:tc>
          <w:tcPr>
            <w:tcW w:w="280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p>
        </w:tc>
        <w:tc>
          <w:tcPr>
            <w:tcW w:w="131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p>
        </w:tc>
        <w:tc>
          <w:tcPr>
            <w:tcW w:w="1320"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p>
        </w:tc>
        <w:tc>
          <w:tcPr>
            <w:tcW w:w="1171"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p>
        </w:tc>
        <w:tc>
          <w:tcPr>
            <w:tcW w:w="58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p>
        </w:tc>
        <w:tc>
          <w:tcPr>
            <w:tcW w:w="438"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p>
        </w:tc>
        <w:tc>
          <w:tcPr>
            <w:tcW w:w="58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p>
        </w:tc>
        <w:tc>
          <w:tcPr>
            <w:tcW w:w="440"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p>
        </w:tc>
        <w:tc>
          <w:tcPr>
            <w:tcW w:w="731"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p>
        </w:tc>
        <w:tc>
          <w:tcPr>
            <w:tcW w:w="1320"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p>
        </w:tc>
        <w:tc>
          <w:tcPr>
            <w:tcW w:w="1319"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p>
        </w:tc>
        <w:tc>
          <w:tcPr>
            <w:tcW w:w="1318"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p>
        </w:tc>
      </w:tr>
      <w:tr w:rsidR="004A2AF5" w:rsidTr="004A2AF5">
        <w:trPr>
          <w:trHeight w:val="188"/>
        </w:trPr>
        <w:tc>
          <w:tcPr>
            <w:tcW w:w="14361" w:type="dxa"/>
            <w:gridSpan w:val="13"/>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i/>
                <w:sz w:val="24"/>
              </w:rPr>
            </w:pPr>
            <w:r>
              <w:rPr>
                <w:rFonts w:ascii="Times New Roman" w:hAnsi="Times New Roman"/>
                <w:i/>
                <w:sz w:val="24"/>
              </w:rPr>
              <w:t>Цель 2 муниципальной (комплексной)  программы «Наименование» &lt;6&gt;</w:t>
            </w:r>
          </w:p>
        </w:tc>
        <w:tc>
          <w:tcPr>
            <w:tcW w:w="1318"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i/>
                <w:sz w:val="24"/>
              </w:rPr>
            </w:pPr>
          </w:p>
        </w:tc>
      </w:tr>
      <w:tr w:rsidR="004A2AF5" w:rsidTr="004A2AF5">
        <w:trPr>
          <w:trHeight w:val="296"/>
        </w:trPr>
        <w:tc>
          <w:tcPr>
            <w:tcW w:w="664"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2.1.</w:t>
            </w:r>
          </w:p>
        </w:tc>
        <w:tc>
          <w:tcPr>
            <w:tcW w:w="1659"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r>
              <w:rPr>
                <w:rFonts w:ascii="Times New Roman" w:hAnsi="Times New Roman"/>
                <w:i/>
              </w:rPr>
              <w:t>Наименование показателя</w:t>
            </w:r>
          </w:p>
        </w:tc>
        <w:tc>
          <w:tcPr>
            <w:tcW w:w="280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131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1320"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1171"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58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438"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58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440"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731"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1320"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1319"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sz w:val="24"/>
              </w:rPr>
            </w:pPr>
          </w:p>
        </w:tc>
        <w:tc>
          <w:tcPr>
            <w:tcW w:w="1318"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sz w:val="24"/>
              </w:rPr>
            </w:pPr>
          </w:p>
        </w:tc>
      </w:tr>
      <w:tr w:rsidR="004A2AF5" w:rsidTr="004A2AF5">
        <w:trPr>
          <w:trHeight w:val="296"/>
        </w:trPr>
        <w:tc>
          <w:tcPr>
            <w:tcW w:w="664"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2.2.</w:t>
            </w:r>
          </w:p>
        </w:tc>
        <w:tc>
          <w:tcPr>
            <w:tcW w:w="1659"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r>
              <w:rPr>
                <w:rFonts w:ascii="Times New Roman" w:hAnsi="Times New Roman"/>
                <w:i/>
              </w:rPr>
              <w:t>Наименование показателя</w:t>
            </w:r>
          </w:p>
        </w:tc>
        <w:tc>
          <w:tcPr>
            <w:tcW w:w="280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131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1320"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1171"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58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438"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58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440"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731"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1320"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rPr>
            </w:pPr>
          </w:p>
        </w:tc>
        <w:tc>
          <w:tcPr>
            <w:tcW w:w="1319"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sz w:val="24"/>
              </w:rPr>
            </w:pPr>
          </w:p>
        </w:tc>
        <w:tc>
          <w:tcPr>
            <w:tcW w:w="1318"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sz w:val="24"/>
              </w:rPr>
            </w:pPr>
          </w:p>
        </w:tc>
      </w:tr>
      <w:tr w:rsidR="004A2AF5" w:rsidTr="004A2AF5">
        <w:trPr>
          <w:trHeight w:val="296"/>
        </w:trPr>
        <w:tc>
          <w:tcPr>
            <w:tcW w:w="664"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p>
        </w:tc>
        <w:tc>
          <w:tcPr>
            <w:tcW w:w="1659"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p>
        </w:tc>
        <w:tc>
          <w:tcPr>
            <w:tcW w:w="280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p>
        </w:tc>
        <w:tc>
          <w:tcPr>
            <w:tcW w:w="131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p>
        </w:tc>
        <w:tc>
          <w:tcPr>
            <w:tcW w:w="1320"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p>
        </w:tc>
        <w:tc>
          <w:tcPr>
            <w:tcW w:w="1171"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p>
        </w:tc>
        <w:tc>
          <w:tcPr>
            <w:tcW w:w="58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p>
        </w:tc>
        <w:tc>
          <w:tcPr>
            <w:tcW w:w="438"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p>
        </w:tc>
        <w:tc>
          <w:tcPr>
            <w:tcW w:w="587"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p>
        </w:tc>
        <w:tc>
          <w:tcPr>
            <w:tcW w:w="440"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p>
        </w:tc>
        <w:tc>
          <w:tcPr>
            <w:tcW w:w="731"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p>
        </w:tc>
        <w:tc>
          <w:tcPr>
            <w:tcW w:w="1320"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rPr>
            </w:pPr>
            <w:r>
              <w:rPr>
                <w:rFonts w:ascii="Times New Roman" w:hAnsi="Times New Roman"/>
              </w:rPr>
              <w:t>…</w:t>
            </w:r>
          </w:p>
        </w:tc>
        <w:tc>
          <w:tcPr>
            <w:tcW w:w="1319"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1318"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sz w:val="24"/>
              </w:rPr>
            </w:pPr>
          </w:p>
        </w:tc>
      </w:tr>
    </w:tbl>
    <w:p w:rsidR="004A2AF5" w:rsidRDefault="004A2AF5" w:rsidP="004A2AF5">
      <w:pPr>
        <w:widowControl w:val="0"/>
        <w:spacing w:after="0" w:line="240" w:lineRule="auto"/>
        <w:jc w:val="both"/>
        <w:rPr>
          <w:rFonts w:ascii="Times New Roman" w:hAnsi="Times New Roman"/>
          <w:sz w:val="24"/>
        </w:rPr>
      </w:pPr>
      <w:r>
        <w:rPr>
          <w:rFonts w:ascii="Times New Roman" w:hAnsi="Times New Roman"/>
          <w:sz w:val="24"/>
        </w:rPr>
        <w:t>&lt;1&gt; Статистический или ведомственный.</w:t>
      </w:r>
    </w:p>
    <w:p w:rsidR="004A2AF5" w:rsidRDefault="004A2AF5" w:rsidP="004A2AF5">
      <w:pPr>
        <w:widowControl w:val="0"/>
        <w:spacing w:after="0" w:line="240" w:lineRule="auto"/>
        <w:jc w:val="both"/>
        <w:rPr>
          <w:rFonts w:ascii="Times New Roman" w:hAnsi="Times New Roman"/>
          <w:sz w:val="24"/>
        </w:rPr>
      </w:pPr>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 xml:space="preserve">казывается фактическое значение за год, предшествующий году разработки проекта муниципальной (комплексной) программы </w:t>
      </w:r>
      <w:r>
        <w:rPr>
          <w:rStyle w:val="11"/>
          <w:rFonts w:ascii="Times New Roman" w:hAnsi="Times New Roman"/>
          <w:sz w:val="24"/>
        </w:rPr>
        <w:t>с учетом положений данных Методических рекомендаций</w:t>
      </w:r>
      <w:r>
        <w:rPr>
          <w:rFonts w:ascii="Times New Roman" w:hAnsi="Times New Roman"/>
          <w:sz w:val="24"/>
        </w:rPr>
        <w:t>.</w:t>
      </w:r>
    </w:p>
    <w:p w:rsidR="004A2AF5" w:rsidRDefault="004A2AF5" w:rsidP="004A2AF5">
      <w:pPr>
        <w:widowControl w:val="0"/>
        <w:spacing w:after="0" w:line="240" w:lineRule="auto"/>
        <w:jc w:val="both"/>
        <w:rPr>
          <w:rFonts w:ascii="Times New Roman" w:hAnsi="Times New Roman"/>
          <w:sz w:val="24"/>
        </w:rPr>
      </w:pPr>
      <w:r>
        <w:rPr>
          <w:rFonts w:ascii="Times New Roman" w:hAnsi="Times New Roman"/>
          <w:sz w:val="24"/>
        </w:rPr>
        <w:t>&lt;3</w:t>
      </w:r>
      <w:proofErr w:type="gramStart"/>
      <w:r>
        <w:rPr>
          <w:rFonts w:ascii="Times New Roman" w:hAnsi="Times New Roman"/>
          <w:sz w:val="24"/>
        </w:rPr>
        <w:t>&gt; У</w:t>
      </w:r>
      <w:proofErr w:type="gramEnd"/>
      <w:r>
        <w:rPr>
          <w:rFonts w:ascii="Times New Roman" w:hAnsi="Times New Roman"/>
          <w:sz w:val="24"/>
        </w:rPr>
        <w:t>казывается</w:t>
      </w:r>
      <w:r>
        <w:rPr>
          <w:rStyle w:val="11"/>
          <w:rFonts w:ascii="Times New Roman" w:hAnsi="Times New Roman"/>
          <w:sz w:val="24"/>
        </w:rPr>
        <w:t xml:space="preserve">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4A2AF5" w:rsidRDefault="004A2AF5" w:rsidP="004A2AF5">
      <w:pPr>
        <w:widowControl w:val="0"/>
        <w:spacing w:after="0" w:line="240" w:lineRule="auto"/>
        <w:outlineLvl w:val="2"/>
        <w:rPr>
          <w:rFonts w:ascii="Times New Roman" w:hAnsi="Times New Roman"/>
          <w:sz w:val="24"/>
        </w:rPr>
      </w:pPr>
      <w:r>
        <w:rPr>
          <w:rFonts w:ascii="Times New Roman" w:hAnsi="Times New Roman"/>
          <w:sz w:val="24"/>
        </w:rPr>
        <w:t>&lt;4</w:t>
      </w:r>
      <w:proofErr w:type="gramStart"/>
      <w:r>
        <w:rPr>
          <w:rFonts w:ascii="Times New Roman" w:hAnsi="Times New Roman"/>
          <w:sz w:val="24"/>
        </w:rPr>
        <w:t>&gt; У</w:t>
      </w:r>
      <w:proofErr w:type="gramEnd"/>
      <w:r>
        <w:rPr>
          <w:rFonts w:ascii="Times New Roman" w:hAnsi="Times New Roman"/>
          <w:sz w:val="24"/>
        </w:rPr>
        <w:t xml:space="preserve">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Щепкинского сельского поселения, постановление Администрации Щепкинского сельского поселения и т.д. </w:t>
      </w:r>
    </w:p>
    <w:p w:rsidR="004A2AF5" w:rsidRDefault="004A2AF5" w:rsidP="004A2AF5">
      <w:pPr>
        <w:spacing w:after="0" w:line="240" w:lineRule="auto"/>
        <w:jc w:val="both"/>
        <w:rPr>
          <w:rFonts w:ascii="Times New Roman" w:hAnsi="Times New Roman"/>
          <w:sz w:val="24"/>
        </w:rPr>
      </w:pPr>
      <w:r>
        <w:rPr>
          <w:rFonts w:ascii="Times New Roman" w:hAnsi="Times New Roman"/>
          <w:sz w:val="24"/>
        </w:rPr>
        <w:t>&lt;5</w:t>
      </w:r>
      <w:proofErr w:type="gramStart"/>
      <w:r>
        <w:rPr>
          <w:rFonts w:ascii="Times New Roman" w:hAnsi="Times New Roman"/>
          <w:sz w:val="24"/>
        </w:rPr>
        <w:t>&gt; У</w:t>
      </w:r>
      <w:proofErr w:type="gramEnd"/>
      <w:r>
        <w:rPr>
          <w:rFonts w:ascii="Times New Roman" w:hAnsi="Times New Roman"/>
          <w:sz w:val="24"/>
        </w:rPr>
        <w:t>казывается структурное подразделение Администрации Щепкинского сельского поселения, ответственный за достижение показателя.</w:t>
      </w:r>
    </w:p>
    <w:p w:rsidR="004A2AF5" w:rsidRDefault="004A2AF5" w:rsidP="004A2AF5">
      <w:pPr>
        <w:widowControl w:val="0"/>
        <w:spacing w:after="0" w:line="240" w:lineRule="auto"/>
        <w:jc w:val="both"/>
        <w:outlineLvl w:val="2"/>
        <w:rPr>
          <w:rFonts w:ascii="Times New Roman" w:hAnsi="Times New Roman"/>
          <w:sz w:val="24"/>
        </w:rPr>
      </w:pPr>
      <w:r>
        <w:rPr>
          <w:rFonts w:ascii="Times New Roman" w:hAnsi="Times New Roman"/>
          <w:sz w:val="24"/>
        </w:rPr>
        <w:t>&lt;6</w:t>
      </w:r>
      <w:proofErr w:type="gramStart"/>
      <w:r>
        <w:rPr>
          <w:rFonts w:ascii="Times New Roman" w:hAnsi="Times New Roman"/>
          <w:sz w:val="24"/>
        </w:rPr>
        <w:t>&gt; У</w:t>
      </w:r>
      <w:proofErr w:type="gramEnd"/>
      <w:r>
        <w:rPr>
          <w:rFonts w:ascii="Times New Roman" w:hAnsi="Times New Roman"/>
          <w:sz w:val="24"/>
        </w:rPr>
        <w:t>казывается в соответствии с паспортом муниципальной (комплексной) программы Щепкинского сельского поселения.</w:t>
      </w:r>
    </w:p>
    <w:p w:rsidR="004A2AF5" w:rsidRDefault="004A2AF5" w:rsidP="004A2AF5">
      <w:pPr>
        <w:spacing w:after="0" w:line="240" w:lineRule="auto"/>
        <w:jc w:val="center"/>
        <w:rPr>
          <w:rFonts w:ascii="Times New Roman" w:hAnsi="Times New Roman"/>
          <w:sz w:val="24"/>
        </w:rPr>
      </w:pPr>
    </w:p>
    <w:p w:rsidR="004A2AF5" w:rsidRDefault="004A2AF5" w:rsidP="004A2AF5">
      <w:pPr>
        <w:spacing w:after="0" w:line="240" w:lineRule="auto"/>
        <w:jc w:val="center"/>
        <w:rPr>
          <w:rFonts w:ascii="Times New Roman" w:hAnsi="Times New Roman"/>
          <w:sz w:val="24"/>
        </w:rPr>
      </w:pPr>
    </w:p>
    <w:p w:rsidR="004A2AF5" w:rsidRDefault="004A2AF5" w:rsidP="004A2AF5">
      <w:pPr>
        <w:spacing w:after="0" w:line="240" w:lineRule="auto"/>
        <w:jc w:val="center"/>
        <w:rPr>
          <w:rFonts w:ascii="Times New Roman" w:hAnsi="Times New Roman"/>
        </w:rPr>
      </w:pPr>
    </w:p>
    <w:p w:rsidR="004A2AF5" w:rsidRDefault="004A2AF5" w:rsidP="004A2AF5">
      <w:pPr>
        <w:spacing w:after="0" w:line="240" w:lineRule="auto"/>
        <w:jc w:val="center"/>
        <w:rPr>
          <w:rFonts w:ascii="Times New Roman" w:hAnsi="Times New Roman"/>
        </w:rPr>
      </w:pPr>
    </w:p>
    <w:p w:rsidR="004A2AF5" w:rsidRDefault="004A2AF5" w:rsidP="004A2AF5">
      <w:pPr>
        <w:spacing w:after="0" w:line="240" w:lineRule="auto"/>
        <w:jc w:val="center"/>
        <w:rPr>
          <w:rFonts w:ascii="Times New Roman" w:hAnsi="Times New Roman"/>
        </w:rPr>
      </w:pPr>
    </w:p>
    <w:p w:rsidR="004A2AF5" w:rsidRDefault="004A2AF5" w:rsidP="004A2AF5">
      <w:pPr>
        <w:spacing w:after="0" w:line="240" w:lineRule="auto"/>
        <w:jc w:val="center"/>
        <w:rPr>
          <w:rFonts w:ascii="Times New Roman" w:hAnsi="Times New Roman"/>
        </w:rPr>
      </w:pPr>
    </w:p>
    <w:p w:rsidR="004A2AF5" w:rsidRDefault="004A2AF5" w:rsidP="004A2AF5">
      <w:pPr>
        <w:spacing w:after="0" w:line="240" w:lineRule="auto"/>
        <w:jc w:val="center"/>
        <w:rPr>
          <w:rFonts w:ascii="Times New Roman" w:hAnsi="Times New Roman"/>
        </w:rPr>
      </w:pPr>
    </w:p>
    <w:p w:rsidR="004A2AF5" w:rsidRDefault="004A2AF5" w:rsidP="004A2AF5">
      <w:pPr>
        <w:spacing w:after="0" w:line="240" w:lineRule="auto"/>
        <w:jc w:val="center"/>
        <w:rPr>
          <w:rFonts w:ascii="Times New Roman" w:hAnsi="Times New Roman"/>
        </w:rPr>
      </w:pPr>
    </w:p>
    <w:p w:rsidR="004A2AF5" w:rsidRDefault="004A2AF5" w:rsidP="004A2AF5">
      <w:pPr>
        <w:spacing w:after="0" w:line="240" w:lineRule="auto"/>
        <w:jc w:val="center"/>
        <w:rPr>
          <w:rFonts w:ascii="Times New Roman" w:hAnsi="Times New Roman"/>
        </w:rPr>
      </w:pPr>
      <w:r>
        <w:rPr>
          <w:rFonts w:ascii="Times New Roman" w:hAnsi="Times New Roman"/>
        </w:rPr>
        <w:lastRenderedPageBreak/>
        <w:t>2.1. </w:t>
      </w:r>
      <w:proofErr w:type="spellStart"/>
      <w:r>
        <w:rPr>
          <w:rFonts w:ascii="Times New Roman" w:hAnsi="Times New Roman"/>
        </w:rPr>
        <w:t>Прокси-показатели</w:t>
      </w:r>
      <w:proofErr w:type="spellEnd"/>
      <w:r>
        <w:rPr>
          <w:rFonts w:ascii="Times New Roman" w:hAnsi="Times New Roman"/>
        </w:rPr>
        <w:t xml:space="preserve"> муниципальной (комплексной) программы в … (текущем) году &lt;1&gt;</w:t>
      </w:r>
    </w:p>
    <w:p w:rsidR="004A2AF5" w:rsidRDefault="004A2AF5" w:rsidP="004A2AF5">
      <w:pPr>
        <w:spacing w:after="0" w:line="240" w:lineRule="auto"/>
        <w:rPr>
          <w:rFonts w:ascii="Times New Roman" w:hAnsi="Times New Roman"/>
        </w:rPr>
      </w:pPr>
    </w:p>
    <w:tbl>
      <w:tblPr>
        <w:tblW w:w="15986" w:type="dxa"/>
        <w:tblInd w:w="-147" w:type="dxa"/>
        <w:tblLayout w:type="fixed"/>
        <w:tblLook w:val="04A0"/>
      </w:tblPr>
      <w:tblGrid>
        <w:gridCol w:w="588"/>
        <w:gridCol w:w="3544"/>
        <w:gridCol w:w="1695"/>
        <w:gridCol w:w="1050"/>
        <w:gridCol w:w="1324"/>
        <w:gridCol w:w="2121"/>
        <w:gridCol w:w="952"/>
        <w:gridCol w:w="1002"/>
        <w:gridCol w:w="908"/>
        <w:gridCol w:w="1002"/>
        <w:gridCol w:w="1800"/>
      </w:tblGrid>
      <w:tr w:rsidR="004A2AF5" w:rsidTr="004A2AF5">
        <w:trPr>
          <w:trHeight w:val="448"/>
        </w:trPr>
        <w:tc>
          <w:tcPr>
            <w:tcW w:w="588"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3544"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p>
          <w:p w:rsidR="004A2AF5" w:rsidRDefault="004A2AF5" w:rsidP="004A2AF5">
            <w:pPr>
              <w:spacing w:after="0" w:line="240" w:lineRule="auto"/>
              <w:jc w:val="center"/>
              <w:rPr>
                <w:rFonts w:ascii="Times New Roman" w:hAnsi="Times New Roman"/>
              </w:rPr>
            </w:pPr>
            <w:r>
              <w:rPr>
                <w:rFonts w:ascii="Times New Roman" w:hAnsi="Times New Roman"/>
              </w:rPr>
              <w:t>Наименование показателя</w:t>
            </w:r>
          </w:p>
        </w:tc>
        <w:tc>
          <w:tcPr>
            <w:tcW w:w="1695"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Признак возрастания/ убывания</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Единица измерения (по ОКЕИ)</w:t>
            </w:r>
          </w:p>
        </w:tc>
        <w:tc>
          <w:tcPr>
            <w:tcW w:w="3445" w:type="dxa"/>
            <w:gridSpan w:val="2"/>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Базовое значение</w:t>
            </w:r>
          </w:p>
        </w:tc>
        <w:tc>
          <w:tcPr>
            <w:tcW w:w="3864" w:type="dxa"/>
            <w:gridSpan w:val="4"/>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Значение показателя по кварталам/месяцам</w:t>
            </w:r>
          </w:p>
        </w:tc>
        <w:tc>
          <w:tcPr>
            <w:tcW w:w="1800"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proofErr w:type="gramStart"/>
            <w:r>
              <w:rPr>
                <w:rFonts w:ascii="Times New Roman" w:hAnsi="Times New Roman"/>
              </w:rPr>
              <w:t>Ответственный</w:t>
            </w:r>
            <w:proofErr w:type="gramEnd"/>
            <w:r>
              <w:rPr>
                <w:rFonts w:ascii="Times New Roman" w:hAnsi="Times New Roman"/>
              </w:rPr>
              <w:t xml:space="preserve"> за достижение показателя</w:t>
            </w:r>
          </w:p>
        </w:tc>
      </w:tr>
      <w:tr w:rsidR="004A2AF5" w:rsidTr="004A2AF5">
        <w:trPr>
          <w:trHeight w:val="599"/>
        </w:trPr>
        <w:tc>
          <w:tcPr>
            <w:tcW w:w="588"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3544"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695"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050"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32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значение</w:t>
            </w:r>
          </w:p>
        </w:tc>
        <w:tc>
          <w:tcPr>
            <w:tcW w:w="212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год</w:t>
            </w:r>
          </w:p>
        </w:tc>
        <w:tc>
          <w:tcPr>
            <w:tcW w:w="9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N</w:t>
            </w:r>
          </w:p>
        </w:tc>
        <w:tc>
          <w:tcPr>
            <w:tcW w:w="100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N+1</w:t>
            </w:r>
          </w:p>
        </w:tc>
        <w:tc>
          <w:tcPr>
            <w:tcW w:w="90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w:t>
            </w:r>
          </w:p>
        </w:tc>
        <w:tc>
          <w:tcPr>
            <w:tcW w:w="100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proofErr w:type="spellStart"/>
            <w:r>
              <w:rPr>
                <w:rFonts w:ascii="Times New Roman" w:hAnsi="Times New Roman"/>
              </w:rPr>
              <w:t>N+n</w:t>
            </w:r>
            <w:proofErr w:type="spellEnd"/>
          </w:p>
        </w:tc>
        <w:tc>
          <w:tcPr>
            <w:tcW w:w="1800"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r>
      <w:tr w:rsidR="004A2AF5" w:rsidTr="004A2AF5">
        <w:trPr>
          <w:trHeight w:val="301"/>
        </w:trPr>
        <w:tc>
          <w:tcPr>
            <w:tcW w:w="58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1</w:t>
            </w:r>
          </w:p>
        </w:tc>
        <w:tc>
          <w:tcPr>
            <w:tcW w:w="354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2</w:t>
            </w:r>
          </w:p>
        </w:tc>
        <w:tc>
          <w:tcPr>
            <w:tcW w:w="1695"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rFonts w:ascii="Times New Roman" w:hAnsi="Times New Roman"/>
              </w:rPr>
            </w:pPr>
            <w:r>
              <w:rPr>
                <w:rFonts w:ascii="Times New Roman" w:hAnsi="Times New Roman"/>
              </w:rPr>
              <w:t>3</w:t>
            </w:r>
          </w:p>
        </w:tc>
        <w:tc>
          <w:tcPr>
            <w:tcW w:w="105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4</w:t>
            </w:r>
          </w:p>
        </w:tc>
        <w:tc>
          <w:tcPr>
            <w:tcW w:w="132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5</w:t>
            </w:r>
          </w:p>
        </w:tc>
        <w:tc>
          <w:tcPr>
            <w:tcW w:w="212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6</w:t>
            </w:r>
          </w:p>
        </w:tc>
        <w:tc>
          <w:tcPr>
            <w:tcW w:w="9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7</w:t>
            </w:r>
          </w:p>
        </w:tc>
        <w:tc>
          <w:tcPr>
            <w:tcW w:w="100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8</w:t>
            </w:r>
          </w:p>
        </w:tc>
        <w:tc>
          <w:tcPr>
            <w:tcW w:w="90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9</w:t>
            </w:r>
          </w:p>
        </w:tc>
        <w:tc>
          <w:tcPr>
            <w:tcW w:w="100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10</w:t>
            </w:r>
          </w:p>
        </w:tc>
        <w:tc>
          <w:tcPr>
            <w:tcW w:w="180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11</w:t>
            </w:r>
          </w:p>
        </w:tc>
      </w:tr>
      <w:tr w:rsidR="004A2AF5" w:rsidTr="004A2AF5">
        <w:trPr>
          <w:trHeight w:val="375"/>
        </w:trPr>
        <w:tc>
          <w:tcPr>
            <w:tcW w:w="58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1</w:t>
            </w:r>
          </w:p>
        </w:tc>
        <w:tc>
          <w:tcPr>
            <w:tcW w:w="15398" w:type="dxa"/>
            <w:gridSpan w:val="10"/>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r>
              <w:rPr>
                <w:rFonts w:ascii="Times New Roman" w:hAnsi="Times New Roman"/>
                <w:i/>
              </w:rPr>
              <w:t>Показатель муниципальной (комплексной)  программы «Наименование», ед. измерения по ОКЕИ</w:t>
            </w:r>
          </w:p>
        </w:tc>
      </w:tr>
      <w:tr w:rsidR="004A2AF5" w:rsidTr="004A2AF5">
        <w:trPr>
          <w:trHeight w:val="375"/>
        </w:trPr>
        <w:tc>
          <w:tcPr>
            <w:tcW w:w="58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1.1</w:t>
            </w:r>
          </w:p>
        </w:tc>
        <w:tc>
          <w:tcPr>
            <w:tcW w:w="3544"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i/>
              </w:rPr>
            </w:pPr>
            <w:r>
              <w:rPr>
                <w:rFonts w:ascii="Times New Roman" w:hAnsi="Times New Roman"/>
                <w:i/>
              </w:rPr>
              <w:t xml:space="preserve">«Наименование </w:t>
            </w:r>
            <w:proofErr w:type="spellStart"/>
            <w:r>
              <w:rPr>
                <w:rFonts w:ascii="Times New Roman" w:hAnsi="Times New Roman"/>
                <w:i/>
              </w:rPr>
              <w:t>прокси-показателя</w:t>
            </w:r>
            <w:proofErr w:type="spellEnd"/>
            <w:r>
              <w:rPr>
                <w:rFonts w:ascii="Times New Roman" w:hAnsi="Times New Roman"/>
                <w:i/>
              </w:rPr>
              <w:t>»</w:t>
            </w:r>
          </w:p>
        </w:tc>
        <w:tc>
          <w:tcPr>
            <w:tcW w:w="1695"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1050"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1324"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2121"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952"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1002"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908"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1002"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r>
      <w:tr w:rsidR="004A2AF5" w:rsidTr="004A2AF5">
        <w:trPr>
          <w:trHeight w:val="376"/>
        </w:trPr>
        <w:tc>
          <w:tcPr>
            <w:tcW w:w="58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1.N</w:t>
            </w:r>
          </w:p>
        </w:tc>
        <w:tc>
          <w:tcPr>
            <w:tcW w:w="3544"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1695"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1050"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1324"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2121"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952"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1002"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908"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1002"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r>
      <w:tr w:rsidR="004A2AF5" w:rsidTr="004A2AF5">
        <w:trPr>
          <w:trHeight w:val="376"/>
        </w:trPr>
        <w:tc>
          <w:tcPr>
            <w:tcW w:w="58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N</w:t>
            </w:r>
          </w:p>
        </w:tc>
        <w:tc>
          <w:tcPr>
            <w:tcW w:w="15398" w:type="dxa"/>
            <w:gridSpan w:val="10"/>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rPr>
                <w:rFonts w:ascii="Times New Roman" w:hAnsi="Times New Roman"/>
              </w:rPr>
            </w:pPr>
            <w:r>
              <w:rPr>
                <w:rFonts w:ascii="Times New Roman" w:hAnsi="Times New Roman"/>
                <w:i/>
              </w:rPr>
              <w:t>Показатель муниципальной (комплексной)  программы «Наименование», ед. измерения по ОКЕИ</w:t>
            </w:r>
          </w:p>
        </w:tc>
      </w:tr>
      <w:tr w:rsidR="004A2AF5" w:rsidTr="004A2AF5">
        <w:trPr>
          <w:trHeight w:val="376"/>
        </w:trPr>
        <w:tc>
          <w:tcPr>
            <w:tcW w:w="58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proofErr w:type="spellStart"/>
            <w:r>
              <w:rPr>
                <w:rFonts w:ascii="Times New Roman" w:hAnsi="Times New Roman"/>
              </w:rPr>
              <w:t>N.n</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i/>
              </w:rPr>
            </w:pPr>
            <w:r>
              <w:rPr>
                <w:rFonts w:ascii="Times New Roman" w:hAnsi="Times New Roman"/>
                <w:i/>
              </w:rPr>
              <w:t xml:space="preserve">«Наименование </w:t>
            </w:r>
            <w:proofErr w:type="spellStart"/>
            <w:r>
              <w:rPr>
                <w:rFonts w:ascii="Times New Roman" w:hAnsi="Times New Roman"/>
                <w:i/>
              </w:rPr>
              <w:t>прокси-показателя</w:t>
            </w:r>
            <w:proofErr w:type="spellEnd"/>
            <w:r>
              <w:rPr>
                <w:rFonts w:ascii="Times New Roman" w:hAnsi="Times New Roman"/>
                <w:i/>
              </w:rPr>
              <w:t>»</w:t>
            </w:r>
          </w:p>
        </w:tc>
        <w:tc>
          <w:tcPr>
            <w:tcW w:w="1695"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1050"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1324"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2121"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952"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1002"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908"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1002"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r>
      <w:tr w:rsidR="004A2AF5" w:rsidTr="004A2AF5">
        <w:trPr>
          <w:trHeight w:val="376"/>
        </w:trPr>
        <w:tc>
          <w:tcPr>
            <w:tcW w:w="58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rPr>
            </w:pPr>
            <w:r>
              <w:rPr>
                <w:rFonts w:ascii="Times New Roman" w:hAnsi="Times New Roman"/>
              </w:rPr>
              <w:t>…</w:t>
            </w:r>
          </w:p>
        </w:tc>
        <w:tc>
          <w:tcPr>
            <w:tcW w:w="3544"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i/>
              </w:rPr>
            </w:pPr>
            <w:r>
              <w:rPr>
                <w:rFonts w:ascii="Times New Roman" w:hAnsi="Times New Roman"/>
                <w:i/>
              </w:rPr>
              <w:t>…</w:t>
            </w:r>
          </w:p>
        </w:tc>
        <w:tc>
          <w:tcPr>
            <w:tcW w:w="1695"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1050"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1324"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2121"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952"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1002"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908"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1002"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rPr>
            </w:pPr>
          </w:p>
        </w:tc>
      </w:tr>
    </w:tbl>
    <w:p w:rsidR="004A2AF5" w:rsidRDefault="004A2AF5" w:rsidP="004A2AF5">
      <w:pPr>
        <w:spacing w:after="0" w:line="240" w:lineRule="auto"/>
      </w:pPr>
      <w:r>
        <w:rPr>
          <w:rFonts w:ascii="Times New Roman" w:hAnsi="Times New Roman"/>
          <w:sz w:val="24"/>
        </w:rPr>
        <w:t>&lt;1</w:t>
      </w:r>
      <w:proofErr w:type="gramStart"/>
      <w:r>
        <w:rPr>
          <w:rFonts w:ascii="Times New Roman" w:hAnsi="Times New Roman"/>
          <w:sz w:val="24"/>
        </w:rPr>
        <w:t>&gt; П</w:t>
      </w:r>
      <w:proofErr w:type="gramEnd"/>
      <w:r>
        <w:rPr>
          <w:rFonts w:ascii="Times New Roman" w:hAnsi="Times New Roman"/>
          <w:sz w:val="24"/>
        </w:rPr>
        <w:t>риводится при необходимости.</w:t>
      </w:r>
    </w:p>
    <w:p w:rsidR="004A2AF5" w:rsidRDefault="004A2AF5" w:rsidP="004A2AF5">
      <w:pPr>
        <w:spacing w:after="0" w:line="240" w:lineRule="auto"/>
        <w:jc w:val="center"/>
        <w:rPr>
          <w:rFonts w:ascii="Times New Roman" w:hAnsi="Times New Roman"/>
        </w:rPr>
      </w:pPr>
    </w:p>
    <w:p w:rsidR="004A2AF5" w:rsidRDefault="004A2AF5" w:rsidP="004A2AF5">
      <w:pPr>
        <w:spacing w:after="0" w:line="240" w:lineRule="auto"/>
        <w:jc w:val="center"/>
        <w:rPr>
          <w:rFonts w:ascii="Times New Roman" w:hAnsi="Times New Roman"/>
        </w:rPr>
      </w:pPr>
      <w:r>
        <w:rPr>
          <w:rFonts w:ascii="Times New Roman" w:hAnsi="Times New Roman"/>
        </w:rPr>
        <w:t xml:space="preserve">2.2. План достижения показателей муниципальной (комплексной) программы в </w:t>
      </w:r>
      <w:r>
        <w:rPr>
          <w:rFonts w:ascii="Times New Roman" w:hAnsi="Times New Roman"/>
          <w:i/>
        </w:rPr>
        <w:t>(указывается год)</w:t>
      </w:r>
      <w:r>
        <w:rPr>
          <w:rFonts w:ascii="Times New Roman" w:hAnsi="Times New Roman"/>
        </w:rPr>
        <w:t xml:space="preserve"> году &lt;1&gt;</w:t>
      </w:r>
    </w:p>
    <w:p w:rsidR="004A2AF5" w:rsidRDefault="004A2AF5" w:rsidP="004A2AF5">
      <w:pPr>
        <w:spacing w:after="0" w:line="240" w:lineRule="auto"/>
        <w:jc w:val="center"/>
        <w:rPr>
          <w:rFonts w:ascii="Times New Roman" w:hAnsi="Times New Roman"/>
        </w:rPr>
      </w:pPr>
    </w:p>
    <w:tbl>
      <w:tblPr>
        <w:tblW w:w="15749" w:type="dxa"/>
        <w:tblLayout w:type="fixed"/>
        <w:tblCellMar>
          <w:left w:w="6" w:type="dxa"/>
          <w:right w:w="6" w:type="dxa"/>
        </w:tblCellMar>
        <w:tblLook w:val="04A0"/>
      </w:tblPr>
      <w:tblGrid>
        <w:gridCol w:w="609"/>
        <w:gridCol w:w="3105"/>
        <w:gridCol w:w="1567"/>
        <w:gridCol w:w="2139"/>
        <w:gridCol w:w="743"/>
        <w:gridCol w:w="596"/>
        <w:gridCol w:w="597"/>
        <w:gridCol w:w="595"/>
        <w:gridCol w:w="596"/>
        <w:gridCol w:w="597"/>
        <w:gridCol w:w="595"/>
        <w:gridCol w:w="596"/>
        <w:gridCol w:w="597"/>
        <w:gridCol w:w="595"/>
        <w:gridCol w:w="596"/>
        <w:gridCol w:w="1626"/>
      </w:tblGrid>
      <w:tr w:rsidR="004A2AF5" w:rsidTr="004A2AF5">
        <w:trPr>
          <w:trHeight w:val="384"/>
          <w:tblHeader/>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rPr>
            </w:pPr>
            <w:r>
              <w:rPr>
                <w:rFonts w:ascii="Times New Roman" w:hAnsi="Times New Roman"/>
              </w:rPr>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3105"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proofErr w:type="gramStart"/>
            <w:r>
              <w:rPr>
                <w:rFonts w:ascii="Times New Roman" w:hAnsi="Times New Roman"/>
              </w:rPr>
              <w:t>Цели/показатели муниципальной (комплексной) (комплексной) программы)</w:t>
            </w:r>
            <w:proofErr w:type="gramEnd"/>
          </w:p>
        </w:tc>
        <w:tc>
          <w:tcPr>
            <w:tcW w:w="1567"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r>
              <w:rPr>
                <w:rFonts w:ascii="Times New Roman" w:hAnsi="Times New Roman"/>
              </w:rPr>
              <w:t>Признак возрастания/ убывания</w:t>
            </w:r>
          </w:p>
        </w:tc>
        <w:tc>
          <w:tcPr>
            <w:tcW w:w="2139"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r>
              <w:rPr>
                <w:rFonts w:ascii="Times New Roman" w:hAnsi="Times New Roman"/>
              </w:rPr>
              <w:t>Единица измерения</w:t>
            </w:r>
          </w:p>
          <w:p w:rsidR="004A2AF5" w:rsidRDefault="004A2AF5" w:rsidP="004A2AF5">
            <w:pPr>
              <w:spacing w:after="160" w:line="240" w:lineRule="auto"/>
              <w:jc w:val="center"/>
              <w:rPr>
                <w:rFonts w:ascii="Times New Roman" w:hAnsi="Times New Roman"/>
              </w:rPr>
            </w:pPr>
            <w:r>
              <w:rPr>
                <w:rFonts w:ascii="Times New Roman" w:hAnsi="Times New Roman"/>
              </w:rPr>
              <w:t>(по ОКЕИ)</w:t>
            </w:r>
          </w:p>
        </w:tc>
        <w:tc>
          <w:tcPr>
            <w:tcW w:w="6700" w:type="dxa"/>
            <w:gridSpan w:val="11"/>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rPr>
            </w:pPr>
            <w:r>
              <w:rPr>
                <w:rFonts w:ascii="Times New Roman" w:hAnsi="Times New Roman"/>
              </w:rPr>
              <w:t>Плановые значения по месяцам</w:t>
            </w:r>
          </w:p>
        </w:tc>
        <w:tc>
          <w:tcPr>
            <w:tcW w:w="1626"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r>
              <w:rPr>
                <w:rFonts w:ascii="Times New Roman" w:hAnsi="Times New Roman"/>
              </w:rPr>
              <w:t xml:space="preserve">На конец </w:t>
            </w:r>
            <w:r>
              <w:rPr>
                <w:rFonts w:ascii="Times New Roman" w:hAnsi="Times New Roman"/>
                <w:i/>
              </w:rPr>
              <w:t>(указывается год)</w:t>
            </w:r>
            <w:r>
              <w:rPr>
                <w:rFonts w:ascii="Times New Roman" w:hAnsi="Times New Roman"/>
              </w:rPr>
              <w:t xml:space="preserve"> года</w:t>
            </w:r>
          </w:p>
        </w:tc>
      </w:tr>
      <w:tr w:rsidR="004A2AF5" w:rsidTr="004A2AF5">
        <w:trPr>
          <w:trHeight w:val="727"/>
          <w:tblHeader/>
        </w:trPr>
        <w:tc>
          <w:tcPr>
            <w:tcW w:w="609"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3105"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567"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139"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74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rPr>
            </w:pPr>
            <w:r>
              <w:rPr>
                <w:rFonts w:ascii="Times New Roman" w:hAnsi="Times New Roman"/>
              </w:rPr>
              <w:t>янв.</w:t>
            </w:r>
          </w:p>
        </w:tc>
        <w:tc>
          <w:tcPr>
            <w:tcW w:w="59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rPr>
            </w:pPr>
            <w:proofErr w:type="spellStart"/>
            <w:r>
              <w:rPr>
                <w:rFonts w:ascii="Times New Roman" w:hAnsi="Times New Roman"/>
              </w:rPr>
              <w:t>фев</w:t>
            </w:r>
            <w:proofErr w:type="spellEnd"/>
            <w:r>
              <w:rPr>
                <w:rFonts w:ascii="Times New Roman" w:hAnsi="Times New Roman"/>
              </w:rPr>
              <w:t>.</w:t>
            </w:r>
          </w:p>
        </w:tc>
        <w:tc>
          <w:tcPr>
            <w:tcW w:w="59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rPr>
            </w:pPr>
            <w:r>
              <w:rPr>
                <w:rFonts w:ascii="Times New Roman" w:hAnsi="Times New Roman"/>
              </w:rPr>
              <w:t>март</w:t>
            </w:r>
          </w:p>
        </w:tc>
        <w:tc>
          <w:tcPr>
            <w:tcW w:w="59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rPr>
            </w:pPr>
            <w:r>
              <w:rPr>
                <w:rFonts w:ascii="Times New Roman" w:hAnsi="Times New Roman"/>
              </w:rPr>
              <w:t>апр.</w:t>
            </w:r>
          </w:p>
        </w:tc>
        <w:tc>
          <w:tcPr>
            <w:tcW w:w="59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rPr>
            </w:pPr>
            <w:r>
              <w:rPr>
                <w:rFonts w:ascii="Times New Roman" w:hAnsi="Times New Roman"/>
              </w:rPr>
              <w:t>май</w:t>
            </w:r>
          </w:p>
        </w:tc>
        <w:tc>
          <w:tcPr>
            <w:tcW w:w="59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rPr>
            </w:pPr>
            <w:r>
              <w:rPr>
                <w:rFonts w:ascii="Times New Roman" w:hAnsi="Times New Roman"/>
              </w:rPr>
              <w:t>июнь</w:t>
            </w:r>
          </w:p>
        </w:tc>
        <w:tc>
          <w:tcPr>
            <w:tcW w:w="59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rPr>
            </w:pPr>
            <w:r>
              <w:rPr>
                <w:rFonts w:ascii="Times New Roman" w:hAnsi="Times New Roman"/>
              </w:rPr>
              <w:t>июль</w:t>
            </w:r>
          </w:p>
        </w:tc>
        <w:tc>
          <w:tcPr>
            <w:tcW w:w="59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rPr>
            </w:pPr>
            <w:r>
              <w:rPr>
                <w:rFonts w:ascii="Times New Roman" w:hAnsi="Times New Roman"/>
              </w:rPr>
              <w:t>авг.</w:t>
            </w:r>
          </w:p>
        </w:tc>
        <w:tc>
          <w:tcPr>
            <w:tcW w:w="59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rPr>
            </w:pPr>
            <w:r>
              <w:rPr>
                <w:rFonts w:ascii="Times New Roman" w:hAnsi="Times New Roman"/>
              </w:rPr>
              <w:t>сен.</w:t>
            </w:r>
          </w:p>
        </w:tc>
        <w:tc>
          <w:tcPr>
            <w:tcW w:w="59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rPr>
            </w:pPr>
            <w:r>
              <w:rPr>
                <w:rFonts w:ascii="Times New Roman" w:hAnsi="Times New Roman"/>
              </w:rPr>
              <w:t>окт.</w:t>
            </w:r>
          </w:p>
        </w:tc>
        <w:tc>
          <w:tcPr>
            <w:tcW w:w="59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rPr>
            </w:pPr>
            <w:r>
              <w:rPr>
                <w:rFonts w:ascii="Times New Roman" w:hAnsi="Times New Roman"/>
              </w:rPr>
              <w:t>ноя.</w:t>
            </w:r>
          </w:p>
        </w:tc>
        <w:tc>
          <w:tcPr>
            <w:tcW w:w="1626"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r>
      <w:tr w:rsidR="004A2AF5" w:rsidTr="004A2AF5">
        <w:trPr>
          <w:trHeight w:val="425"/>
        </w:trPr>
        <w:tc>
          <w:tcPr>
            <w:tcW w:w="60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rPr>
            </w:pPr>
            <w:r>
              <w:rPr>
                <w:rFonts w:ascii="Times New Roman" w:hAnsi="Times New Roman"/>
              </w:rPr>
              <w:t>1.</w:t>
            </w:r>
          </w:p>
        </w:tc>
        <w:tc>
          <w:tcPr>
            <w:tcW w:w="15136" w:type="dxa"/>
            <w:gridSpan w:val="15"/>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rPr>
                <w:rFonts w:ascii="Times New Roman" w:hAnsi="Times New Roman"/>
              </w:rPr>
            </w:pPr>
            <w:r>
              <w:rPr>
                <w:rFonts w:ascii="Times New Roman" w:hAnsi="Times New Roman"/>
                <w:i/>
                <w:u w:color="000000"/>
              </w:rPr>
              <w:t>Цель муниципальной (комплексной) программы</w:t>
            </w:r>
          </w:p>
        </w:tc>
      </w:tr>
      <w:tr w:rsidR="004A2AF5" w:rsidTr="004A2AF5">
        <w:trPr>
          <w:trHeight w:val="425"/>
        </w:trPr>
        <w:tc>
          <w:tcPr>
            <w:tcW w:w="60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r>
              <w:rPr>
                <w:rFonts w:ascii="Times New Roman" w:hAnsi="Times New Roman"/>
              </w:rPr>
              <w:t>1.1.</w:t>
            </w:r>
          </w:p>
        </w:tc>
        <w:tc>
          <w:tcPr>
            <w:tcW w:w="310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ind w:left="259"/>
              <w:rPr>
                <w:rFonts w:ascii="Times New Roman" w:hAnsi="Times New Roman"/>
                <w:i/>
                <w:u w:color="000000"/>
              </w:rPr>
            </w:pPr>
            <w:r>
              <w:rPr>
                <w:rFonts w:ascii="Times New Roman" w:hAnsi="Times New Roman"/>
                <w:i/>
                <w:u w:color="000000"/>
              </w:rPr>
              <w:t>(наименование показателя)</w:t>
            </w:r>
          </w:p>
        </w:tc>
        <w:tc>
          <w:tcPr>
            <w:tcW w:w="156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rPr>
                <w:rFonts w:ascii="Times New Roman" w:hAnsi="Times New Roman"/>
                <w:i/>
                <w:u w:color="000000"/>
              </w:rPr>
            </w:pPr>
          </w:p>
        </w:tc>
        <w:tc>
          <w:tcPr>
            <w:tcW w:w="2139"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160" w:line="240" w:lineRule="auto"/>
              <w:jc w:val="center"/>
              <w:rPr>
                <w:rFonts w:ascii="Times New Roman" w:hAnsi="Times New Roman"/>
                <w:i/>
              </w:rPr>
            </w:pPr>
          </w:p>
        </w:tc>
        <w:tc>
          <w:tcPr>
            <w:tcW w:w="743"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160" w:line="240" w:lineRule="auto"/>
              <w:jc w:val="center"/>
              <w:rPr>
                <w:rFonts w:ascii="Times New Roman" w:hAnsi="Times New Roman"/>
                <w:i/>
              </w:rPr>
            </w:pPr>
          </w:p>
        </w:tc>
        <w:tc>
          <w:tcPr>
            <w:tcW w:w="596"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160" w:line="240" w:lineRule="auto"/>
              <w:jc w:val="center"/>
              <w:rPr>
                <w:rFonts w:ascii="Times New Roman" w:hAnsi="Times New Roman"/>
                <w:i/>
              </w:rPr>
            </w:pPr>
          </w:p>
        </w:tc>
        <w:tc>
          <w:tcPr>
            <w:tcW w:w="59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p>
        </w:tc>
        <w:tc>
          <w:tcPr>
            <w:tcW w:w="59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p>
        </w:tc>
        <w:tc>
          <w:tcPr>
            <w:tcW w:w="59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p>
        </w:tc>
        <w:tc>
          <w:tcPr>
            <w:tcW w:w="59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p>
        </w:tc>
        <w:tc>
          <w:tcPr>
            <w:tcW w:w="59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p>
        </w:tc>
        <w:tc>
          <w:tcPr>
            <w:tcW w:w="59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p>
        </w:tc>
        <w:tc>
          <w:tcPr>
            <w:tcW w:w="59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p>
        </w:tc>
        <w:tc>
          <w:tcPr>
            <w:tcW w:w="59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p>
        </w:tc>
        <w:tc>
          <w:tcPr>
            <w:tcW w:w="59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p>
        </w:tc>
      </w:tr>
      <w:tr w:rsidR="004A2AF5" w:rsidTr="004A2AF5">
        <w:trPr>
          <w:trHeight w:val="425"/>
        </w:trPr>
        <w:tc>
          <w:tcPr>
            <w:tcW w:w="60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r>
              <w:rPr>
                <w:rFonts w:ascii="Times New Roman" w:hAnsi="Times New Roman"/>
              </w:rPr>
              <w:t>N.</w:t>
            </w:r>
          </w:p>
        </w:tc>
        <w:tc>
          <w:tcPr>
            <w:tcW w:w="15136" w:type="dxa"/>
            <w:gridSpan w:val="15"/>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rPr>
                <w:rFonts w:ascii="Times New Roman" w:hAnsi="Times New Roman"/>
              </w:rPr>
            </w:pPr>
            <w:r>
              <w:rPr>
                <w:rFonts w:ascii="Times New Roman" w:hAnsi="Times New Roman"/>
                <w:i/>
                <w:u w:color="000000"/>
              </w:rPr>
              <w:t>…</w:t>
            </w:r>
          </w:p>
        </w:tc>
      </w:tr>
      <w:tr w:rsidR="004A2AF5" w:rsidTr="004A2AF5">
        <w:trPr>
          <w:trHeight w:val="425"/>
        </w:trPr>
        <w:tc>
          <w:tcPr>
            <w:tcW w:w="60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r>
              <w:rPr>
                <w:rFonts w:ascii="Times New Roman" w:hAnsi="Times New Roman"/>
              </w:rPr>
              <w:t>N.1</w:t>
            </w:r>
          </w:p>
        </w:tc>
        <w:tc>
          <w:tcPr>
            <w:tcW w:w="310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ind w:left="259"/>
              <w:rPr>
                <w:rFonts w:ascii="Times New Roman" w:hAnsi="Times New Roman"/>
                <w:i/>
                <w:u w:color="000000"/>
              </w:rPr>
            </w:pPr>
            <w:r>
              <w:rPr>
                <w:rFonts w:ascii="Times New Roman" w:hAnsi="Times New Roman"/>
                <w:i/>
                <w:u w:color="000000"/>
              </w:rPr>
              <w:t>…</w:t>
            </w:r>
          </w:p>
        </w:tc>
        <w:tc>
          <w:tcPr>
            <w:tcW w:w="156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rPr>
                <w:rFonts w:ascii="Times New Roman" w:hAnsi="Times New Roman"/>
                <w:i/>
                <w:u w:color="000000"/>
              </w:rPr>
            </w:pPr>
          </w:p>
        </w:tc>
        <w:tc>
          <w:tcPr>
            <w:tcW w:w="2139"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160" w:line="240" w:lineRule="auto"/>
              <w:jc w:val="center"/>
              <w:rPr>
                <w:rFonts w:ascii="Times New Roman" w:hAnsi="Times New Roman"/>
                <w:i/>
              </w:rPr>
            </w:pPr>
          </w:p>
        </w:tc>
        <w:tc>
          <w:tcPr>
            <w:tcW w:w="743"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160" w:line="240" w:lineRule="auto"/>
              <w:jc w:val="center"/>
              <w:rPr>
                <w:rFonts w:ascii="Times New Roman" w:hAnsi="Times New Roman"/>
                <w:i/>
              </w:rPr>
            </w:pPr>
          </w:p>
        </w:tc>
        <w:tc>
          <w:tcPr>
            <w:tcW w:w="596"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160" w:line="240" w:lineRule="auto"/>
              <w:jc w:val="center"/>
              <w:rPr>
                <w:rFonts w:ascii="Times New Roman" w:hAnsi="Times New Roman"/>
                <w:i/>
              </w:rPr>
            </w:pPr>
          </w:p>
        </w:tc>
        <w:tc>
          <w:tcPr>
            <w:tcW w:w="59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p>
        </w:tc>
        <w:tc>
          <w:tcPr>
            <w:tcW w:w="59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p>
        </w:tc>
        <w:tc>
          <w:tcPr>
            <w:tcW w:w="59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p>
        </w:tc>
        <w:tc>
          <w:tcPr>
            <w:tcW w:w="59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p>
        </w:tc>
        <w:tc>
          <w:tcPr>
            <w:tcW w:w="59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p>
        </w:tc>
        <w:tc>
          <w:tcPr>
            <w:tcW w:w="59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p>
        </w:tc>
        <w:tc>
          <w:tcPr>
            <w:tcW w:w="59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p>
        </w:tc>
        <w:tc>
          <w:tcPr>
            <w:tcW w:w="59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p>
        </w:tc>
        <w:tc>
          <w:tcPr>
            <w:tcW w:w="59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uto"/>
              <w:jc w:val="center"/>
              <w:rPr>
                <w:rFonts w:ascii="Times New Roman" w:hAnsi="Times New Roman"/>
              </w:rPr>
            </w:pPr>
          </w:p>
        </w:tc>
      </w:tr>
    </w:tbl>
    <w:p w:rsidR="004A2AF5" w:rsidRDefault="004A2AF5" w:rsidP="004A2AF5">
      <w:pPr>
        <w:widowControl w:val="0"/>
        <w:spacing w:after="0" w:line="240" w:lineRule="auto"/>
        <w:jc w:val="both"/>
        <w:outlineLvl w:val="2"/>
        <w:rPr>
          <w:rFonts w:ascii="Times New Roman" w:hAnsi="Times New Roman"/>
        </w:rPr>
      </w:pPr>
    </w:p>
    <w:p w:rsidR="004A2AF5" w:rsidRDefault="004A2AF5" w:rsidP="004A2AF5">
      <w:pPr>
        <w:spacing w:after="0" w:line="240" w:lineRule="auto"/>
      </w:pPr>
      <w:r>
        <w:rPr>
          <w:rFonts w:ascii="Times New Roman" w:hAnsi="Times New Roman"/>
          <w:sz w:val="24"/>
        </w:rPr>
        <w:t>&lt;1</w:t>
      </w:r>
      <w:proofErr w:type="gramStart"/>
      <w:r>
        <w:rPr>
          <w:rFonts w:ascii="Times New Roman" w:hAnsi="Times New Roman"/>
          <w:sz w:val="24"/>
        </w:rPr>
        <w:t>&gt; П</w:t>
      </w:r>
      <w:proofErr w:type="gramEnd"/>
      <w:r>
        <w:rPr>
          <w:rFonts w:ascii="Times New Roman" w:hAnsi="Times New Roman"/>
          <w:sz w:val="24"/>
        </w:rPr>
        <w:t>риводится при необходимости.</w:t>
      </w:r>
    </w:p>
    <w:p w:rsidR="004A2AF5" w:rsidRDefault="004A2AF5" w:rsidP="004A2AF5">
      <w:pPr>
        <w:widowControl w:val="0"/>
        <w:spacing w:after="0" w:line="240" w:lineRule="auto"/>
        <w:ind w:left="720"/>
        <w:jc w:val="center"/>
        <w:outlineLvl w:val="2"/>
        <w:rPr>
          <w:rFonts w:ascii="Times New Roman" w:hAnsi="Times New Roman"/>
          <w:sz w:val="24"/>
        </w:rPr>
      </w:pPr>
    </w:p>
    <w:p w:rsidR="004A2AF5" w:rsidRDefault="004A2AF5" w:rsidP="004A2AF5">
      <w:pPr>
        <w:widowControl w:val="0"/>
        <w:spacing w:after="0" w:line="240" w:lineRule="auto"/>
        <w:ind w:left="720"/>
        <w:jc w:val="center"/>
        <w:outlineLvl w:val="2"/>
        <w:rPr>
          <w:rFonts w:ascii="Times New Roman" w:hAnsi="Times New Roman"/>
          <w:sz w:val="24"/>
        </w:rPr>
      </w:pPr>
    </w:p>
    <w:p w:rsidR="004A2AF5" w:rsidRDefault="004A2AF5" w:rsidP="004A2AF5">
      <w:pPr>
        <w:widowControl w:val="0"/>
        <w:spacing w:after="0" w:line="240" w:lineRule="auto"/>
        <w:ind w:left="720"/>
        <w:jc w:val="center"/>
        <w:outlineLvl w:val="2"/>
        <w:rPr>
          <w:rFonts w:ascii="Times New Roman" w:hAnsi="Times New Roman"/>
          <w:sz w:val="24"/>
        </w:rPr>
      </w:pPr>
    </w:p>
    <w:p w:rsidR="004A2AF5" w:rsidRDefault="004A2AF5" w:rsidP="004A2AF5">
      <w:pPr>
        <w:widowControl w:val="0"/>
        <w:spacing w:after="0" w:line="240" w:lineRule="auto"/>
        <w:ind w:left="720"/>
        <w:jc w:val="center"/>
        <w:outlineLvl w:val="2"/>
        <w:rPr>
          <w:rFonts w:ascii="Times New Roman" w:hAnsi="Times New Roman"/>
          <w:sz w:val="24"/>
        </w:rPr>
      </w:pPr>
    </w:p>
    <w:p w:rsidR="004A2AF5" w:rsidRDefault="004A2AF5" w:rsidP="004A2AF5">
      <w:pPr>
        <w:widowControl w:val="0"/>
        <w:spacing w:after="0" w:line="240" w:lineRule="auto"/>
        <w:ind w:left="720"/>
        <w:jc w:val="center"/>
        <w:outlineLvl w:val="2"/>
        <w:rPr>
          <w:rFonts w:ascii="Times New Roman" w:hAnsi="Times New Roman"/>
          <w:sz w:val="24"/>
        </w:rPr>
      </w:pPr>
    </w:p>
    <w:p w:rsidR="004A2AF5" w:rsidRDefault="004A2AF5" w:rsidP="004A2AF5">
      <w:pPr>
        <w:widowControl w:val="0"/>
        <w:spacing w:after="0" w:line="240" w:lineRule="auto"/>
        <w:ind w:left="1069"/>
        <w:jc w:val="center"/>
        <w:outlineLvl w:val="2"/>
        <w:rPr>
          <w:rFonts w:ascii="Times New Roman" w:hAnsi="Times New Roman"/>
          <w:sz w:val="24"/>
        </w:rPr>
      </w:pPr>
      <w:r>
        <w:rPr>
          <w:rFonts w:ascii="Times New Roman" w:hAnsi="Times New Roman"/>
          <w:sz w:val="24"/>
        </w:rPr>
        <w:lastRenderedPageBreak/>
        <w:t>3. Структура муниципальной (комплексной) программы</w:t>
      </w:r>
    </w:p>
    <w:p w:rsidR="004A2AF5" w:rsidRDefault="004A2AF5" w:rsidP="004A2AF5">
      <w:pPr>
        <w:widowControl w:val="0"/>
        <w:spacing w:after="0" w:line="240" w:lineRule="auto"/>
        <w:jc w:val="center"/>
        <w:outlineLvl w:val="2"/>
        <w:rPr>
          <w:rFonts w:ascii="Times New Roman" w:hAnsi="Times New Roman"/>
          <w:sz w:val="24"/>
        </w:rPr>
      </w:pPr>
    </w:p>
    <w:tbl>
      <w:tblPr>
        <w:tblW w:w="15564" w:type="dxa"/>
        <w:tblInd w:w="392" w:type="dxa"/>
        <w:tblLayout w:type="fixed"/>
        <w:tblLook w:val="04A0"/>
      </w:tblPr>
      <w:tblGrid>
        <w:gridCol w:w="785"/>
        <w:gridCol w:w="5676"/>
        <w:gridCol w:w="6079"/>
        <w:gridCol w:w="3024"/>
      </w:tblGrid>
      <w:tr w:rsidR="004A2AF5" w:rsidTr="004A2AF5">
        <w:trPr>
          <w:trHeight w:val="556"/>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Задачи структурного элемента &lt;1&gt;</w:t>
            </w:r>
          </w:p>
        </w:tc>
        <w:tc>
          <w:tcPr>
            <w:tcW w:w="6079"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Краткое описание ожидаемых эффектов от реализации задачи структурного элемента</w:t>
            </w: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Связь с показателями &lt;2&gt;</w:t>
            </w:r>
          </w:p>
        </w:tc>
      </w:tr>
      <w:tr w:rsidR="004A2AF5" w:rsidTr="004A2AF5">
        <w:trPr>
          <w:trHeight w:val="277"/>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2</w:t>
            </w:r>
          </w:p>
        </w:tc>
        <w:tc>
          <w:tcPr>
            <w:tcW w:w="6079"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3</w:t>
            </w: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4</w:t>
            </w:r>
          </w:p>
        </w:tc>
      </w:tr>
      <w:tr w:rsidR="004A2AF5" w:rsidTr="004A2AF5">
        <w:trPr>
          <w:trHeight w:val="277"/>
        </w:trPr>
        <w:tc>
          <w:tcPr>
            <w:tcW w:w="15564" w:type="dxa"/>
            <w:gridSpan w:val="4"/>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numPr>
                <w:ilvl w:val="0"/>
                <w:numId w:val="4"/>
              </w:numPr>
              <w:suppressAutoHyphens/>
              <w:spacing w:after="0" w:line="240" w:lineRule="auto"/>
              <w:jc w:val="center"/>
              <w:outlineLvl w:val="2"/>
              <w:rPr>
                <w:rFonts w:ascii="Times New Roman" w:hAnsi="Times New Roman"/>
                <w:i/>
                <w:sz w:val="24"/>
              </w:rPr>
            </w:pPr>
            <w:r>
              <w:rPr>
                <w:rFonts w:ascii="Times New Roman" w:hAnsi="Times New Roman"/>
                <w:i/>
                <w:sz w:val="24"/>
              </w:rPr>
              <w:t xml:space="preserve">Направление «Наименование» </w:t>
            </w:r>
            <w:r>
              <w:rPr>
                <w:rFonts w:ascii="Times New Roman" w:hAnsi="Times New Roman"/>
                <w:sz w:val="24"/>
              </w:rPr>
              <w:t>&lt;3&gt;</w:t>
            </w:r>
          </w:p>
        </w:tc>
      </w:tr>
      <w:tr w:rsidR="004A2AF5" w:rsidTr="004A2AF5">
        <w:trPr>
          <w:trHeight w:val="556"/>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1.1.</w:t>
            </w:r>
          </w:p>
        </w:tc>
        <w:tc>
          <w:tcPr>
            <w:tcW w:w="14779" w:type="dxa"/>
            <w:gridSpan w:val="3"/>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i/>
                <w:sz w:val="24"/>
              </w:rPr>
              <w:t xml:space="preserve">Наименование структурного элемента муниципальной (комплексной) программы Щепкинского сельского поселения </w:t>
            </w:r>
            <w:r>
              <w:rPr>
                <w:rFonts w:ascii="Times New Roman" w:hAnsi="Times New Roman"/>
                <w:sz w:val="24"/>
              </w:rPr>
              <w:t>&lt;4&gt;</w:t>
            </w:r>
          </w:p>
          <w:p w:rsidR="004A2AF5" w:rsidRDefault="004A2AF5" w:rsidP="004A2AF5">
            <w:pPr>
              <w:widowControl w:val="0"/>
              <w:spacing w:after="0" w:line="240" w:lineRule="auto"/>
              <w:jc w:val="center"/>
              <w:outlineLvl w:val="2"/>
              <w:rPr>
                <w:rFonts w:ascii="Times New Roman" w:hAnsi="Times New Roman"/>
                <w:i/>
                <w:sz w:val="24"/>
              </w:rPr>
            </w:pPr>
            <w:r>
              <w:rPr>
                <w:rFonts w:ascii="Times New Roman" w:hAnsi="Times New Roman"/>
                <w:sz w:val="24"/>
              </w:rPr>
              <w:t>(</w:t>
            </w:r>
            <w:r>
              <w:rPr>
                <w:rFonts w:ascii="Times New Roman" w:hAnsi="Times New Roman"/>
                <w:i/>
                <w:sz w:val="24"/>
              </w:rPr>
              <w:t xml:space="preserve">ФИО куратора) </w:t>
            </w:r>
            <w:r>
              <w:rPr>
                <w:rFonts w:ascii="Times New Roman" w:hAnsi="Times New Roman"/>
                <w:sz w:val="24"/>
              </w:rPr>
              <w:t>&lt;4&gt;</w:t>
            </w:r>
          </w:p>
        </w:tc>
      </w:tr>
      <w:tr w:rsidR="004A2AF5" w:rsidTr="004A2AF5">
        <w:trPr>
          <w:trHeight w:val="277"/>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i/>
                <w:sz w:val="24"/>
              </w:rPr>
            </w:pP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outlineLvl w:val="2"/>
              <w:rPr>
                <w:rFonts w:ascii="Times New Roman" w:hAnsi="Times New Roman"/>
                <w:sz w:val="24"/>
              </w:rPr>
            </w:pPr>
            <w:proofErr w:type="gramStart"/>
            <w:r>
              <w:rPr>
                <w:rFonts w:ascii="Times New Roman" w:hAnsi="Times New Roman"/>
                <w:sz w:val="24"/>
              </w:rPr>
              <w:t>Ответственный</w:t>
            </w:r>
            <w:proofErr w:type="gramEnd"/>
            <w:r>
              <w:rPr>
                <w:rFonts w:ascii="Times New Roman" w:hAnsi="Times New Roman"/>
                <w:sz w:val="24"/>
              </w:rPr>
              <w:t xml:space="preserve"> за реализацию: &lt;6&gt;</w:t>
            </w:r>
          </w:p>
        </w:tc>
        <w:tc>
          <w:tcPr>
            <w:tcW w:w="9103" w:type="dxa"/>
            <w:gridSpan w:val="2"/>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outlineLvl w:val="2"/>
              <w:rPr>
                <w:rFonts w:ascii="Times New Roman" w:hAnsi="Times New Roman"/>
                <w:i/>
                <w:sz w:val="24"/>
              </w:rPr>
            </w:pPr>
            <w:r>
              <w:rPr>
                <w:rFonts w:ascii="Times New Roman" w:hAnsi="Times New Roman"/>
                <w:sz w:val="24"/>
              </w:rPr>
              <w:t>Срок реализации:</w:t>
            </w:r>
            <w:r>
              <w:rPr>
                <w:rFonts w:ascii="Times New Roman" w:hAnsi="Times New Roman"/>
                <w:i/>
                <w:sz w:val="24"/>
              </w:rPr>
              <w:t xml:space="preserve"> </w:t>
            </w:r>
            <w:r>
              <w:rPr>
                <w:rFonts w:ascii="Times New Roman" w:hAnsi="Times New Roman"/>
                <w:sz w:val="24"/>
              </w:rPr>
              <w:t>&lt;7&gt;</w:t>
            </w:r>
          </w:p>
        </w:tc>
      </w:tr>
      <w:tr w:rsidR="004A2AF5" w:rsidTr="004A2AF5">
        <w:trPr>
          <w:trHeight w:val="277"/>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1.1.1.</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outlineLvl w:val="2"/>
              <w:rPr>
                <w:rFonts w:ascii="Times New Roman" w:hAnsi="Times New Roman"/>
                <w:i/>
                <w:sz w:val="24"/>
              </w:rPr>
            </w:pPr>
            <w:r>
              <w:rPr>
                <w:rFonts w:ascii="Times New Roman" w:hAnsi="Times New Roman"/>
                <w:i/>
                <w:sz w:val="24"/>
              </w:rPr>
              <w:t>Задача 1</w:t>
            </w:r>
          </w:p>
        </w:tc>
        <w:tc>
          <w:tcPr>
            <w:tcW w:w="6079"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p>
        </w:tc>
      </w:tr>
      <w:tr w:rsidR="004A2AF5" w:rsidTr="004A2AF5">
        <w:trPr>
          <w:trHeight w:val="277"/>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1.1.2.</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outlineLvl w:val="2"/>
              <w:rPr>
                <w:rFonts w:ascii="Times New Roman" w:hAnsi="Times New Roman"/>
                <w:sz w:val="24"/>
              </w:rPr>
            </w:pPr>
            <w:r>
              <w:rPr>
                <w:rFonts w:ascii="Times New Roman" w:hAnsi="Times New Roman"/>
                <w:i/>
                <w:sz w:val="24"/>
              </w:rPr>
              <w:t>Задача 2</w:t>
            </w:r>
          </w:p>
        </w:tc>
        <w:tc>
          <w:tcPr>
            <w:tcW w:w="6079"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p>
        </w:tc>
      </w:tr>
      <w:tr w:rsidR="004A2AF5" w:rsidTr="004A2AF5">
        <w:trPr>
          <w:trHeight w:val="277"/>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6079"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r>
      <w:tr w:rsidR="004A2AF5" w:rsidTr="004A2AF5">
        <w:trPr>
          <w:trHeight w:val="556"/>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1.2.</w:t>
            </w:r>
          </w:p>
        </w:tc>
        <w:tc>
          <w:tcPr>
            <w:tcW w:w="14779" w:type="dxa"/>
            <w:gridSpan w:val="3"/>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i/>
                <w:sz w:val="24"/>
              </w:rPr>
              <w:t xml:space="preserve">Наименование структурного элемента муниципальной (комплексной) программы Щепкинского сельского поселения </w:t>
            </w:r>
            <w:r>
              <w:rPr>
                <w:rFonts w:ascii="Times New Roman" w:hAnsi="Times New Roman"/>
                <w:sz w:val="24"/>
              </w:rPr>
              <w:t>&lt;4&gt;</w:t>
            </w:r>
          </w:p>
          <w:p w:rsidR="004A2AF5" w:rsidRDefault="004A2AF5" w:rsidP="004A2AF5">
            <w:pPr>
              <w:widowControl w:val="0"/>
              <w:spacing w:after="0" w:line="240" w:lineRule="auto"/>
              <w:jc w:val="center"/>
              <w:outlineLvl w:val="2"/>
              <w:rPr>
                <w:rFonts w:ascii="Times New Roman" w:hAnsi="Times New Roman"/>
                <w:i/>
                <w:sz w:val="24"/>
              </w:rPr>
            </w:pPr>
            <w:r>
              <w:rPr>
                <w:rFonts w:ascii="Times New Roman" w:hAnsi="Times New Roman"/>
                <w:sz w:val="24"/>
              </w:rPr>
              <w:t>(</w:t>
            </w:r>
            <w:r>
              <w:rPr>
                <w:rFonts w:ascii="Times New Roman" w:hAnsi="Times New Roman"/>
                <w:i/>
                <w:sz w:val="24"/>
              </w:rPr>
              <w:t xml:space="preserve">ФИО куратора) </w:t>
            </w:r>
            <w:r>
              <w:rPr>
                <w:rFonts w:ascii="Times New Roman" w:hAnsi="Times New Roman"/>
                <w:sz w:val="24"/>
              </w:rPr>
              <w:t>&lt;5&gt;</w:t>
            </w:r>
          </w:p>
        </w:tc>
      </w:tr>
      <w:tr w:rsidR="004A2AF5" w:rsidTr="004A2AF5">
        <w:trPr>
          <w:trHeight w:val="277"/>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i/>
                <w:sz w:val="24"/>
              </w:rPr>
            </w:pP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outlineLvl w:val="2"/>
              <w:rPr>
                <w:rFonts w:ascii="Times New Roman" w:hAnsi="Times New Roman"/>
                <w:sz w:val="24"/>
              </w:rPr>
            </w:pPr>
            <w:proofErr w:type="gramStart"/>
            <w:r>
              <w:rPr>
                <w:rFonts w:ascii="Times New Roman" w:hAnsi="Times New Roman"/>
                <w:sz w:val="24"/>
              </w:rPr>
              <w:t>Ответственный</w:t>
            </w:r>
            <w:proofErr w:type="gramEnd"/>
            <w:r>
              <w:rPr>
                <w:rFonts w:ascii="Times New Roman" w:hAnsi="Times New Roman"/>
                <w:sz w:val="24"/>
              </w:rPr>
              <w:t xml:space="preserve"> за реализацию: &lt;6&gt;</w:t>
            </w:r>
          </w:p>
        </w:tc>
        <w:tc>
          <w:tcPr>
            <w:tcW w:w="9103" w:type="dxa"/>
            <w:gridSpan w:val="2"/>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outlineLvl w:val="2"/>
              <w:rPr>
                <w:rFonts w:ascii="Times New Roman" w:hAnsi="Times New Roman"/>
                <w:i/>
                <w:sz w:val="24"/>
              </w:rPr>
            </w:pPr>
            <w:r>
              <w:rPr>
                <w:rFonts w:ascii="Times New Roman" w:hAnsi="Times New Roman"/>
                <w:sz w:val="24"/>
              </w:rPr>
              <w:t>Срок реализации:</w:t>
            </w:r>
            <w:r>
              <w:rPr>
                <w:rFonts w:ascii="Times New Roman" w:hAnsi="Times New Roman"/>
                <w:i/>
                <w:sz w:val="24"/>
              </w:rPr>
              <w:t xml:space="preserve"> </w:t>
            </w:r>
            <w:r>
              <w:rPr>
                <w:rFonts w:ascii="Times New Roman" w:hAnsi="Times New Roman"/>
                <w:sz w:val="24"/>
              </w:rPr>
              <w:t>&lt;7&gt;</w:t>
            </w:r>
          </w:p>
        </w:tc>
      </w:tr>
      <w:tr w:rsidR="004A2AF5" w:rsidTr="004A2AF5">
        <w:trPr>
          <w:trHeight w:val="71"/>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1.2.1.</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outlineLvl w:val="2"/>
              <w:rPr>
                <w:rFonts w:ascii="Times New Roman" w:hAnsi="Times New Roman"/>
                <w:i/>
                <w:sz w:val="24"/>
              </w:rPr>
            </w:pPr>
            <w:r>
              <w:rPr>
                <w:rFonts w:ascii="Times New Roman" w:hAnsi="Times New Roman"/>
                <w:i/>
                <w:sz w:val="24"/>
              </w:rPr>
              <w:t>Задача 1</w:t>
            </w:r>
          </w:p>
        </w:tc>
        <w:tc>
          <w:tcPr>
            <w:tcW w:w="6079"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outlineLvl w:val="2"/>
              <w:rPr>
                <w:rFonts w:ascii="Times New Roman" w:hAnsi="Times New Roman"/>
                <w:i/>
                <w:sz w:val="24"/>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outlineLvl w:val="2"/>
              <w:rPr>
                <w:rFonts w:ascii="Times New Roman" w:hAnsi="Times New Roman"/>
                <w:i/>
                <w:sz w:val="24"/>
              </w:rPr>
            </w:pPr>
          </w:p>
        </w:tc>
      </w:tr>
      <w:tr w:rsidR="004A2AF5" w:rsidTr="004A2AF5">
        <w:trPr>
          <w:trHeight w:val="277"/>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1.2.2.</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outlineLvl w:val="2"/>
              <w:rPr>
                <w:rFonts w:ascii="Times New Roman" w:hAnsi="Times New Roman"/>
                <w:sz w:val="24"/>
              </w:rPr>
            </w:pPr>
            <w:r>
              <w:rPr>
                <w:rFonts w:ascii="Times New Roman" w:hAnsi="Times New Roman"/>
                <w:i/>
                <w:sz w:val="24"/>
              </w:rPr>
              <w:t>Задача 2</w:t>
            </w:r>
          </w:p>
        </w:tc>
        <w:tc>
          <w:tcPr>
            <w:tcW w:w="6079"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outlineLvl w:val="2"/>
              <w:rPr>
                <w:rFonts w:ascii="Times New Roman" w:hAnsi="Times New Roman"/>
                <w:sz w:val="24"/>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outlineLvl w:val="2"/>
              <w:rPr>
                <w:rFonts w:ascii="Times New Roman" w:hAnsi="Times New Roman"/>
                <w:sz w:val="24"/>
              </w:rPr>
            </w:pPr>
          </w:p>
        </w:tc>
      </w:tr>
      <w:tr w:rsidR="004A2AF5" w:rsidTr="004A2AF5">
        <w:trPr>
          <w:trHeight w:val="290"/>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6079"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r>
    </w:tbl>
    <w:p w:rsidR="004A2AF5" w:rsidRDefault="004A2AF5" w:rsidP="004A2AF5">
      <w:pPr>
        <w:widowControl w:val="0"/>
        <w:spacing w:after="0" w:line="240" w:lineRule="auto"/>
        <w:ind w:right="-173"/>
        <w:jc w:val="both"/>
        <w:outlineLvl w:val="2"/>
        <w:rPr>
          <w:rFonts w:ascii="Times New Roman" w:hAnsi="Times New Roman"/>
          <w:sz w:val="24"/>
        </w:rPr>
      </w:pPr>
    </w:p>
    <w:p w:rsidR="004A2AF5" w:rsidRDefault="004A2AF5" w:rsidP="004A2AF5">
      <w:pPr>
        <w:widowControl w:val="0"/>
        <w:spacing w:after="0" w:line="240" w:lineRule="auto"/>
        <w:ind w:right="-173"/>
        <w:jc w:val="both"/>
        <w:outlineLvl w:val="2"/>
        <w:rPr>
          <w:rFonts w:ascii="Times New Roman" w:hAnsi="Times New Roman"/>
          <w:sz w:val="24"/>
        </w:rPr>
      </w:pPr>
      <w:r>
        <w:rPr>
          <w:rFonts w:ascii="Times New Roman" w:hAnsi="Times New Roman"/>
          <w:sz w:val="24"/>
        </w:rPr>
        <w:t>&lt;1</w:t>
      </w:r>
      <w:proofErr w:type="gramStart"/>
      <w:r>
        <w:rPr>
          <w:rFonts w:ascii="Times New Roman" w:hAnsi="Times New Roman"/>
          <w:sz w:val="24"/>
        </w:rPr>
        <w:t>&gt; П</w:t>
      </w:r>
      <w:proofErr w:type="gramEnd"/>
      <w:r>
        <w:rPr>
          <w:rFonts w:ascii="Times New Roman" w:hAnsi="Times New Roman"/>
          <w:sz w:val="24"/>
        </w:rPr>
        <w:t>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Щепкинского сельского поселения.</w:t>
      </w:r>
    </w:p>
    <w:p w:rsidR="004A2AF5" w:rsidRDefault="004A2AF5" w:rsidP="004A2AF5">
      <w:pPr>
        <w:widowControl w:val="0"/>
        <w:spacing w:after="0" w:line="240" w:lineRule="auto"/>
        <w:ind w:right="-173"/>
        <w:jc w:val="both"/>
        <w:outlineLvl w:val="2"/>
        <w:rPr>
          <w:rFonts w:ascii="Times New Roman" w:hAnsi="Times New Roman"/>
          <w:sz w:val="24"/>
        </w:rPr>
      </w:pPr>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казывается наименование показателя муниципальной (комплексной) программы.</w:t>
      </w:r>
    </w:p>
    <w:p w:rsidR="004A2AF5" w:rsidRDefault="004A2AF5" w:rsidP="004A2AF5">
      <w:pPr>
        <w:widowControl w:val="0"/>
        <w:spacing w:after="0" w:line="240" w:lineRule="auto"/>
        <w:ind w:right="-173"/>
        <w:jc w:val="both"/>
        <w:outlineLvl w:val="2"/>
        <w:rPr>
          <w:rFonts w:ascii="Times New Roman" w:hAnsi="Times New Roman"/>
          <w:sz w:val="24"/>
        </w:rPr>
      </w:pPr>
      <w:r>
        <w:rPr>
          <w:rFonts w:ascii="Times New Roman" w:hAnsi="Times New Roman"/>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4A2AF5" w:rsidRDefault="004A2AF5" w:rsidP="004A2AF5">
      <w:pPr>
        <w:widowControl w:val="0"/>
        <w:spacing w:after="0" w:line="240" w:lineRule="auto"/>
        <w:ind w:right="-173"/>
        <w:jc w:val="both"/>
        <w:outlineLvl w:val="2"/>
        <w:rPr>
          <w:rFonts w:ascii="Times New Roman" w:hAnsi="Times New Roman"/>
          <w:sz w:val="24"/>
        </w:rPr>
      </w:pPr>
      <w:r>
        <w:rPr>
          <w:rFonts w:ascii="Times New Roman" w:hAnsi="Times New Roman"/>
          <w:sz w:val="24"/>
        </w:rPr>
        <w:t>&lt;4</w:t>
      </w:r>
      <w:proofErr w:type="gramStart"/>
      <w:r>
        <w:rPr>
          <w:rFonts w:ascii="Times New Roman" w:hAnsi="Times New Roman"/>
          <w:sz w:val="24"/>
        </w:rPr>
        <w:t>&gt; У</w:t>
      </w:r>
      <w:proofErr w:type="gramEnd"/>
      <w:r>
        <w:rPr>
          <w:rFonts w:ascii="Times New Roman" w:hAnsi="Times New Roman"/>
          <w:sz w:val="24"/>
        </w:rPr>
        <w:t>казывается наименование муниципального или ведомственного проекта, комплекса процессных мероприятий.</w:t>
      </w:r>
    </w:p>
    <w:p w:rsidR="004A2AF5" w:rsidRDefault="004A2AF5" w:rsidP="004A2AF5">
      <w:pPr>
        <w:widowControl w:val="0"/>
        <w:spacing w:after="0" w:line="240" w:lineRule="auto"/>
        <w:ind w:right="-173"/>
        <w:jc w:val="both"/>
        <w:outlineLvl w:val="2"/>
        <w:rPr>
          <w:rFonts w:ascii="Times New Roman" w:hAnsi="Times New Roman"/>
          <w:sz w:val="24"/>
        </w:rPr>
      </w:pPr>
      <w:r>
        <w:rPr>
          <w:rFonts w:ascii="Times New Roman" w:hAnsi="Times New Roman"/>
          <w:sz w:val="24"/>
        </w:rPr>
        <w:t>&lt;5&gt; ФИО куратора приводится только для муниципального и ведомственного проекта. Для комплекса процессных мероприятий данная информация не указывается.</w:t>
      </w:r>
    </w:p>
    <w:p w:rsidR="004A2AF5" w:rsidRDefault="004A2AF5" w:rsidP="004A2AF5">
      <w:pPr>
        <w:widowControl w:val="0"/>
        <w:spacing w:after="0" w:line="240" w:lineRule="auto"/>
        <w:ind w:right="-173"/>
        <w:jc w:val="both"/>
        <w:outlineLvl w:val="2"/>
        <w:rPr>
          <w:rFonts w:ascii="Times New Roman" w:hAnsi="Times New Roman"/>
          <w:sz w:val="24"/>
        </w:rPr>
      </w:pPr>
      <w:r>
        <w:rPr>
          <w:rFonts w:ascii="Times New Roman" w:hAnsi="Times New Roman"/>
          <w:sz w:val="24"/>
        </w:rPr>
        <w:t>&lt;6</w:t>
      </w:r>
      <w:proofErr w:type="gramStart"/>
      <w:r>
        <w:rPr>
          <w:rFonts w:ascii="Times New Roman" w:hAnsi="Times New Roman"/>
          <w:sz w:val="24"/>
        </w:rPr>
        <w:t>&gt; У</w:t>
      </w:r>
      <w:proofErr w:type="gramEnd"/>
      <w:r>
        <w:rPr>
          <w:rFonts w:ascii="Times New Roman" w:hAnsi="Times New Roman"/>
          <w:sz w:val="24"/>
        </w:rPr>
        <w:t>казывается наименование структурного подразделения Администрации Щепкинского сельского поселения или иного органа местного самоуправления.</w:t>
      </w:r>
    </w:p>
    <w:p w:rsidR="004A2AF5" w:rsidRDefault="004A2AF5" w:rsidP="004A2AF5">
      <w:pPr>
        <w:widowControl w:val="0"/>
        <w:spacing w:after="0" w:line="240" w:lineRule="auto"/>
        <w:ind w:right="-173"/>
        <w:jc w:val="both"/>
        <w:outlineLvl w:val="2"/>
        <w:rPr>
          <w:rFonts w:ascii="Times New Roman" w:hAnsi="Times New Roman"/>
          <w:sz w:val="24"/>
        </w:rPr>
      </w:pPr>
      <w:r>
        <w:rPr>
          <w:rFonts w:ascii="Times New Roman" w:hAnsi="Times New Roman"/>
          <w:sz w:val="24"/>
        </w:rPr>
        <w:t xml:space="preserve">&lt;7&gt; Срок реализации указывается в формате «год начала – год окончания реализации». </w:t>
      </w:r>
    </w:p>
    <w:p w:rsidR="004A2AF5" w:rsidRDefault="004A2AF5" w:rsidP="004A2AF5">
      <w:pPr>
        <w:widowControl w:val="0"/>
        <w:spacing w:after="0" w:line="240" w:lineRule="auto"/>
        <w:ind w:left="928" w:right="-173"/>
        <w:outlineLvl w:val="2"/>
        <w:rPr>
          <w:rFonts w:ascii="Times New Roman" w:hAnsi="Times New Roman"/>
          <w:sz w:val="24"/>
        </w:rPr>
      </w:pPr>
      <w:r>
        <w:br w:type="page"/>
      </w:r>
    </w:p>
    <w:p w:rsidR="004A2AF5" w:rsidRDefault="004A2AF5" w:rsidP="004A2AF5">
      <w:pPr>
        <w:widowControl w:val="0"/>
        <w:spacing w:after="0" w:line="240" w:lineRule="auto"/>
        <w:ind w:left="928" w:right="-173"/>
        <w:outlineLvl w:val="2"/>
        <w:rPr>
          <w:rFonts w:ascii="Times New Roman" w:hAnsi="Times New Roman"/>
          <w:sz w:val="24"/>
        </w:rPr>
      </w:pPr>
    </w:p>
    <w:p w:rsidR="004A2AF5" w:rsidRDefault="004A2AF5" w:rsidP="004A2AF5">
      <w:pPr>
        <w:widowControl w:val="0"/>
        <w:spacing w:after="0" w:line="240" w:lineRule="auto"/>
        <w:ind w:left="928" w:right="-173"/>
        <w:jc w:val="center"/>
        <w:outlineLvl w:val="2"/>
        <w:rPr>
          <w:rFonts w:ascii="Times New Roman" w:hAnsi="Times New Roman"/>
          <w:sz w:val="24"/>
        </w:rPr>
      </w:pPr>
      <w:r>
        <w:rPr>
          <w:rFonts w:ascii="Times New Roman" w:hAnsi="Times New Roman"/>
          <w:sz w:val="24"/>
        </w:rPr>
        <w:t>4. Финансовое обеспечение муниципальной (комплексной) программы Щепкинского сельского поселения</w:t>
      </w:r>
    </w:p>
    <w:p w:rsidR="004A2AF5" w:rsidRDefault="004A2AF5" w:rsidP="004A2AF5">
      <w:pPr>
        <w:widowControl w:val="0"/>
        <w:spacing w:after="0" w:line="240" w:lineRule="auto"/>
        <w:ind w:left="720" w:right="-173"/>
        <w:outlineLvl w:val="2"/>
        <w:rPr>
          <w:rFonts w:ascii="Times New Roman" w:hAnsi="Times New Roman"/>
          <w:sz w:val="24"/>
        </w:rPr>
      </w:pPr>
    </w:p>
    <w:tbl>
      <w:tblPr>
        <w:tblW w:w="15921" w:type="dxa"/>
        <w:tblLayout w:type="fixed"/>
        <w:tblLook w:val="04A0"/>
      </w:tblPr>
      <w:tblGrid>
        <w:gridCol w:w="822"/>
        <w:gridCol w:w="6838"/>
        <w:gridCol w:w="1653"/>
        <w:gridCol w:w="1652"/>
        <w:gridCol w:w="1653"/>
        <w:gridCol w:w="1651"/>
        <w:gridCol w:w="1652"/>
      </w:tblGrid>
      <w:tr w:rsidR="004A2AF5" w:rsidTr="004A2AF5">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6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 xml:space="preserve">Наименование </w:t>
            </w:r>
            <w:proofErr w:type="gramStart"/>
            <w:r>
              <w:rPr>
                <w:rFonts w:ascii="Times New Roman" w:hAnsi="Times New Roman"/>
                <w:sz w:val="24"/>
              </w:rPr>
              <w:t>муниципальной</w:t>
            </w:r>
            <w:proofErr w:type="gramEnd"/>
            <w:r>
              <w:rPr>
                <w:rFonts w:ascii="Times New Roman" w:hAnsi="Times New Roman"/>
                <w:sz w:val="24"/>
              </w:rPr>
              <w:t xml:space="preserve"> (комплексной)</w:t>
            </w:r>
          </w:p>
          <w:p w:rsidR="004A2AF5" w:rsidRDefault="004A2AF5" w:rsidP="004A2AF5">
            <w:pPr>
              <w:spacing w:after="0" w:line="240" w:lineRule="auto"/>
              <w:jc w:val="center"/>
              <w:rPr>
                <w:rFonts w:ascii="Times New Roman" w:hAnsi="Times New Roman"/>
                <w:sz w:val="24"/>
              </w:rPr>
            </w:pPr>
            <w:r>
              <w:rPr>
                <w:rFonts w:ascii="Times New Roman" w:hAnsi="Times New Roman"/>
                <w:sz w:val="24"/>
              </w:rPr>
              <w:t>программы, структурного элемента/</w:t>
            </w:r>
          </w:p>
          <w:p w:rsidR="004A2AF5" w:rsidRDefault="004A2AF5" w:rsidP="004A2AF5">
            <w:pPr>
              <w:spacing w:after="0" w:line="240" w:lineRule="auto"/>
              <w:jc w:val="center"/>
              <w:rPr>
                <w:rFonts w:ascii="Times New Roman" w:hAnsi="Times New Roman"/>
                <w:sz w:val="24"/>
              </w:rPr>
            </w:pPr>
            <w:r>
              <w:rPr>
                <w:rFonts w:ascii="Times New Roman" w:hAnsi="Times New Roman"/>
                <w:sz w:val="24"/>
              </w:rPr>
              <w:t>источник финансового обеспечения &lt;1&gt;</w:t>
            </w:r>
          </w:p>
        </w:tc>
        <w:tc>
          <w:tcPr>
            <w:tcW w:w="82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right="-173"/>
              <w:jc w:val="center"/>
              <w:outlineLvl w:val="2"/>
              <w:rPr>
                <w:rFonts w:ascii="Times New Roman" w:hAnsi="Times New Roman"/>
                <w:sz w:val="24"/>
              </w:rPr>
            </w:pPr>
            <w:r>
              <w:rPr>
                <w:rFonts w:ascii="Times New Roman" w:hAnsi="Times New Roman"/>
                <w:sz w:val="24"/>
              </w:rPr>
              <w:t>Объем расходов по годам реализации, тыс. рублей</w:t>
            </w:r>
          </w:p>
        </w:tc>
      </w:tr>
      <w:tr w:rsidR="004A2AF5" w:rsidTr="004A2AF5">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right="-173"/>
              <w:jc w:val="center"/>
              <w:outlineLvl w:val="2"/>
              <w:rPr>
                <w:rFonts w:ascii="Times New Roman" w:hAnsi="Times New Roman"/>
                <w:sz w:val="24"/>
              </w:rPr>
            </w:pPr>
            <w:r>
              <w:rPr>
                <w:rFonts w:ascii="Times New Roman" w:hAnsi="Times New Roman"/>
                <w:sz w:val="24"/>
              </w:rPr>
              <w:t>N&lt;2&gt;</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right="-173"/>
              <w:jc w:val="center"/>
              <w:outlineLvl w:val="2"/>
              <w:rPr>
                <w:rFonts w:ascii="Times New Roman" w:hAnsi="Times New Roman"/>
                <w:sz w:val="24"/>
              </w:rPr>
            </w:pPr>
            <w:r>
              <w:rPr>
                <w:rFonts w:ascii="Times New Roman" w:hAnsi="Times New Roman"/>
                <w:sz w:val="24"/>
              </w:rPr>
              <w:t>N+1&lt;2&gt;</w:t>
            </w:r>
          </w:p>
        </w:tc>
        <w:tc>
          <w:tcPr>
            <w:tcW w:w="165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0"/>
              </w:rPr>
            </w:pPr>
            <w:r>
              <w:rPr>
                <w:rFonts w:ascii="Times New Roman" w:hAnsi="Times New Roman"/>
                <w:sz w:val="20"/>
              </w:rPr>
              <w:t>....</w:t>
            </w:r>
            <w:r>
              <w:rPr>
                <w:rFonts w:ascii="Times New Roman" w:hAnsi="Times New Roman"/>
                <w:sz w:val="24"/>
              </w:rPr>
              <w:t>&lt;2&gt;</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right="-173"/>
              <w:jc w:val="center"/>
              <w:outlineLvl w:val="2"/>
              <w:rPr>
                <w:rFonts w:ascii="Times New Roman" w:hAnsi="Times New Roman"/>
                <w:sz w:val="24"/>
              </w:rPr>
            </w:pPr>
            <w:proofErr w:type="spellStart"/>
            <w:r>
              <w:rPr>
                <w:rFonts w:ascii="Times New Roman" w:hAnsi="Times New Roman"/>
                <w:sz w:val="24"/>
              </w:rPr>
              <w:t>N+n</w:t>
            </w:r>
            <w:proofErr w:type="spellEnd"/>
            <w:r>
              <w:rPr>
                <w:rFonts w:ascii="Times New Roman" w:hAnsi="Times New Roman"/>
                <w:sz w:val="24"/>
              </w:rPr>
              <w:t>&lt;2&gt;</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right="-173"/>
              <w:jc w:val="center"/>
              <w:outlineLvl w:val="2"/>
              <w:rPr>
                <w:rFonts w:ascii="Times New Roman" w:hAnsi="Times New Roman"/>
                <w:sz w:val="24"/>
              </w:rPr>
            </w:pPr>
            <w:r>
              <w:rPr>
                <w:rFonts w:ascii="Times New Roman" w:hAnsi="Times New Roman"/>
                <w:sz w:val="24"/>
              </w:rPr>
              <w:t>Всего</w:t>
            </w:r>
          </w:p>
        </w:tc>
      </w:tr>
      <w:tr w:rsidR="004A2AF5" w:rsidTr="004A2AF5">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6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right="-173"/>
              <w:jc w:val="center"/>
              <w:outlineLvl w:val="2"/>
              <w:rPr>
                <w:rFonts w:ascii="Times New Roman" w:hAnsi="Times New Roman"/>
                <w:sz w:val="24"/>
              </w:rPr>
            </w:pPr>
            <w:r>
              <w:rPr>
                <w:rFonts w:ascii="Times New Roman" w:hAnsi="Times New Roman"/>
                <w:sz w:val="24"/>
              </w:rPr>
              <w:t>2</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right="-173"/>
              <w:jc w:val="center"/>
              <w:outlineLvl w:val="2"/>
              <w:rPr>
                <w:rFonts w:ascii="Times New Roman" w:hAnsi="Times New Roman"/>
                <w:sz w:val="24"/>
              </w:rPr>
            </w:pPr>
            <w:r>
              <w:rPr>
                <w:rFonts w:ascii="Times New Roman" w:hAnsi="Times New Roman"/>
                <w:sz w:val="24"/>
              </w:rPr>
              <w:t>3</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right="-173"/>
              <w:jc w:val="center"/>
              <w:outlineLvl w:val="2"/>
              <w:rPr>
                <w:rFonts w:ascii="Times New Roman" w:hAnsi="Times New Roman"/>
                <w:sz w:val="24"/>
              </w:rPr>
            </w:pPr>
            <w:r>
              <w:rPr>
                <w:rFonts w:ascii="Times New Roman" w:hAnsi="Times New Roman"/>
                <w:sz w:val="24"/>
              </w:rPr>
              <w:t>4</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right="-173"/>
              <w:jc w:val="center"/>
              <w:outlineLvl w:val="2"/>
              <w:rPr>
                <w:rFonts w:ascii="Times New Roman" w:hAnsi="Times New Roman"/>
                <w:sz w:val="24"/>
              </w:rPr>
            </w:pPr>
            <w:r>
              <w:rPr>
                <w:rFonts w:ascii="Times New Roman" w:hAnsi="Times New Roman"/>
                <w:sz w:val="24"/>
              </w:rPr>
              <w:t>5</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right="-173"/>
              <w:jc w:val="center"/>
              <w:outlineLvl w:val="2"/>
              <w:rPr>
                <w:rFonts w:ascii="Times New Roman" w:hAnsi="Times New Roman"/>
                <w:sz w:val="24"/>
              </w:rPr>
            </w:pPr>
            <w:r>
              <w:rPr>
                <w:rFonts w:ascii="Times New Roman" w:hAnsi="Times New Roman"/>
                <w:sz w:val="24"/>
              </w:rPr>
              <w:t>6</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right="-173"/>
              <w:jc w:val="center"/>
              <w:outlineLvl w:val="2"/>
              <w:rPr>
                <w:rFonts w:ascii="Times New Roman" w:hAnsi="Times New Roman"/>
                <w:sz w:val="24"/>
              </w:rPr>
            </w:pPr>
            <w:r>
              <w:rPr>
                <w:rFonts w:ascii="Times New Roman" w:hAnsi="Times New Roman"/>
                <w:sz w:val="24"/>
              </w:rPr>
              <w:t>7</w:t>
            </w:r>
          </w:p>
        </w:tc>
      </w:tr>
      <w:tr w:rsidR="004A2AF5" w:rsidTr="004A2AF5">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ind w:right="-173"/>
              <w:outlineLvl w:val="2"/>
              <w:rPr>
                <w:rFonts w:ascii="Times New Roman" w:hAnsi="Times New Roman"/>
                <w:b/>
                <w:i/>
                <w:sz w:val="24"/>
              </w:rPr>
            </w:pPr>
            <w:r>
              <w:rPr>
                <w:rFonts w:ascii="Times New Roman" w:hAnsi="Times New Roman"/>
                <w:b/>
                <w:i/>
                <w:sz w:val="24"/>
              </w:rPr>
              <w:t>Муниципальная программа (всего), в том числе:</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7" w:right="-138"/>
              <w:jc w:val="center"/>
              <w:outlineLvl w:val="2"/>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0" w:right="-138"/>
              <w:jc w:val="center"/>
              <w:outlineLvl w:val="2"/>
              <w:rPr>
                <w:rFonts w:ascii="Times New Roman" w:hAnsi="Times New Roman"/>
                <w:sz w:val="24"/>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r>
      <w:tr w:rsidR="004A2AF5" w:rsidTr="004A2AF5">
        <w:trPr>
          <w:trHeight w:val="349"/>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rPr>
                <w:rFonts w:ascii="Times New Roman" w:hAnsi="Times New Roman"/>
                <w:sz w:val="24"/>
              </w:rPr>
            </w:pPr>
            <w:r>
              <w:rPr>
                <w:rFonts w:ascii="Times New Roman" w:hAnsi="Times New Roman"/>
                <w:sz w:val="24"/>
              </w:rPr>
              <w:t>бюджет Щепкинского сельского поселения:</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7" w:right="-138"/>
              <w:jc w:val="center"/>
              <w:outlineLvl w:val="2"/>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0" w:right="-138"/>
              <w:jc w:val="center"/>
              <w:outlineLvl w:val="2"/>
              <w:rPr>
                <w:rFonts w:ascii="Times New Roman" w:hAnsi="Times New Roman"/>
                <w:sz w:val="24"/>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r>
      <w:tr w:rsidR="004A2AF5" w:rsidTr="004A2AF5">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rPr>
                <w:rFonts w:ascii="Times New Roman" w:hAnsi="Times New Roman"/>
                <w:sz w:val="24"/>
              </w:rPr>
            </w:pPr>
            <w:r>
              <w:rPr>
                <w:rFonts w:ascii="Times New Roman" w:hAnsi="Times New Roman"/>
                <w:sz w:val="24"/>
              </w:rPr>
              <w:t>безвозмездные поступления в бюджет Щепкинского сельского поселения, в том числе за счет средств:</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7" w:right="-138"/>
              <w:jc w:val="center"/>
              <w:outlineLvl w:val="2"/>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0" w:right="-138"/>
              <w:jc w:val="center"/>
              <w:outlineLvl w:val="2"/>
              <w:rPr>
                <w:rFonts w:ascii="Times New Roman" w:hAnsi="Times New Roman"/>
                <w:sz w:val="24"/>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r>
      <w:tr w:rsidR="004A2AF5" w:rsidTr="004A2AF5">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ind w:left="567"/>
              <w:rPr>
                <w:rFonts w:ascii="Times New Roman" w:hAnsi="Times New Roman"/>
                <w:sz w:val="24"/>
              </w:rPr>
            </w:pPr>
            <w:r>
              <w:rPr>
                <w:rFonts w:ascii="Times New Roman" w:hAnsi="Times New Roman"/>
                <w:sz w:val="24"/>
              </w:rPr>
              <w:t>федерального бюджета</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7" w:right="-138"/>
              <w:jc w:val="center"/>
              <w:outlineLvl w:val="2"/>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0" w:right="-138"/>
              <w:jc w:val="center"/>
              <w:outlineLvl w:val="2"/>
              <w:rPr>
                <w:rFonts w:ascii="Times New Roman" w:hAnsi="Times New Roman"/>
                <w:sz w:val="24"/>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r>
      <w:tr w:rsidR="004A2AF5" w:rsidTr="004A2AF5">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ind w:left="567"/>
              <w:rPr>
                <w:rFonts w:ascii="Times New Roman" w:hAnsi="Times New Roman"/>
                <w:sz w:val="24"/>
              </w:rPr>
            </w:pPr>
            <w:r>
              <w:rPr>
                <w:rFonts w:ascii="Times New Roman" w:hAnsi="Times New Roman"/>
                <w:sz w:val="24"/>
              </w:rPr>
              <w:t>областного бюджета</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7" w:right="-138"/>
              <w:jc w:val="center"/>
              <w:outlineLvl w:val="2"/>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0" w:right="-138"/>
              <w:jc w:val="center"/>
              <w:outlineLvl w:val="2"/>
              <w:rPr>
                <w:rFonts w:ascii="Times New Roman" w:hAnsi="Times New Roman"/>
                <w:sz w:val="24"/>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r>
      <w:tr w:rsidR="004A2AF5" w:rsidTr="004A2AF5">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rPr>
                <w:rFonts w:ascii="Times New Roman" w:hAnsi="Times New Roman"/>
                <w:sz w:val="24"/>
              </w:rPr>
            </w:pPr>
            <w:r>
              <w:rPr>
                <w:rFonts w:ascii="Times New Roman" w:hAnsi="Times New Roman"/>
                <w:sz w:val="24"/>
              </w:rPr>
              <w:t>бюджеты поселений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7" w:right="-138"/>
              <w:jc w:val="center"/>
              <w:outlineLvl w:val="2"/>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0" w:right="-138"/>
              <w:jc w:val="center"/>
              <w:outlineLvl w:val="2"/>
              <w:rPr>
                <w:rFonts w:ascii="Times New Roman" w:hAnsi="Times New Roman"/>
                <w:sz w:val="24"/>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r>
      <w:tr w:rsidR="004A2AF5" w:rsidTr="004A2AF5">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ind w:right="-173"/>
              <w:outlineLvl w:val="2"/>
              <w:rPr>
                <w:rFonts w:ascii="Times New Roman" w:hAnsi="Times New Roman"/>
                <w:b/>
                <w:i/>
                <w:sz w:val="24"/>
              </w:rPr>
            </w:pPr>
            <w:r>
              <w:rPr>
                <w:rFonts w:ascii="Times New Roman" w:hAnsi="Times New Roman"/>
                <w:sz w:val="24"/>
              </w:rPr>
              <w:t>внебюджетные источники</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7" w:right="-138"/>
              <w:jc w:val="center"/>
              <w:outlineLvl w:val="2"/>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0" w:right="-138"/>
              <w:jc w:val="center"/>
              <w:outlineLvl w:val="2"/>
              <w:rPr>
                <w:rFonts w:ascii="Times New Roman" w:hAnsi="Times New Roman"/>
                <w:sz w:val="24"/>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r>
      <w:tr w:rsidR="004A2AF5" w:rsidTr="004A2AF5">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2.</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ind w:right="-173"/>
              <w:outlineLvl w:val="2"/>
              <w:rPr>
                <w:rFonts w:ascii="Times New Roman" w:hAnsi="Times New Roman"/>
                <w:b/>
                <w:i/>
                <w:sz w:val="24"/>
              </w:rPr>
            </w:pPr>
            <w:r>
              <w:rPr>
                <w:rFonts w:ascii="Times New Roman" w:hAnsi="Times New Roman"/>
                <w:b/>
                <w:i/>
                <w:sz w:val="24"/>
              </w:rPr>
              <w:t>Структурный элемент «Наименование» (всего), в том числе:</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7" w:right="-138"/>
              <w:jc w:val="center"/>
              <w:outlineLvl w:val="2"/>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0" w:right="-138"/>
              <w:jc w:val="center"/>
              <w:outlineLvl w:val="2"/>
              <w:rPr>
                <w:rFonts w:ascii="Times New Roman" w:hAnsi="Times New Roman"/>
                <w:sz w:val="24"/>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r>
      <w:tr w:rsidR="004A2AF5" w:rsidTr="004A2AF5">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rPr>
                <w:rFonts w:ascii="Times New Roman" w:hAnsi="Times New Roman"/>
                <w:sz w:val="24"/>
              </w:rPr>
            </w:pPr>
            <w:r>
              <w:rPr>
                <w:rFonts w:ascii="Times New Roman" w:hAnsi="Times New Roman"/>
                <w:sz w:val="24"/>
              </w:rPr>
              <w:t>бюджет Щепкинского сельского поселения:</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7" w:right="-138"/>
              <w:jc w:val="center"/>
              <w:outlineLvl w:val="2"/>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0" w:right="-138"/>
              <w:jc w:val="center"/>
              <w:outlineLvl w:val="2"/>
              <w:rPr>
                <w:rFonts w:ascii="Times New Roman" w:hAnsi="Times New Roman"/>
                <w:sz w:val="24"/>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r>
      <w:tr w:rsidR="004A2AF5" w:rsidTr="004A2AF5">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rPr>
                <w:rFonts w:ascii="Times New Roman" w:hAnsi="Times New Roman"/>
                <w:sz w:val="24"/>
              </w:rPr>
            </w:pPr>
            <w:r>
              <w:rPr>
                <w:rFonts w:ascii="Times New Roman" w:hAnsi="Times New Roman"/>
                <w:sz w:val="24"/>
              </w:rPr>
              <w:t>безвозмездные поступления в бюджет Щепкинского сельского поселения, в том числе за счет средств:</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7" w:right="-138"/>
              <w:jc w:val="center"/>
              <w:outlineLvl w:val="2"/>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0" w:right="-138"/>
              <w:jc w:val="center"/>
              <w:outlineLvl w:val="2"/>
              <w:rPr>
                <w:rFonts w:ascii="Times New Roman" w:hAnsi="Times New Roman"/>
                <w:sz w:val="24"/>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r>
      <w:tr w:rsidR="004A2AF5" w:rsidTr="004A2AF5">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ind w:left="567"/>
              <w:rPr>
                <w:rFonts w:ascii="Times New Roman" w:hAnsi="Times New Roman"/>
                <w:sz w:val="24"/>
              </w:rPr>
            </w:pPr>
            <w:r>
              <w:rPr>
                <w:rFonts w:ascii="Times New Roman" w:hAnsi="Times New Roman"/>
                <w:sz w:val="24"/>
              </w:rPr>
              <w:t>федерального бюджета</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7" w:right="-138"/>
              <w:jc w:val="center"/>
              <w:outlineLvl w:val="2"/>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0" w:right="-138"/>
              <w:jc w:val="center"/>
              <w:outlineLvl w:val="2"/>
              <w:rPr>
                <w:rFonts w:ascii="Times New Roman" w:hAnsi="Times New Roman"/>
                <w:sz w:val="24"/>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r>
      <w:tr w:rsidR="004A2AF5" w:rsidTr="004A2AF5">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ind w:left="567"/>
              <w:rPr>
                <w:rFonts w:ascii="Times New Roman" w:hAnsi="Times New Roman"/>
                <w:sz w:val="24"/>
              </w:rPr>
            </w:pPr>
            <w:r>
              <w:rPr>
                <w:rFonts w:ascii="Times New Roman" w:hAnsi="Times New Roman"/>
                <w:sz w:val="24"/>
              </w:rPr>
              <w:t>областного бюджета</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7" w:right="-138"/>
              <w:jc w:val="center"/>
              <w:outlineLvl w:val="2"/>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0" w:right="-138"/>
              <w:jc w:val="center"/>
              <w:outlineLvl w:val="2"/>
              <w:rPr>
                <w:rFonts w:ascii="Times New Roman" w:hAnsi="Times New Roman"/>
                <w:sz w:val="24"/>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64" w:right="-138"/>
              <w:jc w:val="center"/>
              <w:outlineLvl w:val="2"/>
              <w:rPr>
                <w:rFonts w:ascii="Times New Roman" w:hAnsi="Times New Roman"/>
                <w:sz w:val="24"/>
              </w:rPr>
            </w:pPr>
          </w:p>
        </w:tc>
      </w:tr>
      <w:tr w:rsidR="004A2AF5" w:rsidTr="004A2AF5">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838"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4"/>
              </w:rPr>
            </w:pPr>
            <w:r>
              <w:rPr>
                <w:rFonts w:ascii="Times New Roman" w:hAnsi="Times New Roman"/>
                <w:sz w:val="24"/>
              </w:rPr>
              <w:t>бюджеты поселений</w:t>
            </w:r>
          </w:p>
        </w:tc>
        <w:tc>
          <w:tcPr>
            <w:tcW w:w="165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87"/>
              <w:jc w:val="center"/>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60"/>
              <w:jc w:val="center"/>
              <w:rPr>
                <w:rFonts w:ascii="Times New Roman" w:hAnsi="Times New Roman"/>
                <w:sz w:val="24"/>
              </w:rPr>
            </w:pPr>
          </w:p>
        </w:tc>
        <w:tc>
          <w:tcPr>
            <w:tcW w:w="165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64"/>
              <w:jc w:val="center"/>
              <w:rPr>
                <w:rFonts w:ascii="Times New Roman" w:hAnsi="Times New Roman"/>
                <w:sz w:val="24"/>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64"/>
              <w:jc w:val="center"/>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64"/>
              <w:jc w:val="center"/>
              <w:rPr>
                <w:rFonts w:ascii="Times New Roman" w:hAnsi="Times New Roman"/>
                <w:sz w:val="24"/>
              </w:rPr>
            </w:pPr>
          </w:p>
        </w:tc>
      </w:tr>
      <w:tr w:rsidR="004A2AF5" w:rsidTr="004A2AF5">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838"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ind w:right="-173"/>
              <w:outlineLvl w:val="2"/>
              <w:rPr>
                <w:rFonts w:ascii="Times New Roman" w:hAnsi="Times New Roman"/>
                <w:b/>
                <w:i/>
                <w:sz w:val="24"/>
              </w:rPr>
            </w:pPr>
            <w:r>
              <w:rPr>
                <w:rFonts w:ascii="Times New Roman" w:hAnsi="Times New Roman"/>
                <w:sz w:val="24"/>
              </w:rPr>
              <w:t>внебюджетные источники</w:t>
            </w:r>
          </w:p>
        </w:tc>
        <w:tc>
          <w:tcPr>
            <w:tcW w:w="165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87"/>
              <w:jc w:val="center"/>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60"/>
              <w:jc w:val="center"/>
              <w:rPr>
                <w:rFonts w:ascii="Times New Roman" w:hAnsi="Times New Roman"/>
                <w:sz w:val="24"/>
              </w:rPr>
            </w:pPr>
          </w:p>
        </w:tc>
        <w:tc>
          <w:tcPr>
            <w:tcW w:w="165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64"/>
              <w:jc w:val="center"/>
              <w:rPr>
                <w:rFonts w:ascii="Times New Roman" w:hAnsi="Times New Roman"/>
                <w:sz w:val="24"/>
              </w:rPr>
            </w:pPr>
          </w:p>
        </w:tc>
        <w:tc>
          <w:tcPr>
            <w:tcW w:w="165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64"/>
              <w:jc w:val="center"/>
              <w:rPr>
                <w:rFonts w:ascii="Times New Roman" w:hAnsi="Times New Roman"/>
                <w:sz w:val="24"/>
              </w:rPr>
            </w:pPr>
          </w:p>
        </w:tc>
        <w:tc>
          <w:tcPr>
            <w:tcW w:w="16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64"/>
              <w:jc w:val="center"/>
              <w:rPr>
                <w:rFonts w:ascii="Times New Roman" w:hAnsi="Times New Roman"/>
                <w:sz w:val="24"/>
              </w:rPr>
            </w:pPr>
          </w:p>
        </w:tc>
      </w:tr>
      <w:tr w:rsidR="004A2AF5" w:rsidTr="004A2AF5">
        <w:tc>
          <w:tcPr>
            <w:tcW w:w="82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3.</w:t>
            </w:r>
          </w:p>
        </w:tc>
        <w:tc>
          <w:tcPr>
            <w:tcW w:w="6838"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rFonts w:ascii="Times New Roman" w:hAnsi="Times New Roman"/>
                <w:sz w:val="24"/>
              </w:rPr>
            </w:pPr>
            <w:r>
              <w:rPr>
                <w:rFonts w:ascii="Times New Roman" w:hAnsi="Times New Roman"/>
                <w:sz w:val="24"/>
              </w:rPr>
              <w:t>...</w:t>
            </w:r>
          </w:p>
        </w:tc>
        <w:tc>
          <w:tcPr>
            <w:tcW w:w="165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87"/>
              <w:jc w:val="center"/>
              <w:rPr>
                <w:rFonts w:ascii="Times New Roman" w:hAnsi="Times New Roman"/>
                <w:sz w:val="24"/>
              </w:rPr>
            </w:pPr>
            <w:r>
              <w:rPr>
                <w:rFonts w:ascii="Times New Roman" w:hAnsi="Times New Roman"/>
                <w:sz w:val="24"/>
              </w:rPr>
              <w:t>...</w:t>
            </w:r>
          </w:p>
        </w:tc>
        <w:tc>
          <w:tcPr>
            <w:tcW w:w="16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60"/>
              <w:jc w:val="center"/>
              <w:rPr>
                <w:rFonts w:ascii="Times New Roman" w:hAnsi="Times New Roman"/>
                <w:sz w:val="24"/>
              </w:rPr>
            </w:pPr>
            <w:r>
              <w:rPr>
                <w:rFonts w:ascii="Times New Roman" w:hAnsi="Times New Roman"/>
                <w:sz w:val="24"/>
              </w:rPr>
              <w:t>...</w:t>
            </w:r>
          </w:p>
        </w:tc>
        <w:tc>
          <w:tcPr>
            <w:tcW w:w="165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64"/>
              <w:jc w:val="center"/>
              <w:rPr>
                <w:rFonts w:ascii="Times New Roman" w:hAnsi="Times New Roman"/>
                <w:sz w:val="24"/>
              </w:rPr>
            </w:pPr>
            <w:r>
              <w:rPr>
                <w:rFonts w:ascii="Times New Roman" w:hAnsi="Times New Roman"/>
                <w:sz w:val="24"/>
              </w:rPr>
              <w:t>...</w:t>
            </w:r>
          </w:p>
        </w:tc>
        <w:tc>
          <w:tcPr>
            <w:tcW w:w="165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64"/>
              <w:jc w:val="center"/>
              <w:rPr>
                <w:rFonts w:ascii="Times New Roman" w:hAnsi="Times New Roman"/>
                <w:sz w:val="24"/>
              </w:rPr>
            </w:pPr>
            <w:r>
              <w:rPr>
                <w:rFonts w:ascii="Times New Roman" w:hAnsi="Times New Roman"/>
                <w:sz w:val="24"/>
              </w:rPr>
              <w:t>...</w:t>
            </w:r>
          </w:p>
        </w:tc>
        <w:tc>
          <w:tcPr>
            <w:tcW w:w="16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64"/>
              <w:jc w:val="center"/>
              <w:rPr>
                <w:rFonts w:ascii="Times New Roman" w:hAnsi="Times New Roman"/>
                <w:sz w:val="24"/>
              </w:rPr>
            </w:pPr>
            <w:r>
              <w:rPr>
                <w:rFonts w:ascii="Times New Roman" w:hAnsi="Times New Roman"/>
                <w:sz w:val="24"/>
              </w:rPr>
              <w:t>...</w:t>
            </w:r>
          </w:p>
        </w:tc>
      </w:tr>
    </w:tbl>
    <w:p w:rsidR="004A2AF5" w:rsidRDefault="004A2AF5" w:rsidP="004A2AF5">
      <w:pPr>
        <w:spacing w:after="0" w:line="240" w:lineRule="auto"/>
        <w:rPr>
          <w:rFonts w:ascii="Times New Roman" w:hAnsi="Times New Roman"/>
          <w:sz w:val="2"/>
        </w:rPr>
      </w:pPr>
    </w:p>
    <w:p w:rsidR="004A2AF5" w:rsidRDefault="004A2AF5" w:rsidP="004A2AF5">
      <w:pPr>
        <w:widowControl w:val="0"/>
        <w:spacing w:after="0" w:line="240" w:lineRule="auto"/>
        <w:ind w:right="-176"/>
        <w:jc w:val="both"/>
        <w:outlineLvl w:val="2"/>
        <w:rPr>
          <w:rFonts w:ascii="Times New Roman" w:hAnsi="Times New Roman"/>
          <w:sz w:val="24"/>
        </w:rPr>
      </w:pPr>
      <w:r>
        <w:rPr>
          <w:rFonts w:ascii="Times New Roman" w:hAnsi="Times New Roman"/>
          <w:sz w:val="24"/>
        </w:rPr>
        <w:t>&lt;1</w:t>
      </w:r>
      <w:proofErr w:type="gramStart"/>
      <w:r>
        <w:rPr>
          <w:rFonts w:ascii="Times New Roman" w:hAnsi="Times New Roman"/>
          <w:sz w:val="24"/>
        </w:rPr>
        <w:t>&gt; В</w:t>
      </w:r>
      <w:proofErr w:type="gramEnd"/>
      <w:r>
        <w:rPr>
          <w:rFonts w:ascii="Times New Roman" w:hAnsi="Times New Roman"/>
          <w:sz w:val="24"/>
        </w:rPr>
        <w:t xml:space="preserve"> случае отсутствия финансового обеспечения за счет отдельных источников, такие источники не включаются.</w:t>
      </w:r>
    </w:p>
    <w:p w:rsidR="004A2AF5" w:rsidRDefault="004A2AF5" w:rsidP="004A2AF5">
      <w:pPr>
        <w:widowControl w:val="0"/>
        <w:spacing w:after="0" w:line="240" w:lineRule="auto"/>
        <w:ind w:right="-176"/>
        <w:jc w:val="both"/>
        <w:outlineLvl w:val="2"/>
        <w:rPr>
          <w:rFonts w:ascii="Times New Roman" w:hAnsi="Times New Roman"/>
          <w:sz w:val="28"/>
        </w:rPr>
      </w:pPr>
      <w:r>
        <w:rPr>
          <w:rFonts w:ascii="Times New Roman" w:hAnsi="Times New Roman"/>
          <w:sz w:val="24"/>
        </w:rPr>
        <w:t>&lt;2</w:t>
      </w:r>
      <w:proofErr w:type="gramStart"/>
      <w:r>
        <w:rPr>
          <w:rFonts w:ascii="Times New Roman" w:hAnsi="Times New Roman"/>
          <w:sz w:val="24"/>
        </w:rPr>
        <w:t>&gt; В</w:t>
      </w:r>
      <w:proofErr w:type="gramEnd"/>
      <w:r>
        <w:rPr>
          <w:rFonts w:ascii="Times New Roman" w:hAnsi="Times New Roman"/>
          <w:sz w:val="24"/>
        </w:rPr>
        <w:t xml:space="preserve"> 2024 году при разработке муниципальных (комплексных) программ Щепкинского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w:t>
      </w:r>
      <w:r>
        <w:rPr>
          <w:rFonts w:ascii="Times New Roman" w:hAnsi="Times New Roman"/>
          <w:sz w:val="24"/>
        </w:rPr>
        <w:br/>
        <w:t>В дальнейшем ежегодно добавляется год планового периода</w:t>
      </w:r>
      <w:r>
        <w:rPr>
          <w:rFonts w:ascii="Times New Roman" w:hAnsi="Times New Roman"/>
          <w:sz w:val="28"/>
        </w:rPr>
        <w:t>.</w:t>
      </w:r>
    </w:p>
    <w:p w:rsidR="004A2AF5" w:rsidRDefault="004A2AF5" w:rsidP="004A2AF5">
      <w:pPr>
        <w:widowControl w:val="0"/>
        <w:spacing w:after="0" w:line="240" w:lineRule="auto"/>
        <w:ind w:right="-176"/>
        <w:jc w:val="both"/>
        <w:outlineLvl w:val="2"/>
        <w:rPr>
          <w:rFonts w:ascii="Times New Roman" w:hAnsi="Times New Roman"/>
          <w:sz w:val="28"/>
        </w:rPr>
      </w:pPr>
    </w:p>
    <w:p w:rsidR="004A2AF5" w:rsidRDefault="004A2AF5" w:rsidP="004A2AF5">
      <w:pPr>
        <w:widowControl w:val="0"/>
        <w:spacing w:after="0" w:line="240" w:lineRule="auto"/>
        <w:ind w:right="-176"/>
        <w:jc w:val="both"/>
        <w:outlineLvl w:val="2"/>
        <w:rPr>
          <w:rFonts w:ascii="Times New Roman" w:hAnsi="Times New Roman"/>
          <w:sz w:val="28"/>
        </w:rPr>
      </w:pPr>
    </w:p>
    <w:p w:rsidR="004A2AF5" w:rsidRDefault="004A2AF5" w:rsidP="004A2AF5">
      <w:pPr>
        <w:widowControl w:val="0"/>
        <w:spacing w:after="0" w:line="240" w:lineRule="auto"/>
        <w:ind w:right="-176"/>
        <w:jc w:val="both"/>
        <w:outlineLvl w:val="2"/>
        <w:rPr>
          <w:rFonts w:ascii="Times New Roman" w:hAnsi="Times New Roman"/>
          <w:sz w:val="28"/>
        </w:rPr>
      </w:pPr>
    </w:p>
    <w:p w:rsidR="004A2AF5" w:rsidRDefault="004A2AF5" w:rsidP="004A2AF5">
      <w:pPr>
        <w:widowControl w:val="0"/>
        <w:spacing w:after="0" w:line="240" w:lineRule="auto"/>
        <w:ind w:right="-176"/>
        <w:jc w:val="both"/>
        <w:outlineLvl w:val="2"/>
        <w:rPr>
          <w:rFonts w:ascii="Times New Roman" w:hAnsi="Times New Roman"/>
          <w:sz w:val="28"/>
        </w:rPr>
      </w:pPr>
    </w:p>
    <w:p w:rsidR="004A2AF5" w:rsidRDefault="004A2AF5" w:rsidP="004A2AF5">
      <w:pPr>
        <w:widowControl w:val="0"/>
        <w:spacing w:after="0" w:line="240" w:lineRule="auto"/>
        <w:ind w:right="-176"/>
        <w:jc w:val="both"/>
        <w:outlineLvl w:val="2"/>
        <w:rPr>
          <w:rFonts w:ascii="Times New Roman" w:hAnsi="Times New Roman"/>
          <w:sz w:val="28"/>
        </w:rPr>
      </w:pPr>
    </w:p>
    <w:p w:rsidR="004A2AF5" w:rsidRDefault="004A2AF5" w:rsidP="004A2AF5">
      <w:pPr>
        <w:widowControl w:val="0"/>
        <w:spacing w:after="0" w:line="240" w:lineRule="auto"/>
        <w:ind w:right="-176"/>
        <w:jc w:val="both"/>
        <w:outlineLvl w:val="2"/>
        <w:rPr>
          <w:rFonts w:ascii="Times New Roman" w:hAnsi="Times New Roman"/>
          <w:sz w:val="28"/>
        </w:rPr>
      </w:pPr>
    </w:p>
    <w:p w:rsidR="004A2AF5" w:rsidRDefault="004A2AF5" w:rsidP="004A2AF5">
      <w:pPr>
        <w:widowControl w:val="0"/>
        <w:spacing w:after="0" w:line="240" w:lineRule="auto"/>
        <w:ind w:right="-176"/>
        <w:jc w:val="both"/>
        <w:outlineLvl w:val="2"/>
        <w:rPr>
          <w:rFonts w:ascii="Times New Roman" w:hAnsi="Times New Roman"/>
          <w:sz w:val="28"/>
        </w:rPr>
      </w:pPr>
    </w:p>
    <w:tbl>
      <w:tblPr>
        <w:tblW w:w="6032" w:type="dxa"/>
        <w:tblInd w:w="9889" w:type="dxa"/>
        <w:tblLayout w:type="fixed"/>
        <w:tblLook w:val="04A0"/>
      </w:tblPr>
      <w:tblGrid>
        <w:gridCol w:w="6032"/>
      </w:tblGrid>
      <w:tr w:rsidR="004A2AF5" w:rsidTr="004A2AF5">
        <w:tc>
          <w:tcPr>
            <w:tcW w:w="6032" w:type="dxa"/>
            <w:tcBorders>
              <w:top w:val="nil"/>
              <w:left w:val="nil"/>
              <w:bottom w:val="nil"/>
              <w:right w:val="nil"/>
            </w:tcBorders>
          </w:tcPr>
          <w:p w:rsidR="004A2AF5" w:rsidRPr="004A2AF5" w:rsidRDefault="004A2AF5" w:rsidP="00057CD9">
            <w:pPr>
              <w:spacing w:after="0"/>
              <w:jc w:val="right"/>
              <w:rPr>
                <w:rFonts w:ascii="Times New Roman" w:hAnsi="Times New Roman"/>
                <w:sz w:val="24"/>
                <w:szCs w:val="24"/>
              </w:rPr>
            </w:pPr>
            <w:r w:rsidRPr="004A2AF5">
              <w:rPr>
                <w:rFonts w:ascii="Times New Roman" w:hAnsi="Times New Roman"/>
                <w:sz w:val="24"/>
                <w:szCs w:val="24"/>
              </w:rPr>
              <w:lastRenderedPageBreak/>
              <w:t>Приложение № 3</w:t>
            </w:r>
          </w:p>
          <w:p w:rsidR="004A2AF5" w:rsidRPr="004A2AF5" w:rsidRDefault="004A2AF5" w:rsidP="00057CD9">
            <w:pPr>
              <w:spacing w:after="0"/>
              <w:jc w:val="right"/>
              <w:rPr>
                <w:rFonts w:ascii="Times New Roman" w:hAnsi="Times New Roman"/>
                <w:sz w:val="24"/>
                <w:szCs w:val="24"/>
              </w:rPr>
            </w:pPr>
            <w:r w:rsidRPr="004A2AF5">
              <w:rPr>
                <w:rFonts w:ascii="Times New Roman" w:hAnsi="Times New Roman"/>
                <w:sz w:val="24"/>
                <w:szCs w:val="24"/>
              </w:rPr>
              <w:t>к Методическим рекомендациям по разработке и реализации муниципальных программ Щепкинского сельского поселения</w:t>
            </w:r>
          </w:p>
        </w:tc>
      </w:tr>
    </w:tbl>
    <w:p w:rsidR="004A2AF5" w:rsidRDefault="004A2AF5" w:rsidP="004A2AF5">
      <w:pPr>
        <w:widowControl w:val="0"/>
        <w:spacing w:after="0" w:line="240" w:lineRule="auto"/>
        <w:ind w:left="10773"/>
        <w:jc w:val="center"/>
        <w:rPr>
          <w:rFonts w:ascii="Times New Roman" w:hAnsi="Times New Roman"/>
          <w:sz w:val="28"/>
        </w:rPr>
      </w:pPr>
    </w:p>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 xml:space="preserve">                     </w:t>
      </w:r>
    </w:p>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АНАЛИТИЧЕСКАЯ ИНФОРМАЦИЯ</w:t>
      </w:r>
    </w:p>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о структурных элементах и (или) мероприятиях (результатах) иных муниципальных программ Щепкинского сельского поселения,</w:t>
      </w:r>
    </w:p>
    <w:p w:rsidR="004A2AF5" w:rsidRDefault="004A2AF5" w:rsidP="004A2AF5">
      <w:pPr>
        <w:widowControl w:val="0"/>
        <w:spacing w:after="0" w:line="240" w:lineRule="auto"/>
        <w:jc w:val="center"/>
        <w:rPr>
          <w:rFonts w:ascii="Times New Roman" w:hAnsi="Times New Roman"/>
          <w:sz w:val="24"/>
        </w:rPr>
      </w:pPr>
      <w:proofErr w:type="gramStart"/>
      <w:r>
        <w:rPr>
          <w:rFonts w:ascii="Times New Roman" w:hAnsi="Times New Roman"/>
          <w:sz w:val="24"/>
        </w:rPr>
        <w:t>относящихся</w:t>
      </w:r>
      <w:proofErr w:type="gramEnd"/>
      <w:r>
        <w:rPr>
          <w:rFonts w:ascii="Times New Roman" w:hAnsi="Times New Roman"/>
          <w:sz w:val="24"/>
        </w:rPr>
        <w:t xml:space="preserve"> к сфере реализации комплексной программы Щепкинского сельского поселения</w:t>
      </w:r>
    </w:p>
    <w:p w:rsidR="004A2AF5" w:rsidRDefault="004A2AF5" w:rsidP="004A2AF5">
      <w:pPr>
        <w:widowControl w:val="0"/>
        <w:spacing w:after="0" w:line="240" w:lineRule="auto"/>
        <w:jc w:val="center"/>
        <w:rPr>
          <w:rFonts w:ascii="Times New Roman" w:hAnsi="Times New Roman"/>
          <w:sz w:val="24"/>
        </w:rPr>
      </w:pPr>
    </w:p>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1. Показатели иных муниципальных программ Щепкинского сельского поселения,</w:t>
      </w:r>
    </w:p>
    <w:p w:rsidR="004A2AF5" w:rsidRDefault="004A2AF5" w:rsidP="004A2AF5">
      <w:pPr>
        <w:widowControl w:val="0"/>
        <w:spacing w:after="0" w:line="240" w:lineRule="auto"/>
        <w:jc w:val="center"/>
        <w:rPr>
          <w:rFonts w:ascii="Times New Roman" w:hAnsi="Times New Roman"/>
          <w:sz w:val="24"/>
        </w:rPr>
      </w:pPr>
      <w:proofErr w:type="gramStart"/>
      <w:r>
        <w:rPr>
          <w:rFonts w:ascii="Times New Roman" w:hAnsi="Times New Roman"/>
          <w:sz w:val="24"/>
        </w:rPr>
        <w:t>соответствующих</w:t>
      </w:r>
      <w:proofErr w:type="gramEnd"/>
      <w:r>
        <w:rPr>
          <w:rFonts w:ascii="Times New Roman" w:hAnsi="Times New Roman"/>
          <w:sz w:val="24"/>
        </w:rPr>
        <w:t xml:space="preserve"> сфере реализации комплексной программы Щепкинского сельского поселения</w:t>
      </w:r>
    </w:p>
    <w:tbl>
      <w:tblPr>
        <w:tblW w:w="15921" w:type="dxa"/>
        <w:tblLayout w:type="fixed"/>
        <w:tblLook w:val="04A0"/>
      </w:tblPr>
      <w:tblGrid>
        <w:gridCol w:w="642"/>
        <w:gridCol w:w="2838"/>
        <w:gridCol w:w="1900"/>
        <w:gridCol w:w="1312"/>
        <w:gridCol w:w="1311"/>
        <w:gridCol w:w="1312"/>
        <w:gridCol w:w="1312"/>
        <w:gridCol w:w="1312"/>
        <w:gridCol w:w="1315"/>
        <w:gridCol w:w="2667"/>
      </w:tblGrid>
      <w:tr w:rsidR="004A2AF5" w:rsidTr="004A2AF5">
        <w:trPr>
          <w:trHeight w:val="269"/>
        </w:trPr>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30" w:hanging="30"/>
              <w:jc w:val="center"/>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28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Наименование показателя</w:t>
            </w:r>
          </w:p>
        </w:tc>
        <w:tc>
          <w:tcPr>
            <w:tcW w:w="1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Единица измерения (по ОКЕИ)</w:t>
            </w:r>
          </w:p>
        </w:tc>
        <w:tc>
          <w:tcPr>
            <w:tcW w:w="3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Базовое значение</w:t>
            </w:r>
          </w:p>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показателя &lt;1&gt;</w:t>
            </w:r>
          </w:p>
        </w:tc>
        <w:tc>
          <w:tcPr>
            <w:tcW w:w="39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Значения показателей</w:t>
            </w:r>
          </w:p>
        </w:tc>
        <w:tc>
          <w:tcPr>
            <w:tcW w:w="2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proofErr w:type="gramStart"/>
            <w:r>
              <w:rPr>
                <w:rFonts w:ascii="Times New Roman" w:hAnsi="Times New Roman"/>
                <w:sz w:val="24"/>
              </w:rPr>
              <w:t>Ответственный</w:t>
            </w:r>
            <w:proofErr w:type="gramEnd"/>
            <w:r>
              <w:rPr>
                <w:rFonts w:ascii="Times New Roman" w:hAnsi="Times New Roman"/>
                <w:sz w:val="24"/>
              </w:rPr>
              <w:t xml:space="preserve"> за достижение показателя</w:t>
            </w:r>
          </w:p>
        </w:tc>
      </w:tr>
      <w:tr w:rsidR="004A2AF5" w:rsidTr="004A2AF5">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2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1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1"/>
              <w:rPr>
                <w:rFonts w:ascii="Times New Roman" w:hAnsi="Times New Roman"/>
                <w:sz w:val="24"/>
              </w:rPr>
            </w:pPr>
            <w:r>
              <w:rPr>
                <w:rFonts w:ascii="Times New Roman" w:hAnsi="Times New Roman"/>
                <w:sz w:val="24"/>
              </w:rPr>
              <w:t>значение</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1"/>
              <w:rPr>
                <w:rFonts w:ascii="Times New Roman" w:hAnsi="Times New Roman"/>
                <w:sz w:val="24"/>
              </w:rPr>
            </w:pPr>
            <w:r>
              <w:rPr>
                <w:rFonts w:ascii="Times New Roman" w:hAnsi="Times New Roman"/>
                <w:sz w:val="24"/>
              </w:rPr>
              <w:t>год</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N</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N1</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13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roofErr w:type="spellStart"/>
            <w:r>
              <w:rPr>
                <w:rFonts w:ascii="Times New Roman" w:hAnsi="Times New Roman"/>
                <w:sz w:val="24"/>
              </w:rPr>
              <w:t>N+n</w:t>
            </w:r>
            <w:proofErr w:type="spellEnd"/>
          </w:p>
        </w:tc>
        <w:tc>
          <w:tcPr>
            <w:tcW w:w="2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r>
      <w:tr w:rsidR="004A2AF5" w:rsidTr="004A2AF5">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1</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2</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3</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4</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5</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6</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7</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8</w:t>
            </w:r>
          </w:p>
        </w:tc>
        <w:tc>
          <w:tcPr>
            <w:tcW w:w="13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9</w:t>
            </w: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10</w:t>
            </w:r>
          </w:p>
        </w:tc>
      </w:tr>
      <w:tr w:rsidR="004A2AF5" w:rsidTr="004A2AF5">
        <w:tc>
          <w:tcPr>
            <w:tcW w:w="15919" w:type="dxa"/>
            <w:gridSpan w:val="10"/>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ind w:left="34"/>
              <w:jc w:val="center"/>
              <w:rPr>
                <w:rFonts w:ascii="Times New Roman" w:hAnsi="Times New Roman"/>
                <w:i/>
                <w:sz w:val="24"/>
              </w:rPr>
            </w:pPr>
            <w:r>
              <w:rPr>
                <w:rFonts w:ascii="Times New Roman" w:hAnsi="Times New Roman"/>
                <w:i/>
                <w:sz w:val="24"/>
              </w:rPr>
              <w:t>1. Муниципальная  программа Щепкинского сельского поселения «Наименование»</w:t>
            </w:r>
          </w:p>
        </w:tc>
      </w:tr>
      <w:tr w:rsidR="004A2AF5" w:rsidTr="004A2AF5">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1.1.</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rPr>
                <w:rFonts w:ascii="Times New Roman" w:hAnsi="Times New Roman"/>
                <w:i/>
                <w:sz w:val="24"/>
              </w:rPr>
            </w:pPr>
            <w:r>
              <w:rPr>
                <w:rFonts w:ascii="Times New Roman" w:hAnsi="Times New Roman"/>
                <w:i/>
                <w:sz w:val="24"/>
              </w:rPr>
              <w:t>Наименование показателя</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p>
        </w:tc>
      </w:tr>
      <w:tr w:rsidR="004A2AF5" w:rsidTr="004A2AF5">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1.2.</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rPr>
                <w:rFonts w:ascii="Times New Roman" w:hAnsi="Times New Roman"/>
                <w:sz w:val="24"/>
              </w:rPr>
            </w:pPr>
            <w:r>
              <w:rPr>
                <w:rFonts w:ascii="Times New Roman" w:hAnsi="Times New Roman"/>
                <w:i/>
                <w:sz w:val="24"/>
              </w:rPr>
              <w:t>Наименование показателя</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rPr>
                <w:rFonts w:ascii="Times New Roman" w:hAnsi="Times New Roman"/>
                <w:sz w:val="24"/>
              </w:rPr>
            </w:pPr>
          </w:p>
        </w:tc>
      </w:tr>
      <w:tr w:rsidR="004A2AF5" w:rsidTr="004A2AF5">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1315"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r>
    </w:tbl>
    <w:p w:rsidR="004A2AF5" w:rsidRDefault="004A2AF5" w:rsidP="004A2AF5">
      <w:pPr>
        <w:widowControl w:val="0"/>
        <w:spacing w:after="0" w:line="240" w:lineRule="auto"/>
        <w:jc w:val="both"/>
        <w:rPr>
          <w:rFonts w:ascii="Times New Roman" w:hAnsi="Times New Roman"/>
          <w:sz w:val="24"/>
        </w:rPr>
      </w:pPr>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4A2AF5" w:rsidRDefault="004A2AF5" w:rsidP="004A2AF5">
      <w:pPr>
        <w:widowControl w:val="0"/>
        <w:spacing w:after="0" w:line="240" w:lineRule="auto"/>
        <w:jc w:val="both"/>
        <w:rPr>
          <w:rFonts w:ascii="Times New Roman" w:hAnsi="Times New Roman"/>
          <w:sz w:val="24"/>
        </w:rPr>
      </w:pPr>
    </w:p>
    <w:p w:rsidR="004A2AF5" w:rsidRDefault="004A2AF5" w:rsidP="004A2AF5">
      <w:pPr>
        <w:widowControl w:val="0"/>
        <w:spacing w:after="0" w:line="240" w:lineRule="auto"/>
        <w:jc w:val="center"/>
        <w:outlineLvl w:val="2"/>
        <w:rPr>
          <w:rFonts w:ascii="Times New Roman" w:hAnsi="Times New Roman"/>
          <w:sz w:val="24"/>
        </w:rPr>
      </w:pPr>
      <w:r>
        <w:br w:type="page"/>
      </w:r>
    </w:p>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lastRenderedPageBreak/>
        <w:t>2. Финансовое обеспечение мероприятий (результатов) иных муниципальных программ Щепкинского сельского поселения,</w:t>
      </w:r>
    </w:p>
    <w:p w:rsidR="004A2AF5" w:rsidRDefault="004A2AF5" w:rsidP="004A2AF5">
      <w:pPr>
        <w:widowControl w:val="0"/>
        <w:spacing w:after="0" w:line="240" w:lineRule="auto"/>
        <w:jc w:val="center"/>
        <w:outlineLvl w:val="2"/>
        <w:rPr>
          <w:rFonts w:ascii="Times New Roman" w:hAnsi="Times New Roman"/>
          <w:sz w:val="24"/>
        </w:rPr>
      </w:pPr>
      <w:proofErr w:type="gramStart"/>
      <w:r>
        <w:rPr>
          <w:rFonts w:ascii="Times New Roman" w:hAnsi="Times New Roman"/>
          <w:sz w:val="24"/>
        </w:rPr>
        <w:t>соответствующих</w:t>
      </w:r>
      <w:proofErr w:type="gramEnd"/>
      <w:r>
        <w:rPr>
          <w:rFonts w:ascii="Times New Roman" w:hAnsi="Times New Roman"/>
          <w:sz w:val="24"/>
        </w:rPr>
        <w:t xml:space="preserve"> сфере реализации комплексной программы Щепкинского сельского поселения</w:t>
      </w:r>
    </w:p>
    <w:p w:rsidR="004A2AF5" w:rsidRDefault="004A2AF5" w:rsidP="004A2AF5">
      <w:pPr>
        <w:widowControl w:val="0"/>
        <w:spacing w:after="0" w:line="240" w:lineRule="auto"/>
        <w:jc w:val="center"/>
        <w:outlineLvl w:val="2"/>
        <w:rPr>
          <w:rFonts w:ascii="Times New Roman" w:hAnsi="Times New Roman"/>
          <w:sz w:val="20"/>
        </w:rPr>
      </w:pPr>
    </w:p>
    <w:tbl>
      <w:tblPr>
        <w:tblW w:w="15921" w:type="dxa"/>
        <w:tblLayout w:type="fixed"/>
        <w:tblLook w:val="04A0"/>
      </w:tblPr>
      <w:tblGrid>
        <w:gridCol w:w="887"/>
        <w:gridCol w:w="7037"/>
        <w:gridCol w:w="1600"/>
        <w:gridCol w:w="1599"/>
        <w:gridCol w:w="1598"/>
        <w:gridCol w:w="1599"/>
        <w:gridCol w:w="1601"/>
      </w:tblGrid>
      <w:tr w:rsidR="004A2AF5" w:rsidTr="004A2AF5">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7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Наименование муниципальной (комплексной) программы, структурного элемента, мероприятия (результата)/ источник финансового обеспечения &lt;1&gt;</w:t>
            </w:r>
          </w:p>
        </w:tc>
        <w:tc>
          <w:tcPr>
            <w:tcW w:w="79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right="-173"/>
              <w:jc w:val="center"/>
              <w:outlineLvl w:val="2"/>
              <w:rPr>
                <w:rFonts w:ascii="Times New Roman" w:hAnsi="Times New Roman"/>
                <w:sz w:val="24"/>
              </w:rPr>
            </w:pPr>
            <w:r>
              <w:rPr>
                <w:rFonts w:ascii="Times New Roman" w:hAnsi="Times New Roman"/>
                <w:sz w:val="24"/>
              </w:rPr>
              <w:t>Объем финансового обеспечения по годам реализации, тыс. рублей</w:t>
            </w:r>
          </w:p>
        </w:tc>
      </w:tr>
      <w:tr w:rsidR="004A2AF5" w:rsidTr="004A2AF5">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70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right="-173"/>
              <w:jc w:val="center"/>
              <w:outlineLvl w:val="2"/>
              <w:rPr>
                <w:rFonts w:ascii="Times New Roman" w:hAnsi="Times New Roman"/>
                <w:sz w:val="24"/>
              </w:rPr>
            </w:pPr>
            <w:r>
              <w:rPr>
                <w:rFonts w:ascii="Times New Roman" w:hAnsi="Times New Roman"/>
                <w:sz w:val="24"/>
              </w:rPr>
              <w:t>N</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right="-173"/>
              <w:jc w:val="center"/>
              <w:outlineLvl w:val="2"/>
              <w:rPr>
                <w:rFonts w:ascii="Times New Roman" w:hAnsi="Times New Roman"/>
                <w:sz w:val="24"/>
              </w:rPr>
            </w:pPr>
            <w:r>
              <w:rPr>
                <w:rFonts w:ascii="Times New Roman" w:hAnsi="Times New Roman"/>
                <w:sz w:val="24"/>
              </w:rPr>
              <w:t>N+1</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right="-173"/>
              <w:jc w:val="center"/>
              <w:outlineLvl w:val="2"/>
              <w:rPr>
                <w:rFonts w:ascii="Times New Roman" w:hAnsi="Times New Roman"/>
                <w:sz w:val="24"/>
              </w:rPr>
            </w:pPr>
            <w:r>
              <w:rPr>
                <w:rFonts w:ascii="Times New Roman" w:hAnsi="Times New Roman"/>
                <w:sz w:val="24"/>
              </w:rPr>
              <w:t>…</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right="-173"/>
              <w:jc w:val="center"/>
              <w:outlineLvl w:val="2"/>
              <w:rPr>
                <w:rFonts w:ascii="Times New Roman" w:hAnsi="Times New Roman"/>
                <w:sz w:val="24"/>
              </w:rPr>
            </w:pPr>
            <w:proofErr w:type="spellStart"/>
            <w:r>
              <w:rPr>
                <w:rFonts w:ascii="Times New Roman" w:hAnsi="Times New Roman"/>
                <w:sz w:val="24"/>
              </w:rPr>
              <w:t>N+n</w:t>
            </w:r>
            <w:proofErr w:type="spellEnd"/>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right="-173"/>
              <w:jc w:val="center"/>
              <w:outlineLvl w:val="2"/>
              <w:rPr>
                <w:rFonts w:ascii="Times New Roman" w:hAnsi="Times New Roman"/>
                <w:sz w:val="24"/>
              </w:rPr>
            </w:pPr>
            <w:r>
              <w:rPr>
                <w:rFonts w:ascii="Times New Roman" w:hAnsi="Times New Roman"/>
                <w:sz w:val="24"/>
              </w:rPr>
              <w:t>Всего</w:t>
            </w:r>
          </w:p>
        </w:tc>
      </w:tr>
    </w:tbl>
    <w:p w:rsidR="004A2AF5" w:rsidRDefault="004A2AF5" w:rsidP="004A2AF5">
      <w:pPr>
        <w:spacing w:after="0" w:line="240" w:lineRule="auto"/>
        <w:rPr>
          <w:rFonts w:ascii="Times New Roman" w:hAnsi="Times New Roman"/>
          <w:sz w:val="2"/>
        </w:rPr>
      </w:pPr>
    </w:p>
    <w:tbl>
      <w:tblPr>
        <w:tblW w:w="15921" w:type="dxa"/>
        <w:tblLayout w:type="fixed"/>
        <w:tblLook w:val="04A0"/>
      </w:tblPr>
      <w:tblGrid>
        <w:gridCol w:w="889"/>
        <w:gridCol w:w="7045"/>
        <w:gridCol w:w="1598"/>
        <w:gridCol w:w="1599"/>
        <w:gridCol w:w="1597"/>
        <w:gridCol w:w="1598"/>
        <w:gridCol w:w="1595"/>
      </w:tblGrid>
      <w:tr w:rsidR="004A2AF5" w:rsidTr="004A2AF5">
        <w:trPr>
          <w:tblHeader/>
        </w:trPr>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08" w:right="-153"/>
              <w:jc w:val="center"/>
              <w:outlineLvl w:val="2"/>
              <w:rPr>
                <w:rFonts w:ascii="Times New Roman" w:hAnsi="Times New Roman"/>
                <w:sz w:val="24"/>
              </w:rPr>
            </w:pPr>
            <w:r>
              <w:rPr>
                <w:rFonts w:ascii="Times New Roman" w:hAnsi="Times New Roman"/>
                <w:sz w:val="24"/>
              </w:rPr>
              <w:t>1</w:t>
            </w:r>
          </w:p>
        </w:tc>
        <w:tc>
          <w:tcPr>
            <w:tcW w:w="7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08" w:right="-153"/>
              <w:jc w:val="center"/>
              <w:outlineLvl w:val="2"/>
              <w:rPr>
                <w:rFonts w:ascii="Times New Roman" w:hAnsi="Times New Roman"/>
                <w:sz w:val="24"/>
              </w:rPr>
            </w:pPr>
            <w:r>
              <w:rPr>
                <w:rFonts w:ascii="Times New Roman" w:hAnsi="Times New Roman"/>
                <w:sz w:val="24"/>
              </w:rPr>
              <w:t>2</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08" w:right="-153"/>
              <w:jc w:val="center"/>
              <w:outlineLvl w:val="2"/>
              <w:rPr>
                <w:rFonts w:ascii="Times New Roman" w:hAnsi="Times New Roman"/>
                <w:sz w:val="24"/>
              </w:rPr>
            </w:pPr>
            <w:r>
              <w:rPr>
                <w:rFonts w:ascii="Times New Roman" w:hAnsi="Times New Roman"/>
                <w:sz w:val="24"/>
              </w:rPr>
              <w:t>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08" w:right="-153"/>
              <w:jc w:val="center"/>
              <w:outlineLvl w:val="2"/>
              <w:rPr>
                <w:rFonts w:ascii="Times New Roman" w:hAnsi="Times New Roman"/>
                <w:sz w:val="24"/>
              </w:rPr>
            </w:pPr>
            <w:r>
              <w:rPr>
                <w:rFonts w:ascii="Times New Roman" w:hAnsi="Times New Roman"/>
                <w:sz w:val="24"/>
              </w:rPr>
              <w:t>4</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08" w:right="-153"/>
              <w:jc w:val="center"/>
              <w:outlineLvl w:val="2"/>
              <w:rPr>
                <w:rFonts w:ascii="Times New Roman" w:hAnsi="Times New Roman"/>
                <w:sz w:val="24"/>
              </w:rPr>
            </w:pPr>
            <w:r>
              <w:rPr>
                <w:rFonts w:ascii="Times New Roman" w:hAnsi="Times New Roman"/>
                <w:sz w:val="24"/>
              </w:rPr>
              <w:t>5</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08" w:right="-153"/>
              <w:jc w:val="center"/>
              <w:outlineLvl w:val="2"/>
              <w:rPr>
                <w:rFonts w:ascii="Times New Roman" w:hAnsi="Times New Roman"/>
                <w:sz w:val="24"/>
              </w:rPr>
            </w:pPr>
            <w:r>
              <w:rPr>
                <w:rFonts w:ascii="Times New Roman" w:hAnsi="Times New Roman"/>
                <w:sz w:val="24"/>
              </w:rPr>
              <w:t>6</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08" w:right="-153"/>
              <w:jc w:val="center"/>
              <w:outlineLvl w:val="2"/>
              <w:rPr>
                <w:rFonts w:ascii="Times New Roman" w:hAnsi="Times New Roman"/>
                <w:sz w:val="24"/>
              </w:rPr>
            </w:pPr>
            <w:r>
              <w:rPr>
                <w:rFonts w:ascii="Times New Roman" w:hAnsi="Times New Roman"/>
                <w:sz w:val="24"/>
              </w:rPr>
              <w:t>7</w:t>
            </w:r>
          </w:p>
        </w:tc>
      </w:tr>
      <w:tr w:rsidR="004A2AF5" w:rsidTr="004A2AF5">
        <w:trPr>
          <w:trHeight w:val="228"/>
        </w:trPr>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08" w:right="-153"/>
              <w:jc w:val="center"/>
              <w:outlineLvl w:val="2"/>
              <w:rPr>
                <w:rFonts w:ascii="Times New Roman" w:hAnsi="Times New Roman"/>
                <w:sz w:val="24"/>
              </w:rPr>
            </w:pPr>
            <w:r>
              <w:rPr>
                <w:rFonts w:ascii="Times New Roman" w:hAnsi="Times New Roman"/>
                <w:sz w:val="24"/>
              </w:rPr>
              <w:t>1.</w:t>
            </w:r>
          </w:p>
        </w:tc>
        <w:tc>
          <w:tcPr>
            <w:tcW w:w="704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ind w:right="-173"/>
              <w:outlineLvl w:val="2"/>
              <w:rPr>
                <w:rFonts w:ascii="Times New Roman" w:hAnsi="Times New Roman"/>
                <w:b/>
                <w:i/>
                <w:sz w:val="24"/>
              </w:rPr>
            </w:pPr>
            <w:r>
              <w:rPr>
                <w:rFonts w:ascii="Times New Roman" w:hAnsi="Times New Roman"/>
                <w:b/>
                <w:i/>
                <w:sz w:val="24"/>
              </w:rPr>
              <w:t>Муниципальная программа (всего), в том числе:</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r>
      <w:tr w:rsidR="004A2AF5" w:rsidTr="004A2AF5">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704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rPr>
                <w:rFonts w:ascii="Times New Roman" w:hAnsi="Times New Roman"/>
                <w:sz w:val="24"/>
              </w:rPr>
            </w:pPr>
            <w:r>
              <w:rPr>
                <w:rFonts w:ascii="Times New Roman" w:hAnsi="Times New Roman"/>
                <w:sz w:val="24"/>
              </w:rPr>
              <w:t>бюджет Щепкинского сельского поселения:</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r>
      <w:tr w:rsidR="004A2AF5" w:rsidTr="004A2AF5">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704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rPr>
                <w:rFonts w:ascii="Times New Roman" w:hAnsi="Times New Roman"/>
                <w:sz w:val="24"/>
              </w:rPr>
            </w:pPr>
            <w:r>
              <w:rPr>
                <w:rFonts w:ascii="Times New Roman" w:hAnsi="Times New Roman"/>
                <w:sz w:val="24"/>
              </w:rPr>
              <w:t>безвозмездные поступления в бюджет Щепкинского сельского поселения, в том числе за счет средств:</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r>
      <w:tr w:rsidR="004A2AF5" w:rsidTr="004A2AF5">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704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ind w:left="567"/>
              <w:rPr>
                <w:rFonts w:ascii="Times New Roman" w:hAnsi="Times New Roman"/>
                <w:sz w:val="24"/>
              </w:rPr>
            </w:pPr>
            <w:r>
              <w:rPr>
                <w:rFonts w:ascii="Times New Roman" w:hAnsi="Times New Roman"/>
                <w:sz w:val="24"/>
              </w:rPr>
              <w:t>федерального бюджета</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r>
      <w:tr w:rsidR="004A2AF5" w:rsidTr="004A2AF5">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704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ind w:left="567"/>
              <w:rPr>
                <w:rFonts w:ascii="Times New Roman" w:hAnsi="Times New Roman"/>
                <w:sz w:val="24"/>
              </w:rPr>
            </w:pPr>
            <w:r>
              <w:rPr>
                <w:rFonts w:ascii="Times New Roman" w:hAnsi="Times New Roman"/>
                <w:sz w:val="24"/>
              </w:rPr>
              <w:t>областного бюджета</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r>
      <w:tr w:rsidR="004A2AF5" w:rsidTr="004A2AF5">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704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rPr>
                <w:rFonts w:ascii="Times New Roman" w:hAnsi="Times New Roman"/>
                <w:sz w:val="24"/>
              </w:rPr>
            </w:pPr>
            <w:r>
              <w:rPr>
                <w:rFonts w:ascii="Times New Roman" w:hAnsi="Times New Roman"/>
                <w:sz w:val="24"/>
              </w:rPr>
              <w:t>бюджеты поселений</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r>
      <w:tr w:rsidR="004A2AF5" w:rsidTr="004A2AF5">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704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ind w:right="-173"/>
              <w:outlineLvl w:val="2"/>
              <w:rPr>
                <w:rFonts w:ascii="Times New Roman" w:hAnsi="Times New Roman"/>
                <w:b/>
                <w:i/>
                <w:sz w:val="24"/>
              </w:rPr>
            </w:pPr>
            <w:r>
              <w:rPr>
                <w:rFonts w:ascii="Times New Roman" w:hAnsi="Times New Roman"/>
                <w:sz w:val="24"/>
              </w:rPr>
              <w:t>внебюджетные источники</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r>
      <w:tr w:rsidR="004A2AF5" w:rsidTr="004A2AF5">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08" w:right="-153"/>
              <w:jc w:val="center"/>
              <w:outlineLvl w:val="2"/>
              <w:rPr>
                <w:rFonts w:ascii="Times New Roman" w:hAnsi="Times New Roman"/>
                <w:sz w:val="24"/>
              </w:rPr>
            </w:pPr>
            <w:r>
              <w:rPr>
                <w:rFonts w:ascii="Times New Roman" w:hAnsi="Times New Roman"/>
                <w:sz w:val="24"/>
              </w:rPr>
              <w:t>2.</w:t>
            </w:r>
          </w:p>
        </w:tc>
        <w:tc>
          <w:tcPr>
            <w:tcW w:w="704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ind w:right="-173"/>
              <w:outlineLvl w:val="2"/>
              <w:rPr>
                <w:rFonts w:ascii="Times New Roman" w:hAnsi="Times New Roman"/>
                <w:b/>
                <w:i/>
                <w:sz w:val="24"/>
              </w:rPr>
            </w:pPr>
            <w:r>
              <w:rPr>
                <w:rFonts w:ascii="Times New Roman" w:hAnsi="Times New Roman"/>
                <w:b/>
                <w:i/>
                <w:sz w:val="24"/>
              </w:rPr>
              <w:t>Структурный элемент «Наименование» (всего), в том числе:</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r>
      <w:tr w:rsidR="004A2AF5" w:rsidTr="004A2AF5">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704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rPr>
                <w:rFonts w:ascii="Times New Roman" w:hAnsi="Times New Roman"/>
                <w:sz w:val="24"/>
              </w:rPr>
            </w:pPr>
            <w:r>
              <w:rPr>
                <w:rFonts w:ascii="Times New Roman" w:hAnsi="Times New Roman"/>
                <w:sz w:val="24"/>
              </w:rPr>
              <w:t>бюджет Щепкинского сельского поселения:</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r>
      <w:tr w:rsidR="004A2AF5" w:rsidTr="004A2AF5">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704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rPr>
                <w:rFonts w:ascii="Times New Roman" w:hAnsi="Times New Roman"/>
                <w:sz w:val="24"/>
              </w:rPr>
            </w:pPr>
            <w:r>
              <w:rPr>
                <w:rFonts w:ascii="Times New Roman" w:hAnsi="Times New Roman"/>
                <w:sz w:val="24"/>
              </w:rPr>
              <w:t>безвозмездные поступления в бюджет Щепкинского сельского поселения, в том числе за счет средств:</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r>
      <w:tr w:rsidR="004A2AF5" w:rsidTr="004A2AF5">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704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ind w:left="567"/>
              <w:rPr>
                <w:rFonts w:ascii="Times New Roman" w:hAnsi="Times New Roman"/>
                <w:sz w:val="24"/>
              </w:rPr>
            </w:pPr>
            <w:r>
              <w:rPr>
                <w:rFonts w:ascii="Times New Roman" w:hAnsi="Times New Roman"/>
                <w:sz w:val="24"/>
              </w:rPr>
              <w:t>федерального бюджета</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r>
      <w:tr w:rsidR="004A2AF5" w:rsidTr="004A2AF5">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704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ind w:left="567"/>
              <w:rPr>
                <w:rFonts w:ascii="Times New Roman" w:hAnsi="Times New Roman"/>
                <w:sz w:val="24"/>
              </w:rPr>
            </w:pPr>
            <w:r>
              <w:rPr>
                <w:rFonts w:ascii="Times New Roman" w:hAnsi="Times New Roman"/>
                <w:sz w:val="24"/>
              </w:rPr>
              <w:t>областного бюджета</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r>
      <w:tr w:rsidR="004A2AF5" w:rsidTr="004A2AF5">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704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rPr>
                <w:rFonts w:ascii="Times New Roman" w:hAnsi="Times New Roman"/>
                <w:sz w:val="24"/>
              </w:rPr>
            </w:pPr>
            <w:r>
              <w:rPr>
                <w:rFonts w:ascii="Times New Roman" w:hAnsi="Times New Roman"/>
                <w:sz w:val="24"/>
              </w:rPr>
              <w:t>бюджеты поселений</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r>
      <w:tr w:rsidR="004A2AF5" w:rsidTr="004A2AF5">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704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ind w:right="-173"/>
              <w:outlineLvl w:val="2"/>
              <w:rPr>
                <w:rFonts w:ascii="Times New Roman" w:hAnsi="Times New Roman"/>
                <w:b/>
                <w:i/>
                <w:sz w:val="24"/>
              </w:rPr>
            </w:pPr>
            <w:r>
              <w:rPr>
                <w:rFonts w:ascii="Times New Roman" w:hAnsi="Times New Roman"/>
                <w:sz w:val="24"/>
              </w:rPr>
              <w:t>внебюджетные источники</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r>
      <w:tr w:rsidR="004A2AF5" w:rsidTr="004A2AF5">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08" w:right="-173"/>
              <w:jc w:val="center"/>
              <w:outlineLvl w:val="2"/>
              <w:rPr>
                <w:rFonts w:ascii="Times New Roman" w:hAnsi="Times New Roman"/>
                <w:sz w:val="24"/>
              </w:rPr>
            </w:pPr>
            <w:r>
              <w:rPr>
                <w:rFonts w:ascii="Times New Roman" w:hAnsi="Times New Roman"/>
                <w:sz w:val="24"/>
              </w:rPr>
              <w:t>3.</w:t>
            </w:r>
          </w:p>
        </w:tc>
        <w:tc>
          <w:tcPr>
            <w:tcW w:w="704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ind w:right="-173"/>
              <w:outlineLvl w:val="2"/>
              <w:rPr>
                <w:rFonts w:ascii="Times New Roman" w:hAnsi="Times New Roman"/>
                <w:b/>
                <w:i/>
                <w:sz w:val="24"/>
              </w:rPr>
            </w:pPr>
            <w:r>
              <w:rPr>
                <w:rFonts w:ascii="Times New Roman" w:hAnsi="Times New Roman"/>
                <w:b/>
                <w:i/>
                <w:sz w:val="24"/>
              </w:rPr>
              <w:t>Мероприятие (результат) «Наименование» (всего), в том числе:</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r>
      <w:tr w:rsidR="004A2AF5" w:rsidTr="004A2AF5">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704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rPr>
                <w:rFonts w:ascii="Times New Roman" w:hAnsi="Times New Roman"/>
                <w:sz w:val="24"/>
              </w:rPr>
            </w:pPr>
            <w:r>
              <w:rPr>
                <w:rFonts w:ascii="Times New Roman" w:hAnsi="Times New Roman"/>
                <w:sz w:val="24"/>
              </w:rPr>
              <w:t>бюджет Щепкинского сельского поселения:</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r>
      <w:tr w:rsidR="004A2AF5" w:rsidTr="004A2AF5">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704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rPr>
                <w:rFonts w:ascii="Times New Roman" w:hAnsi="Times New Roman"/>
                <w:sz w:val="24"/>
              </w:rPr>
            </w:pPr>
            <w:r>
              <w:rPr>
                <w:rFonts w:ascii="Times New Roman" w:hAnsi="Times New Roman"/>
                <w:sz w:val="24"/>
              </w:rPr>
              <w:t>безвозмездные поступления в бюджет Щепкинского сельского поселения, в том числе за счет средств:</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r>
      <w:tr w:rsidR="004A2AF5" w:rsidTr="004A2AF5">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704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ind w:left="567"/>
              <w:rPr>
                <w:rFonts w:ascii="Times New Roman" w:hAnsi="Times New Roman"/>
                <w:sz w:val="24"/>
              </w:rPr>
            </w:pPr>
            <w:r>
              <w:rPr>
                <w:rFonts w:ascii="Times New Roman" w:hAnsi="Times New Roman"/>
                <w:sz w:val="24"/>
              </w:rPr>
              <w:t>федерального бюджета</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r>
      <w:tr w:rsidR="004A2AF5" w:rsidTr="004A2AF5">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704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ind w:left="567"/>
              <w:rPr>
                <w:rFonts w:ascii="Times New Roman" w:hAnsi="Times New Roman"/>
                <w:sz w:val="24"/>
              </w:rPr>
            </w:pPr>
            <w:r>
              <w:rPr>
                <w:rFonts w:ascii="Times New Roman" w:hAnsi="Times New Roman"/>
                <w:sz w:val="24"/>
              </w:rPr>
              <w:t>областного бюджета</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r>
      <w:tr w:rsidR="004A2AF5" w:rsidTr="004A2AF5">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704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rPr>
                <w:rFonts w:ascii="Times New Roman" w:hAnsi="Times New Roman"/>
                <w:sz w:val="24"/>
              </w:rPr>
            </w:pPr>
            <w:r>
              <w:rPr>
                <w:rFonts w:ascii="Times New Roman" w:hAnsi="Times New Roman"/>
                <w:sz w:val="24"/>
              </w:rPr>
              <w:t>бюджеты поселений</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p>
        </w:tc>
      </w:tr>
      <w:tr w:rsidR="004A2AF5" w:rsidTr="004A2AF5">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08" w:right="-173"/>
              <w:jc w:val="center"/>
              <w:outlineLvl w:val="2"/>
              <w:rPr>
                <w:rFonts w:ascii="Times New Roman" w:hAnsi="Times New Roman"/>
                <w:sz w:val="24"/>
              </w:rPr>
            </w:pPr>
            <w:r>
              <w:rPr>
                <w:rFonts w:ascii="Times New Roman" w:hAnsi="Times New Roman"/>
                <w:sz w:val="24"/>
              </w:rPr>
              <w:t>4.</w:t>
            </w:r>
          </w:p>
        </w:tc>
        <w:tc>
          <w:tcPr>
            <w:tcW w:w="7045"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jc w:val="center"/>
              <w:rPr>
                <w:rFonts w:ascii="Times New Roman" w:hAnsi="Times New Roman"/>
                <w:sz w:val="24"/>
              </w:rPr>
            </w:pPr>
            <w:r>
              <w:rPr>
                <w:rFonts w:ascii="Times New Roman" w:hAnsi="Times New Roman"/>
                <w:sz w:val="24"/>
              </w:rPr>
              <w:t>…</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r>
              <w:rPr>
                <w:rFonts w:ascii="Times New Roman" w:hAnsi="Times New Roman"/>
                <w:sz w:val="24"/>
              </w:rPr>
              <w:t>…</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r>
              <w:rPr>
                <w:rFonts w:ascii="Times New Roman" w:hAnsi="Times New Roman"/>
                <w:sz w:val="24"/>
              </w:rPr>
              <w:t>…</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r>
              <w:rPr>
                <w:rFonts w:ascii="Times New Roman" w:hAnsi="Times New Roman"/>
                <w:sz w:val="24"/>
              </w:rPr>
              <w:t>…</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r>
              <w:rPr>
                <w:rFonts w:ascii="Times New Roman" w:hAnsi="Times New Roman"/>
                <w:sz w:val="24"/>
              </w:rPr>
              <w:t>…</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85" w:right="-92"/>
              <w:jc w:val="center"/>
              <w:outlineLvl w:val="2"/>
              <w:rPr>
                <w:rFonts w:ascii="Times New Roman" w:hAnsi="Times New Roman"/>
                <w:sz w:val="24"/>
              </w:rPr>
            </w:pPr>
            <w:r>
              <w:rPr>
                <w:rFonts w:ascii="Times New Roman" w:hAnsi="Times New Roman"/>
                <w:sz w:val="24"/>
              </w:rPr>
              <w:t>…</w:t>
            </w:r>
          </w:p>
        </w:tc>
      </w:tr>
    </w:tbl>
    <w:p w:rsidR="004A2AF5" w:rsidRDefault="004A2AF5" w:rsidP="004A2AF5">
      <w:pPr>
        <w:widowControl w:val="0"/>
        <w:spacing w:after="0" w:line="240" w:lineRule="auto"/>
        <w:ind w:right="-21"/>
        <w:outlineLvl w:val="2"/>
        <w:rPr>
          <w:rFonts w:ascii="Times New Roman" w:hAnsi="Times New Roman"/>
          <w:sz w:val="24"/>
        </w:rPr>
      </w:pPr>
      <w:r>
        <w:rPr>
          <w:rFonts w:ascii="Times New Roman" w:hAnsi="Times New Roman"/>
          <w:sz w:val="24"/>
        </w:rPr>
        <w:t>&lt;1</w:t>
      </w:r>
      <w:proofErr w:type="gramStart"/>
      <w:r>
        <w:rPr>
          <w:rFonts w:ascii="Times New Roman" w:hAnsi="Times New Roman"/>
          <w:sz w:val="24"/>
        </w:rPr>
        <w:t>&gt; В</w:t>
      </w:r>
      <w:proofErr w:type="gramEnd"/>
      <w:r>
        <w:rPr>
          <w:rFonts w:ascii="Times New Roman" w:hAnsi="Times New Roman"/>
          <w:sz w:val="24"/>
        </w:rPr>
        <w:t xml:space="preserve"> случае отсутствия финансового обеспечения за счет отдельных источников, такие источники не включаются.</w:t>
      </w:r>
      <w:r>
        <w:br w:type="page"/>
      </w:r>
    </w:p>
    <w:p w:rsidR="004A2AF5" w:rsidRDefault="004A2AF5" w:rsidP="004A2AF5">
      <w:pPr>
        <w:widowControl w:val="0"/>
        <w:spacing w:after="0" w:line="240" w:lineRule="auto"/>
        <w:jc w:val="center"/>
        <w:outlineLvl w:val="2"/>
        <w:rPr>
          <w:rFonts w:ascii="Times New Roman" w:hAnsi="Times New Roman"/>
          <w:sz w:val="8"/>
        </w:rPr>
      </w:pPr>
    </w:p>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3. Перечень мероприятий (результатов) иных муниципальных программ Щепкинского сельского поселения,</w:t>
      </w:r>
    </w:p>
    <w:p w:rsidR="004A2AF5" w:rsidRDefault="004A2AF5" w:rsidP="004A2AF5">
      <w:pPr>
        <w:widowControl w:val="0"/>
        <w:spacing w:after="0" w:line="240" w:lineRule="auto"/>
        <w:jc w:val="center"/>
        <w:outlineLvl w:val="2"/>
        <w:rPr>
          <w:rFonts w:ascii="Times New Roman" w:hAnsi="Times New Roman"/>
          <w:sz w:val="24"/>
        </w:rPr>
      </w:pPr>
      <w:proofErr w:type="gramStart"/>
      <w:r>
        <w:rPr>
          <w:rFonts w:ascii="Times New Roman" w:hAnsi="Times New Roman"/>
          <w:sz w:val="24"/>
        </w:rPr>
        <w:t>соответствующих</w:t>
      </w:r>
      <w:proofErr w:type="gramEnd"/>
      <w:r>
        <w:rPr>
          <w:rFonts w:ascii="Times New Roman" w:hAnsi="Times New Roman"/>
          <w:sz w:val="24"/>
        </w:rPr>
        <w:t xml:space="preserve"> сфере реализации комплексной программы Щепкинского сельского поселения</w:t>
      </w:r>
    </w:p>
    <w:p w:rsidR="004A2AF5" w:rsidRDefault="004A2AF5" w:rsidP="004A2AF5">
      <w:pPr>
        <w:widowControl w:val="0"/>
        <w:spacing w:after="0" w:line="240" w:lineRule="auto"/>
        <w:jc w:val="center"/>
        <w:outlineLvl w:val="2"/>
        <w:rPr>
          <w:rFonts w:ascii="Times New Roman" w:hAnsi="Times New Roman"/>
          <w:sz w:val="24"/>
        </w:rPr>
      </w:pPr>
    </w:p>
    <w:tbl>
      <w:tblPr>
        <w:tblW w:w="15921" w:type="dxa"/>
        <w:tblLayout w:type="fixed"/>
        <w:tblLook w:val="04A0"/>
      </w:tblPr>
      <w:tblGrid>
        <w:gridCol w:w="2275"/>
        <w:gridCol w:w="2274"/>
        <w:gridCol w:w="2275"/>
        <w:gridCol w:w="2271"/>
        <w:gridCol w:w="2273"/>
        <w:gridCol w:w="2274"/>
        <w:gridCol w:w="2279"/>
      </w:tblGrid>
      <w:tr w:rsidR="004A2AF5" w:rsidTr="004A2AF5">
        <w:tc>
          <w:tcPr>
            <w:tcW w:w="2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Наименование мероприятия (результата)</w:t>
            </w:r>
          </w:p>
        </w:tc>
        <w:tc>
          <w:tcPr>
            <w:tcW w:w="2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Единица измерения</w:t>
            </w:r>
          </w:p>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(по ОКЕИ)</w:t>
            </w:r>
          </w:p>
        </w:tc>
        <w:tc>
          <w:tcPr>
            <w:tcW w:w="113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Значение результата по годам реализации</w:t>
            </w:r>
          </w:p>
        </w:tc>
      </w:tr>
      <w:tr w:rsidR="004A2AF5" w:rsidTr="004A2AF5">
        <w:tc>
          <w:tcPr>
            <w:tcW w:w="2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2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Базовое значение</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N</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N+1</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proofErr w:type="spellStart"/>
            <w:r>
              <w:rPr>
                <w:rFonts w:ascii="Times New Roman" w:hAnsi="Times New Roman"/>
                <w:sz w:val="24"/>
              </w:rPr>
              <w:t>N+n</w:t>
            </w:r>
            <w:proofErr w:type="spellEnd"/>
          </w:p>
        </w:tc>
      </w:tr>
      <w:tr w:rsidR="004A2AF5" w:rsidTr="004A2AF5">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2</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3</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4</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5</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6</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7</w:t>
            </w:r>
          </w:p>
        </w:tc>
      </w:tr>
      <w:tr w:rsidR="004A2AF5" w:rsidTr="004A2AF5">
        <w:tc>
          <w:tcPr>
            <w:tcW w:w="15920" w:type="dxa"/>
            <w:gridSpan w:val="7"/>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i/>
                <w:sz w:val="24"/>
              </w:rPr>
            </w:pPr>
            <w:r>
              <w:rPr>
                <w:rFonts w:ascii="Times New Roman" w:hAnsi="Times New Roman"/>
                <w:i/>
                <w:sz w:val="24"/>
              </w:rPr>
              <w:t>1. Муниципальная программа Щепкинского сельского поселения «Наименование»</w:t>
            </w:r>
          </w:p>
        </w:tc>
      </w:tr>
      <w:tr w:rsidR="004A2AF5" w:rsidTr="004A2AF5">
        <w:tc>
          <w:tcPr>
            <w:tcW w:w="15920" w:type="dxa"/>
            <w:gridSpan w:val="7"/>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i/>
                <w:sz w:val="24"/>
              </w:rPr>
            </w:pPr>
            <w:r>
              <w:rPr>
                <w:rFonts w:ascii="Times New Roman" w:hAnsi="Times New Roman"/>
                <w:i/>
                <w:sz w:val="24"/>
              </w:rPr>
              <w:t>1.1. Структурный элемент «Наименование»</w:t>
            </w:r>
          </w:p>
        </w:tc>
      </w:tr>
      <w:tr w:rsidR="004A2AF5" w:rsidTr="004A2AF5">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outlineLvl w:val="2"/>
              <w:rPr>
                <w:rFonts w:ascii="Times New Roman" w:hAnsi="Times New Roman"/>
                <w:i/>
                <w:sz w:val="24"/>
              </w:rPr>
            </w:pPr>
            <w:r>
              <w:rPr>
                <w:rFonts w:ascii="Times New Roman" w:hAnsi="Times New Roman"/>
                <w:i/>
                <w:sz w:val="24"/>
              </w:rPr>
              <w:t>Мероприятие (результат)</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p>
        </w:tc>
      </w:tr>
      <w:tr w:rsidR="004A2AF5" w:rsidTr="004A2AF5">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r>
    </w:tbl>
    <w:p w:rsidR="004A2AF5" w:rsidRDefault="004A2AF5" w:rsidP="004A2AF5">
      <w:pPr>
        <w:widowControl w:val="0"/>
        <w:spacing w:after="0" w:line="240" w:lineRule="auto"/>
        <w:outlineLvl w:val="2"/>
        <w:rPr>
          <w:rFonts w:ascii="Times New Roman" w:hAnsi="Times New Roman"/>
          <w:sz w:val="24"/>
        </w:rPr>
      </w:pPr>
    </w:p>
    <w:p w:rsidR="004A2AF5" w:rsidRDefault="004A2AF5" w:rsidP="004A2AF5">
      <w:pPr>
        <w:widowControl w:val="0"/>
        <w:spacing w:after="0" w:line="240" w:lineRule="auto"/>
        <w:outlineLvl w:val="2"/>
        <w:rPr>
          <w:rFonts w:ascii="Times New Roman" w:hAnsi="Times New Roman"/>
          <w:sz w:val="24"/>
        </w:rPr>
      </w:pPr>
      <w:r>
        <w:br w:type="page"/>
      </w:r>
    </w:p>
    <w:tbl>
      <w:tblPr>
        <w:tblW w:w="6032" w:type="dxa"/>
        <w:tblInd w:w="9889" w:type="dxa"/>
        <w:tblLayout w:type="fixed"/>
        <w:tblLook w:val="04A0"/>
      </w:tblPr>
      <w:tblGrid>
        <w:gridCol w:w="6032"/>
      </w:tblGrid>
      <w:tr w:rsidR="004A2AF5" w:rsidTr="004A2AF5">
        <w:tc>
          <w:tcPr>
            <w:tcW w:w="6032" w:type="dxa"/>
            <w:tcBorders>
              <w:top w:val="nil"/>
              <w:left w:val="nil"/>
              <w:bottom w:val="nil"/>
              <w:right w:val="nil"/>
            </w:tcBorders>
          </w:tcPr>
          <w:p w:rsidR="004A2AF5" w:rsidRPr="00057CD9" w:rsidRDefault="004A2AF5" w:rsidP="00057CD9">
            <w:pPr>
              <w:spacing w:after="0"/>
              <w:jc w:val="right"/>
              <w:rPr>
                <w:rFonts w:ascii="Times New Roman" w:hAnsi="Times New Roman"/>
                <w:sz w:val="24"/>
                <w:szCs w:val="24"/>
              </w:rPr>
            </w:pPr>
            <w:r w:rsidRPr="00057CD9">
              <w:rPr>
                <w:rFonts w:ascii="Times New Roman" w:hAnsi="Times New Roman"/>
                <w:sz w:val="24"/>
                <w:szCs w:val="24"/>
              </w:rPr>
              <w:lastRenderedPageBreak/>
              <w:t>Приложение № 4</w:t>
            </w:r>
          </w:p>
          <w:p w:rsidR="004A2AF5" w:rsidRDefault="004A2AF5" w:rsidP="00057CD9">
            <w:pPr>
              <w:spacing w:after="0"/>
              <w:jc w:val="right"/>
              <w:rPr>
                <w:rFonts w:ascii="Times New Roman" w:hAnsi="Times New Roman"/>
                <w:sz w:val="28"/>
              </w:rPr>
            </w:pPr>
            <w:r w:rsidRPr="00057CD9">
              <w:rPr>
                <w:rFonts w:ascii="Times New Roman" w:hAnsi="Times New Roman"/>
                <w:sz w:val="24"/>
                <w:szCs w:val="24"/>
              </w:rPr>
              <w:t>к Методическим рекомендациям по разработке и реализации муниципальных программ Щепкинского сельского поселения</w:t>
            </w:r>
          </w:p>
        </w:tc>
      </w:tr>
    </w:tbl>
    <w:p w:rsidR="004A2AF5" w:rsidRDefault="004A2AF5" w:rsidP="004A2AF5">
      <w:pPr>
        <w:widowControl w:val="0"/>
        <w:spacing w:after="0" w:line="240" w:lineRule="auto"/>
        <w:jc w:val="center"/>
        <w:outlineLvl w:val="2"/>
        <w:rPr>
          <w:rFonts w:ascii="Times New Roman" w:hAnsi="Times New Roman"/>
          <w:sz w:val="24"/>
        </w:rPr>
      </w:pPr>
    </w:p>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ПАСПОРТ</w:t>
      </w:r>
    </w:p>
    <w:p w:rsidR="004A2AF5" w:rsidRDefault="004A2AF5" w:rsidP="004A2AF5">
      <w:pPr>
        <w:widowControl w:val="0"/>
        <w:spacing w:after="0" w:line="240" w:lineRule="auto"/>
        <w:jc w:val="center"/>
        <w:outlineLvl w:val="2"/>
        <w:rPr>
          <w:rFonts w:ascii="Times New Roman" w:hAnsi="Times New Roman"/>
          <w:i/>
          <w:sz w:val="24"/>
        </w:rPr>
      </w:pPr>
      <w:r>
        <w:rPr>
          <w:rFonts w:ascii="Times New Roman" w:hAnsi="Times New Roman"/>
          <w:sz w:val="24"/>
        </w:rPr>
        <w:t xml:space="preserve">комплекса процессных мероприятий </w:t>
      </w:r>
      <w:r>
        <w:rPr>
          <w:rFonts w:ascii="Times New Roman" w:hAnsi="Times New Roman"/>
          <w:i/>
          <w:sz w:val="24"/>
        </w:rPr>
        <w:t>«Наименование»</w:t>
      </w:r>
    </w:p>
    <w:p w:rsidR="004A2AF5" w:rsidRDefault="004A2AF5" w:rsidP="004A2AF5">
      <w:pPr>
        <w:widowControl w:val="0"/>
        <w:spacing w:after="0" w:line="240" w:lineRule="auto"/>
        <w:jc w:val="center"/>
        <w:outlineLvl w:val="2"/>
        <w:rPr>
          <w:rFonts w:ascii="Times New Roman" w:hAnsi="Times New Roman"/>
          <w:i/>
          <w:sz w:val="24"/>
        </w:rPr>
      </w:pPr>
    </w:p>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1. Основные положения</w:t>
      </w:r>
    </w:p>
    <w:tbl>
      <w:tblPr>
        <w:tblW w:w="15921" w:type="dxa"/>
        <w:tblLayout w:type="fixed"/>
        <w:tblLook w:val="04A0"/>
      </w:tblPr>
      <w:tblGrid>
        <w:gridCol w:w="8142"/>
        <w:gridCol w:w="7779"/>
      </w:tblGrid>
      <w:tr w:rsidR="004A2AF5" w:rsidTr="004A2AF5">
        <w:tc>
          <w:tcPr>
            <w:tcW w:w="8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outlineLvl w:val="2"/>
              <w:rPr>
                <w:rFonts w:ascii="Times New Roman" w:hAnsi="Times New Roman"/>
                <w:sz w:val="24"/>
              </w:rPr>
            </w:pPr>
            <w:proofErr w:type="gramStart"/>
            <w:r>
              <w:rPr>
                <w:rFonts w:ascii="Times New Roman" w:hAnsi="Times New Roman"/>
                <w:sz w:val="24"/>
              </w:rPr>
              <w:t>Ответственный</w:t>
            </w:r>
            <w:proofErr w:type="gramEnd"/>
            <w:r>
              <w:rPr>
                <w:rFonts w:ascii="Times New Roman" w:hAnsi="Times New Roman"/>
                <w:sz w:val="24"/>
              </w:rPr>
              <w:t xml:space="preserve"> за разработку и реализацию комплекса процессных мероприятий</w:t>
            </w:r>
          </w:p>
        </w:tc>
        <w:tc>
          <w:tcPr>
            <w:tcW w:w="7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outlineLvl w:val="2"/>
              <w:rPr>
                <w:rFonts w:ascii="Times New Roman" w:hAnsi="Times New Roman"/>
                <w:i/>
                <w:sz w:val="24"/>
              </w:rPr>
            </w:pPr>
            <w:r>
              <w:rPr>
                <w:rFonts w:ascii="Times New Roman" w:hAnsi="Times New Roman"/>
                <w:i/>
                <w:sz w:val="24"/>
              </w:rPr>
              <w:t>Наименование структурного подразделения Администрации Щепкинского сельского поселения Администрации Щепкинского сельского поселения</w:t>
            </w:r>
          </w:p>
          <w:p w:rsidR="004A2AF5" w:rsidRDefault="004A2AF5" w:rsidP="004A2AF5">
            <w:pPr>
              <w:widowControl w:val="0"/>
              <w:spacing w:after="0" w:line="240" w:lineRule="auto"/>
              <w:outlineLvl w:val="2"/>
              <w:rPr>
                <w:rFonts w:ascii="Times New Roman" w:hAnsi="Times New Roman"/>
                <w:i/>
                <w:sz w:val="24"/>
              </w:rPr>
            </w:pPr>
            <w:r>
              <w:rPr>
                <w:rFonts w:ascii="Times New Roman" w:hAnsi="Times New Roman"/>
                <w:i/>
                <w:sz w:val="24"/>
              </w:rPr>
              <w:t>(ФИО руководителя, должность)</w:t>
            </w:r>
          </w:p>
        </w:tc>
      </w:tr>
      <w:tr w:rsidR="004A2AF5" w:rsidTr="004A2AF5">
        <w:tc>
          <w:tcPr>
            <w:tcW w:w="8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outlineLvl w:val="2"/>
              <w:rPr>
                <w:rFonts w:ascii="Times New Roman" w:hAnsi="Times New Roman"/>
                <w:sz w:val="24"/>
              </w:rPr>
            </w:pPr>
            <w:r>
              <w:rPr>
                <w:rFonts w:ascii="Times New Roman" w:hAnsi="Times New Roman"/>
                <w:sz w:val="24"/>
              </w:rPr>
              <w:t>Связь с муниципальной программой Щепкинского сельского поселения</w:t>
            </w:r>
          </w:p>
        </w:tc>
        <w:tc>
          <w:tcPr>
            <w:tcW w:w="7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outlineLvl w:val="2"/>
              <w:rPr>
                <w:rFonts w:ascii="Times New Roman" w:hAnsi="Times New Roman"/>
                <w:i/>
                <w:sz w:val="24"/>
              </w:rPr>
            </w:pPr>
            <w:r>
              <w:rPr>
                <w:rFonts w:ascii="Times New Roman" w:hAnsi="Times New Roman"/>
                <w:i/>
                <w:sz w:val="24"/>
              </w:rPr>
              <w:t>Муниципальная программа Щепкинского сельского поселения</w:t>
            </w:r>
          </w:p>
          <w:p w:rsidR="004A2AF5" w:rsidRDefault="004A2AF5" w:rsidP="004A2AF5">
            <w:pPr>
              <w:widowControl w:val="0"/>
              <w:spacing w:after="0" w:line="240" w:lineRule="auto"/>
              <w:outlineLvl w:val="2"/>
              <w:rPr>
                <w:rFonts w:ascii="Times New Roman" w:hAnsi="Times New Roman"/>
                <w:i/>
                <w:sz w:val="24"/>
              </w:rPr>
            </w:pPr>
            <w:r>
              <w:rPr>
                <w:rFonts w:ascii="Times New Roman" w:hAnsi="Times New Roman"/>
                <w:i/>
                <w:sz w:val="24"/>
              </w:rPr>
              <w:t>«Наименование»</w:t>
            </w:r>
          </w:p>
        </w:tc>
      </w:tr>
    </w:tbl>
    <w:p w:rsidR="004A2AF5" w:rsidRDefault="004A2AF5" w:rsidP="004A2AF5">
      <w:pPr>
        <w:widowControl w:val="0"/>
        <w:spacing w:after="0" w:line="240" w:lineRule="auto"/>
        <w:ind w:left="720"/>
        <w:outlineLvl w:val="2"/>
        <w:rPr>
          <w:rFonts w:ascii="Times New Roman" w:hAnsi="Times New Roman"/>
          <w:sz w:val="24"/>
        </w:rPr>
      </w:pPr>
      <w:r>
        <w:br w:type="page"/>
      </w:r>
    </w:p>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2. Показатели комплекса процессных мероприятий</w:t>
      </w:r>
    </w:p>
    <w:p w:rsidR="004A2AF5" w:rsidRDefault="004A2AF5" w:rsidP="004A2AF5">
      <w:pPr>
        <w:widowControl w:val="0"/>
        <w:spacing w:after="0" w:line="240" w:lineRule="auto"/>
        <w:jc w:val="center"/>
        <w:outlineLvl w:val="2"/>
        <w:rPr>
          <w:rFonts w:ascii="Times New Roman" w:hAnsi="Times New Roman"/>
        </w:rPr>
      </w:pPr>
    </w:p>
    <w:tbl>
      <w:tblPr>
        <w:tblW w:w="15854" w:type="dxa"/>
        <w:tblLayout w:type="fixed"/>
        <w:tblCellMar>
          <w:left w:w="75" w:type="dxa"/>
          <w:right w:w="75" w:type="dxa"/>
        </w:tblCellMar>
        <w:tblLook w:val="04A0"/>
      </w:tblPr>
      <w:tblGrid>
        <w:gridCol w:w="549"/>
        <w:gridCol w:w="4079"/>
        <w:gridCol w:w="2635"/>
        <w:gridCol w:w="1322"/>
        <w:gridCol w:w="1154"/>
        <w:gridCol w:w="530"/>
        <w:gridCol w:w="497"/>
        <w:gridCol w:w="625"/>
        <w:gridCol w:w="501"/>
        <w:gridCol w:w="1864"/>
        <w:gridCol w:w="2098"/>
      </w:tblGrid>
      <w:tr w:rsidR="004A2AF5" w:rsidTr="004A2AF5">
        <w:trPr>
          <w:trHeight w:val="278"/>
        </w:trPr>
        <w:tc>
          <w:tcPr>
            <w:tcW w:w="548"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p w:rsidR="004A2AF5" w:rsidRDefault="004A2AF5" w:rsidP="004A2AF5">
            <w:pPr>
              <w:widowControl w:val="0"/>
              <w:spacing w:after="0" w:line="240" w:lineRule="auto"/>
              <w:jc w:val="center"/>
              <w:rPr>
                <w:rFonts w:ascii="Times New Roman" w:hAnsi="Times New Roman"/>
                <w:sz w:val="24"/>
              </w:rPr>
            </w:pP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4078"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Наименование показателя</w:t>
            </w:r>
          </w:p>
        </w:tc>
        <w:tc>
          <w:tcPr>
            <w:tcW w:w="2635"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Признак возрастания/убывания</w:t>
            </w:r>
          </w:p>
        </w:tc>
        <w:tc>
          <w:tcPr>
            <w:tcW w:w="1322"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Единица измерения (по ОКЕИ)</w:t>
            </w:r>
          </w:p>
        </w:tc>
        <w:tc>
          <w:tcPr>
            <w:tcW w:w="1684" w:type="dxa"/>
            <w:gridSpan w:val="2"/>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Базовое значение показателя &lt;1&gt;</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Значения показателей</w:t>
            </w:r>
          </w:p>
        </w:tc>
        <w:tc>
          <w:tcPr>
            <w:tcW w:w="1864"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roofErr w:type="gramStart"/>
            <w:r>
              <w:rPr>
                <w:rFonts w:ascii="Times New Roman" w:hAnsi="Times New Roman"/>
                <w:sz w:val="24"/>
              </w:rPr>
              <w:t>Ответственный</w:t>
            </w:r>
            <w:proofErr w:type="gramEnd"/>
            <w:r>
              <w:rPr>
                <w:rFonts w:ascii="Times New Roman" w:hAnsi="Times New Roman"/>
                <w:sz w:val="24"/>
              </w:rPr>
              <w:t xml:space="preserve"> за достижение показателя &lt;2&gt;</w:t>
            </w:r>
          </w:p>
        </w:tc>
        <w:tc>
          <w:tcPr>
            <w:tcW w:w="2098"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0"/>
              </w:rPr>
            </w:pPr>
            <w:r>
              <w:rPr>
                <w:rFonts w:ascii="Times New Roman" w:hAnsi="Times New Roman"/>
                <w:sz w:val="24"/>
              </w:rPr>
              <w:t>Информационная система</w:t>
            </w:r>
          </w:p>
        </w:tc>
      </w:tr>
      <w:tr w:rsidR="004A2AF5" w:rsidTr="004A2AF5">
        <w:trPr>
          <w:trHeight w:val="647"/>
        </w:trPr>
        <w:tc>
          <w:tcPr>
            <w:tcW w:w="548"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4078"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635"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322"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15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значение</w:t>
            </w:r>
          </w:p>
        </w:tc>
        <w:tc>
          <w:tcPr>
            <w:tcW w:w="53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год</w:t>
            </w:r>
          </w:p>
        </w:tc>
        <w:tc>
          <w:tcPr>
            <w:tcW w:w="49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N</w:t>
            </w:r>
          </w:p>
        </w:tc>
        <w:tc>
          <w:tcPr>
            <w:tcW w:w="62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N+1</w:t>
            </w:r>
          </w:p>
        </w:tc>
        <w:tc>
          <w:tcPr>
            <w:tcW w:w="50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1864"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098"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r>
      <w:tr w:rsidR="004A2AF5" w:rsidTr="004A2AF5">
        <w:tc>
          <w:tcPr>
            <w:tcW w:w="548" w:type="dxa"/>
            <w:tcBorders>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1</w:t>
            </w:r>
          </w:p>
        </w:tc>
        <w:tc>
          <w:tcPr>
            <w:tcW w:w="407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2</w:t>
            </w:r>
          </w:p>
        </w:tc>
        <w:tc>
          <w:tcPr>
            <w:tcW w:w="263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3</w:t>
            </w:r>
          </w:p>
        </w:tc>
        <w:tc>
          <w:tcPr>
            <w:tcW w:w="132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4</w:t>
            </w:r>
          </w:p>
        </w:tc>
        <w:tc>
          <w:tcPr>
            <w:tcW w:w="115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5</w:t>
            </w:r>
          </w:p>
        </w:tc>
        <w:tc>
          <w:tcPr>
            <w:tcW w:w="53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6</w:t>
            </w:r>
          </w:p>
        </w:tc>
        <w:tc>
          <w:tcPr>
            <w:tcW w:w="49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7</w:t>
            </w:r>
          </w:p>
        </w:tc>
        <w:tc>
          <w:tcPr>
            <w:tcW w:w="62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8</w:t>
            </w:r>
          </w:p>
        </w:tc>
        <w:tc>
          <w:tcPr>
            <w:tcW w:w="50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9</w:t>
            </w:r>
          </w:p>
        </w:tc>
        <w:tc>
          <w:tcPr>
            <w:tcW w:w="18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10</w:t>
            </w:r>
          </w:p>
        </w:tc>
        <w:tc>
          <w:tcPr>
            <w:tcW w:w="209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0"/>
              </w:rPr>
            </w:pPr>
            <w:r>
              <w:rPr>
                <w:rFonts w:ascii="Times New Roman" w:hAnsi="Times New Roman"/>
                <w:sz w:val="24"/>
              </w:rPr>
              <w:t>11</w:t>
            </w:r>
          </w:p>
        </w:tc>
      </w:tr>
      <w:tr w:rsidR="004A2AF5" w:rsidTr="004A2AF5">
        <w:tc>
          <w:tcPr>
            <w:tcW w:w="15852" w:type="dxa"/>
            <w:gridSpan w:val="11"/>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i/>
                <w:sz w:val="24"/>
              </w:rPr>
            </w:pPr>
            <w:r>
              <w:rPr>
                <w:rFonts w:ascii="Times New Roman" w:hAnsi="Times New Roman"/>
                <w:i/>
                <w:sz w:val="24"/>
              </w:rPr>
              <w:t>Задача 1 комплекса процессных мероприятий «Наименование»</w:t>
            </w:r>
            <w:r>
              <w:rPr>
                <w:rFonts w:ascii="Times New Roman" w:hAnsi="Times New Roman"/>
                <w:sz w:val="24"/>
              </w:rPr>
              <w:t xml:space="preserve"> &lt;3&gt;</w:t>
            </w:r>
          </w:p>
        </w:tc>
      </w:tr>
      <w:tr w:rsidR="004A2AF5" w:rsidTr="004A2AF5">
        <w:trPr>
          <w:trHeight w:val="191"/>
        </w:trPr>
        <w:tc>
          <w:tcPr>
            <w:tcW w:w="548"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1.1.</w:t>
            </w:r>
          </w:p>
        </w:tc>
        <w:tc>
          <w:tcPr>
            <w:tcW w:w="4078"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i/>
                <w:sz w:val="24"/>
              </w:rPr>
            </w:pPr>
            <w:r>
              <w:rPr>
                <w:rFonts w:ascii="Times New Roman" w:hAnsi="Times New Roman"/>
                <w:i/>
                <w:sz w:val="24"/>
              </w:rPr>
              <w:t>Наименование показателя</w:t>
            </w:r>
          </w:p>
        </w:tc>
        <w:tc>
          <w:tcPr>
            <w:tcW w:w="263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50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18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209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r>
      <w:tr w:rsidR="004A2AF5" w:rsidTr="004A2AF5">
        <w:tc>
          <w:tcPr>
            <w:tcW w:w="548"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1.2.</w:t>
            </w:r>
          </w:p>
        </w:tc>
        <w:tc>
          <w:tcPr>
            <w:tcW w:w="4078"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sz w:val="24"/>
              </w:rPr>
            </w:pPr>
            <w:r>
              <w:rPr>
                <w:rFonts w:ascii="Times New Roman" w:hAnsi="Times New Roman"/>
                <w:i/>
                <w:sz w:val="24"/>
              </w:rPr>
              <w:t>Наименование показателя</w:t>
            </w:r>
          </w:p>
        </w:tc>
        <w:tc>
          <w:tcPr>
            <w:tcW w:w="263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50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18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209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r>
      <w:tr w:rsidR="004A2AF5" w:rsidTr="004A2AF5">
        <w:trPr>
          <w:trHeight w:val="185"/>
        </w:trPr>
        <w:tc>
          <w:tcPr>
            <w:tcW w:w="548"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4078"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263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132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115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53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49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62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50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18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209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w:t>
            </w:r>
          </w:p>
        </w:tc>
      </w:tr>
      <w:tr w:rsidR="004A2AF5" w:rsidTr="004A2AF5">
        <w:trPr>
          <w:trHeight w:val="185"/>
        </w:trPr>
        <w:tc>
          <w:tcPr>
            <w:tcW w:w="15852" w:type="dxa"/>
            <w:gridSpan w:val="11"/>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i/>
                <w:sz w:val="24"/>
              </w:rPr>
            </w:pPr>
            <w:r>
              <w:rPr>
                <w:rFonts w:ascii="Times New Roman" w:hAnsi="Times New Roman"/>
                <w:i/>
                <w:sz w:val="24"/>
              </w:rPr>
              <w:t>Задача 2 комплекса процессных мероприятий «Наименование»</w:t>
            </w:r>
            <w:r>
              <w:rPr>
                <w:rFonts w:ascii="Times New Roman" w:hAnsi="Times New Roman"/>
                <w:sz w:val="24"/>
              </w:rPr>
              <w:t xml:space="preserve"> &lt;3&gt;</w:t>
            </w:r>
          </w:p>
        </w:tc>
      </w:tr>
      <w:tr w:rsidR="004A2AF5" w:rsidTr="004A2AF5">
        <w:trPr>
          <w:trHeight w:val="185"/>
        </w:trPr>
        <w:tc>
          <w:tcPr>
            <w:tcW w:w="548" w:type="dxa"/>
            <w:tcBorders>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2.1.</w:t>
            </w:r>
          </w:p>
        </w:tc>
        <w:tc>
          <w:tcPr>
            <w:tcW w:w="4078"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i/>
                <w:sz w:val="24"/>
              </w:rPr>
            </w:pPr>
            <w:r>
              <w:rPr>
                <w:rFonts w:ascii="Times New Roman" w:hAnsi="Times New Roman"/>
                <w:i/>
                <w:sz w:val="24"/>
              </w:rPr>
              <w:t>Наименование показателя</w:t>
            </w:r>
          </w:p>
        </w:tc>
        <w:tc>
          <w:tcPr>
            <w:tcW w:w="263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50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18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209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r>
      <w:tr w:rsidR="004A2AF5" w:rsidTr="004A2AF5">
        <w:trPr>
          <w:trHeight w:val="185"/>
        </w:trPr>
        <w:tc>
          <w:tcPr>
            <w:tcW w:w="548"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2.2.</w:t>
            </w:r>
          </w:p>
        </w:tc>
        <w:tc>
          <w:tcPr>
            <w:tcW w:w="4078"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rPr>
                <w:rFonts w:ascii="Times New Roman" w:hAnsi="Times New Roman"/>
                <w:sz w:val="24"/>
              </w:rPr>
            </w:pPr>
            <w:r>
              <w:rPr>
                <w:rFonts w:ascii="Times New Roman" w:hAnsi="Times New Roman"/>
                <w:i/>
                <w:sz w:val="24"/>
              </w:rPr>
              <w:t>Наименование показателя</w:t>
            </w:r>
          </w:p>
        </w:tc>
        <w:tc>
          <w:tcPr>
            <w:tcW w:w="263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49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50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18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p>
        </w:tc>
        <w:tc>
          <w:tcPr>
            <w:tcW w:w="209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r>
      <w:tr w:rsidR="004A2AF5" w:rsidTr="004A2AF5">
        <w:trPr>
          <w:trHeight w:val="185"/>
        </w:trPr>
        <w:tc>
          <w:tcPr>
            <w:tcW w:w="548"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4078"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263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132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115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53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49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62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50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18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w:t>
            </w:r>
          </w:p>
        </w:tc>
        <w:tc>
          <w:tcPr>
            <w:tcW w:w="209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w:t>
            </w:r>
          </w:p>
        </w:tc>
      </w:tr>
    </w:tbl>
    <w:p w:rsidR="004A2AF5" w:rsidRDefault="004A2AF5" w:rsidP="004A2AF5">
      <w:pPr>
        <w:widowControl w:val="0"/>
        <w:spacing w:after="0" w:line="240" w:lineRule="auto"/>
        <w:jc w:val="both"/>
        <w:rPr>
          <w:rFonts w:ascii="Times New Roman" w:hAnsi="Times New Roman"/>
          <w:sz w:val="24"/>
        </w:rPr>
      </w:pPr>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казывается фактическое значение за год, предшествующий году разработки проекта муниципальной (комплексной) программы.</w:t>
      </w:r>
    </w:p>
    <w:p w:rsidR="004A2AF5" w:rsidRDefault="004A2AF5" w:rsidP="004A2AF5">
      <w:pPr>
        <w:widowControl w:val="0"/>
        <w:spacing w:after="0" w:line="240" w:lineRule="auto"/>
        <w:jc w:val="both"/>
        <w:rPr>
          <w:rFonts w:ascii="Times New Roman" w:hAnsi="Times New Roman"/>
          <w:sz w:val="24"/>
        </w:rPr>
      </w:pPr>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казывается структурное подразделение Администрации Щепкинского сельского п</w:t>
      </w:r>
      <w:r w:rsidR="00057CD9">
        <w:rPr>
          <w:rFonts w:ascii="Times New Roman" w:hAnsi="Times New Roman"/>
          <w:sz w:val="24"/>
        </w:rPr>
        <w:t xml:space="preserve">оселения </w:t>
      </w:r>
      <w:r>
        <w:rPr>
          <w:rFonts w:ascii="Times New Roman" w:hAnsi="Times New Roman"/>
          <w:sz w:val="24"/>
        </w:rPr>
        <w:t>Администрации Щепкинского сельского поселения, ответственный за достижение показателя.</w:t>
      </w:r>
    </w:p>
    <w:p w:rsidR="004A2AF5" w:rsidRDefault="004A2AF5" w:rsidP="004A2AF5">
      <w:pPr>
        <w:widowControl w:val="0"/>
        <w:spacing w:after="0" w:line="240" w:lineRule="auto"/>
        <w:jc w:val="both"/>
        <w:outlineLvl w:val="2"/>
        <w:rPr>
          <w:rFonts w:ascii="Times New Roman" w:hAnsi="Times New Roman"/>
          <w:sz w:val="24"/>
        </w:rPr>
      </w:pPr>
      <w:r>
        <w:rPr>
          <w:rFonts w:ascii="Times New Roman" w:hAnsi="Times New Roman"/>
          <w:sz w:val="24"/>
        </w:rPr>
        <w:t>&lt;3</w:t>
      </w:r>
      <w:proofErr w:type="gramStart"/>
      <w:r>
        <w:rPr>
          <w:rFonts w:ascii="Times New Roman" w:hAnsi="Times New Roman"/>
          <w:sz w:val="24"/>
        </w:rPr>
        <w:t>&gt; У</w:t>
      </w:r>
      <w:proofErr w:type="gramEnd"/>
      <w:r>
        <w:rPr>
          <w:rFonts w:ascii="Times New Roman" w:hAnsi="Times New Roman"/>
          <w:sz w:val="24"/>
        </w:rPr>
        <w:t>казывается в соответствии с разделом 4 паспорта муниципальной (комплексной) программы.</w:t>
      </w:r>
    </w:p>
    <w:p w:rsidR="004A2AF5" w:rsidRDefault="004A2AF5" w:rsidP="004A2AF5">
      <w:pPr>
        <w:widowControl w:val="0"/>
        <w:spacing w:after="0" w:line="240" w:lineRule="auto"/>
        <w:outlineLvl w:val="2"/>
        <w:rPr>
          <w:rFonts w:ascii="Times New Roman" w:hAnsi="Times New Roman"/>
          <w:sz w:val="24"/>
        </w:rPr>
      </w:pPr>
    </w:p>
    <w:p w:rsidR="004A2AF5" w:rsidRDefault="004A2AF5" w:rsidP="004A2AF5">
      <w:pPr>
        <w:widowControl w:val="0"/>
        <w:spacing w:after="0" w:line="240" w:lineRule="auto"/>
        <w:outlineLvl w:val="2"/>
        <w:rPr>
          <w:rFonts w:ascii="Times New Roman" w:hAnsi="Times New Roman"/>
          <w:sz w:val="24"/>
        </w:rPr>
      </w:pPr>
    </w:p>
    <w:p w:rsidR="004A2AF5" w:rsidRDefault="004A2AF5" w:rsidP="004A2AF5">
      <w:pPr>
        <w:widowControl w:val="0"/>
        <w:spacing w:after="0" w:line="240" w:lineRule="auto"/>
        <w:outlineLvl w:val="2"/>
        <w:rPr>
          <w:rFonts w:ascii="Times New Roman" w:hAnsi="Times New Roman"/>
          <w:sz w:val="24"/>
        </w:rPr>
      </w:pPr>
    </w:p>
    <w:p w:rsidR="004A2AF5" w:rsidRDefault="004A2AF5" w:rsidP="004A2AF5">
      <w:pPr>
        <w:widowControl w:val="0"/>
        <w:spacing w:after="0" w:line="240" w:lineRule="auto"/>
        <w:outlineLvl w:val="2"/>
        <w:rPr>
          <w:rFonts w:ascii="Times New Roman" w:hAnsi="Times New Roman"/>
          <w:sz w:val="24"/>
        </w:rPr>
      </w:pPr>
    </w:p>
    <w:p w:rsidR="004A2AF5" w:rsidRDefault="004A2AF5" w:rsidP="004A2AF5">
      <w:pPr>
        <w:widowControl w:val="0"/>
        <w:spacing w:after="0" w:line="240" w:lineRule="auto"/>
        <w:outlineLvl w:val="2"/>
        <w:rPr>
          <w:rFonts w:ascii="Times New Roman" w:hAnsi="Times New Roman"/>
          <w:sz w:val="24"/>
        </w:rPr>
      </w:pPr>
    </w:p>
    <w:p w:rsidR="004A2AF5" w:rsidRDefault="004A2AF5" w:rsidP="004A2AF5">
      <w:pPr>
        <w:widowControl w:val="0"/>
        <w:spacing w:after="0" w:line="240" w:lineRule="auto"/>
        <w:outlineLvl w:val="2"/>
        <w:rPr>
          <w:rFonts w:ascii="Times New Roman" w:hAnsi="Times New Roman"/>
          <w:sz w:val="24"/>
        </w:rPr>
      </w:pPr>
    </w:p>
    <w:p w:rsidR="004A2AF5" w:rsidRDefault="004A2AF5" w:rsidP="004A2AF5">
      <w:pPr>
        <w:widowControl w:val="0"/>
        <w:spacing w:after="0" w:line="240" w:lineRule="auto"/>
        <w:outlineLvl w:val="2"/>
        <w:rPr>
          <w:rFonts w:ascii="Times New Roman" w:hAnsi="Times New Roman"/>
          <w:sz w:val="24"/>
        </w:rPr>
      </w:pPr>
    </w:p>
    <w:p w:rsidR="004A2AF5" w:rsidRDefault="004A2AF5" w:rsidP="004A2AF5">
      <w:pPr>
        <w:widowControl w:val="0"/>
        <w:spacing w:after="0" w:line="240" w:lineRule="auto"/>
        <w:outlineLvl w:val="2"/>
        <w:rPr>
          <w:rFonts w:ascii="Times New Roman" w:hAnsi="Times New Roman"/>
          <w:sz w:val="24"/>
        </w:rPr>
      </w:pPr>
    </w:p>
    <w:p w:rsidR="004A2AF5" w:rsidRDefault="004A2AF5" w:rsidP="004A2AF5">
      <w:pPr>
        <w:widowControl w:val="0"/>
        <w:spacing w:after="0" w:line="240" w:lineRule="auto"/>
        <w:outlineLvl w:val="2"/>
        <w:rPr>
          <w:rFonts w:ascii="Times New Roman" w:hAnsi="Times New Roman"/>
          <w:sz w:val="24"/>
        </w:rPr>
      </w:pPr>
    </w:p>
    <w:p w:rsidR="004A2AF5" w:rsidRDefault="004A2AF5" w:rsidP="004A2AF5">
      <w:pPr>
        <w:widowControl w:val="0"/>
        <w:spacing w:after="0" w:line="240" w:lineRule="auto"/>
        <w:outlineLvl w:val="2"/>
        <w:rPr>
          <w:rFonts w:ascii="Times New Roman" w:hAnsi="Times New Roman"/>
          <w:sz w:val="24"/>
        </w:rPr>
      </w:pPr>
    </w:p>
    <w:p w:rsidR="004A2AF5" w:rsidRDefault="004A2AF5" w:rsidP="004A2AF5">
      <w:pPr>
        <w:widowControl w:val="0"/>
        <w:spacing w:after="0" w:line="240" w:lineRule="auto"/>
        <w:outlineLvl w:val="2"/>
        <w:rPr>
          <w:rFonts w:ascii="Times New Roman" w:hAnsi="Times New Roman"/>
          <w:sz w:val="24"/>
        </w:rPr>
      </w:pPr>
    </w:p>
    <w:p w:rsidR="004A2AF5" w:rsidRDefault="004A2AF5" w:rsidP="004A2AF5">
      <w:pPr>
        <w:widowControl w:val="0"/>
        <w:spacing w:after="0" w:line="240" w:lineRule="auto"/>
        <w:outlineLvl w:val="2"/>
        <w:rPr>
          <w:rFonts w:ascii="Times New Roman" w:hAnsi="Times New Roman"/>
          <w:sz w:val="24"/>
        </w:rPr>
      </w:pPr>
    </w:p>
    <w:p w:rsidR="004A2AF5" w:rsidRDefault="004A2AF5" w:rsidP="004A2AF5">
      <w:pPr>
        <w:widowControl w:val="0"/>
        <w:spacing w:after="0" w:line="240" w:lineRule="auto"/>
        <w:outlineLvl w:val="2"/>
        <w:rPr>
          <w:rFonts w:ascii="Times New Roman" w:hAnsi="Times New Roman"/>
          <w:sz w:val="24"/>
        </w:rPr>
      </w:pPr>
    </w:p>
    <w:p w:rsidR="004A2AF5" w:rsidRDefault="004A2AF5" w:rsidP="004A2AF5">
      <w:pPr>
        <w:widowControl w:val="0"/>
        <w:spacing w:after="0" w:line="240" w:lineRule="auto"/>
        <w:outlineLvl w:val="2"/>
        <w:rPr>
          <w:rFonts w:ascii="Times New Roman" w:hAnsi="Times New Roman"/>
          <w:sz w:val="24"/>
        </w:rPr>
      </w:pPr>
    </w:p>
    <w:p w:rsidR="004A2AF5" w:rsidRDefault="004A2AF5" w:rsidP="004A2AF5">
      <w:pPr>
        <w:widowControl w:val="0"/>
        <w:spacing w:after="0" w:line="240" w:lineRule="auto"/>
        <w:outlineLvl w:val="2"/>
        <w:rPr>
          <w:rFonts w:ascii="Times New Roman" w:hAnsi="Times New Roman"/>
          <w:sz w:val="24"/>
        </w:rPr>
      </w:pPr>
    </w:p>
    <w:p w:rsidR="004A2AF5" w:rsidRDefault="004A2AF5" w:rsidP="004A2AF5">
      <w:pPr>
        <w:widowControl w:val="0"/>
        <w:spacing w:after="0" w:line="240" w:lineRule="auto"/>
        <w:outlineLvl w:val="2"/>
        <w:rPr>
          <w:rFonts w:ascii="Times New Roman" w:hAnsi="Times New Roman"/>
          <w:sz w:val="24"/>
        </w:rPr>
      </w:pPr>
    </w:p>
    <w:p w:rsidR="004A2AF5" w:rsidRDefault="004A2AF5" w:rsidP="004A2AF5">
      <w:pPr>
        <w:widowControl w:val="0"/>
        <w:spacing w:after="0" w:line="240" w:lineRule="auto"/>
        <w:outlineLvl w:val="2"/>
        <w:rPr>
          <w:rFonts w:ascii="Times New Roman" w:hAnsi="Times New Roman"/>
          <w:sz w:val="24"/>
        </w:rPr>
      </w:pPr>
    </w:p>
    <w:p w:rsidR="004A2AF5" w:rsidRDefault="004A2AF5" w:rsidP="004A2AF5">
      <w:pPr>
        <w:spacing w:after="0" w:line="240" w:lineRule="auto"/>
        <w:jc w:val="center"/>
        <w:rPr>
          <w:rFonts w:ascii="Times New Roman" w:hAnsi="Times New Roman"/>
          <w:sz w:val="24"/>
        </w:rPr>
      </w:pPr>
      <w:r>
        <w:rPr>
          <w:rFonts w:ascii="Times New Roman" w:hAnsi="Times New Roman"/>
          <w:sz w:val="24"/>
        </w:rPr>
        <w:t xml:space="preserve">2.1. </w:t>
      </w:r>
      <w:proofErr w:type="spellStart"/>
      <w:r>
        <w:rPr>
          <w:rFonts w:ascii="Times New Roman" w:hAnsi="Times New Roman"/>
          <w:sz w:val="24"/>
        </w:rPr>
        <w:t>Прокси-показатели</w:t>
      </w:r>
      <w:proofErr w:type="spellEnd"/>
      <w:r>
        <w:rPr>
          <w:rFonts w:ascii="Times New Roman" w:hAnsi="Times New Roman"/>
          <w:sz w:val="24"/>
        </w:rPr>
        <w:t xml:space="preserve"> комплекса процессных мероприятий в … (текущем) году &lt;3&gt;</w:t>
      </w:r>
    </w:p>
    <w:p w:rsidR="004A2AF5" w:rsidRDefault="004A2AF5" w:rsidP="004A2AF5">
      <w:pPr>
        <w:spacing w:after="0" w:line="240" w:lineRule="auto"/>
        <w:jc w:val="center"/>
        <w:rPr>
          <w:rFonts w:ascii="Times New Roman" w:hAnsi="Times New Roman"/>
          <w:sz w:val="16"/>
        </w:rPr>
      </w:pPr>
    </w:p>
    <w:tbl>
      <w:tblPr>
        <w:tblW w:w="15921" w:type="dxa"/>
        <w:tblLayout w:type="fixed"/>
        <w:tblLook w:val="04A0"/>
      </w:tblPr>
      <w:tblGrid>
        <w:gridCol w:w="690"/>
        <w:gridCol w:w="3742"/>
        <w:gridCol w:w="1640"/>
        <w:gridCol w:w="1751"/>
        <w:gridCol w:w="1456"/>
        <w:gridCol w:w="1439"/>
        <w:gridCol w:w="813"/>
        <w:gridCol w:w="816"/>
        <w:gridCol w:w="815"/>
        <w:gridCol w:w="821"/>
        <w:gridCol w:w="1938"/>
      </w:tblGrid>
      <w:tr w:rsidR="004A2AF5" w:rsidTr="004A2AF5">
        <w:trPr>
          <w:trHeight w:val="444"/>
        </w:trPr>
        <w:tc>
          <w:tcPr>
            <w:tcW w:w="689"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3741"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Наименование показателя</w:t>
            </w:r>
          </w:p>
        </w:tc>
        <w:tc>
          <w:tcPr>
            <w:tcW w:w="1640"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Признак возрастания/ убывания</w:t>
            </w:r>
          </w:p>
        </w:tc>
        <w:tc>
          <w:tcPr>
            <w:tcW w:w="1751"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Единица измерения (по ОКЕИ)</w:t>
            </w:r>
          </w:p>
        </w:tc>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Базовое значение</w:t>
            </w:r>
          </w:p>
        </w:tc>
        <w:tc>
          <w:tcPr>
            <w:tcW w:w="3265" w:type="dxa"/>
            <w:gridSpan w:val="4"/>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Значение показателя по кварталам/месяцам</w:t>
            </w:r>
          </w:p>
        </w:tc>
        <w:tc>
          <w:tcPr>
            <w:tcW w:w="1938"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roofErr w:type="gramStart"/>
            <w:r>
              <w:rPr>
                <w:rFonts w:ascii="Times New Roman" w:hAnsi="Times New Roman"/>
                <w:sz w:val="24"/>
              </w:rPr>
              <w:t>Ответственный</w:t>
            </w:r>
            <w:proofErr w:type="gramEnd"/>
            <w:r>
              <w:rPr>
                <w:rFonts w:ascii="Times New Roman" w:hAnsi="Times New Roman"/>
                <w:sz w:val="24"/>
              </w:rPr>
              <w:t xml:space="preserve"> за достижение показателя</w:t>
            </w:r>
          </w:p>
        </w:tc>
      </w:tr>
      <w:tr w:rsidR="004A2AF5" w:rsidTr="004A2AF5">
        <w:trPr>
          <w:trHeight w:val="594"/>
        </w:trPr>
        <w:tc>
          <w:tcPr>
            <w:tcW w:w="689"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3741"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640"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751"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45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значение</w:t>
            </w:r>
          </w:p>
        </w:tc>
        <w:tc>
          <w:tcPr>
            <w:tcW w:w="143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год</w:t>
            </w:r>
          </w:p>
        </w:tc>
        <w:tc>
          <w:tcPr>
            <w:tcW w:w="81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N</w:t>
            </w:r>
          </w:p>
        </w:tc>
        <w:tc>
          <w:tcPr>
            <w:tcW w:w="8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N+1</w:t>
            </w:r>
          </w:p>
        </w:tc>
        <w:tc>
          <w:tcPr>
            <w:tcW w:w="8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w:t>
            </w:r>
          </w:p>
        </w:tc>
        <w:tc>
          <w:tcPr>
            <w:tcW w:w="82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roofErr w:type="spellStart"/>
            <w:r>
              <w:rPr>
                <w:rFonts w:ascii="Times New Roman" w:hAnsi="Times New Roman"/>
                <w:sz w:val="24"/>
              </w:rPr>
              <w:t>N+n</w:t>
            </w:r>
            <w:proofErr w:type="spellEnd"/>
          </w:p>
        </w:tc>
        <w:tc>
          <w:tcPr>
            <w:tcW w:w="1938"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r>
      <w:tr w:rsidR="004A2AF5" w:rsidTr="004A2AF5">
        <w:trPr>
          <w:trHeight w:val="298"/>
        </w:trPr>
        <w:tc>
          <w:tcPr>
            <w:tcW w:w="68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1</w:t>
            </w:r>
          </w:p>
        </w:tc>
        <w:tc>
          <w:tcPr>
            <w:tcW w:w="374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2</w:t>
            </w:r>
          </w:p>
        </w:tc>
        <w:tc>
          <w:tcPr>
            <w:tcW w:w="164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3</w:t>
            </w:r>
          </w:p>
        </w:tc>
        <w:tc>
          <w:tcPr>
            <w:tcW w:w="175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4</w:t>
            </w:r>
          </w:p>
        </w:tc>
        <w:tc>
          <w:tcPr>
            <w:tcW w:w="145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5</w:t>
            </w:r>
          </w:p>
        </w:tc>
        <w:tc>
          <w:tcPr>
            <w:tcW w:w="143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6</w:t>
            </w:r>
          </w:p>
        </w:tc>
        <w:tc>
          <w:tcPr>
            <w:tcW w:w="81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7</w:t>
            </w:r>
          </w:p>
        </w:tc>
        <w:tc>
          <w:tcPr>
            <w:tcW w:w="8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8</w:t>
            </w:r>
          </w:p>
        </w:tc>
        <w:tc>
          <w:tcPr>
            <w:tcW w:w="8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9</w:t>
            </w:r>
          </w:p>
        </w:tc>
        <w:tc>
          <w:tcPr>
            <w:tcW w:w="82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10</w:t>
            </w:r>
          </w:p>
        </w:tc>
        <w:tc>
          <w:tcPr>
            <w:tcW w:w="193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11</w:t>
            </w:r>
          </w:p>
        </w:tc>
      </w:tr>
      <w:tr w:rsidR="004A2AF5" w:rsidTr="004A2AF5">
        <w:trPr>
          <w:trHeight w:val="372"/>
        </w:trPr>
        <w:tc>
          <w:tcPr>
            <w:tcW w:w="68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1</w:t>
            </w:r>
          </w:p>
        </w:tc>
        <w:tc>
          <w:tcPr>
            <w:tcW w:w="15230" w:type="dxa"/>
            <w:gridSpan w:val="10"/>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rPr>
                <w:rFonts w:ascii="Times New Roman" w:hAnsi="Times New Roman"/>
                <w:sz w:val="24"/>
              </w:rPr>
            </w:pPr>
            <w:r>
              <w:rPr>
                <w:rFonts w:ascii="Times New Roman" w:hAnsi="Times New Roman"/>
                <w:i/>
                <w:sz w:val="24"/>
              </w:rPr>
              <w:t>Показатель комплекса процессных мероприятий «Наименование», ед. измерения по ОКЕИ</w:t>
            </w:r>
          </w:p>
        </w:tc>
      </w:tr>
      <w:tr w:rsidR="004A2AF5" w:rsidTr="004A2AF5">
        <w:trPr>
          <w:trHeight w:val="372"/>
        </w:trPr>
        <w:tc>
          <w:tcPr>
            <w:tcW w:w="68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1.1</w:t>
            </w:r>
          </w:p>
        </w:tc>
        <w:tc>
          <w:tcPr>
            <w:tcW w:w="3741"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i/>
                <w:sz w:val="24"/>
              </w:rPr>
            </w:pPr>
            <w:r>
              <w:rPr>
                <w:rFonts w:ascii="Times New Roman" w:hAnsi="Times New Roman"/>
                <w:i/>
                <w:sz w:val="24"/>
              </w:rPr>
              <w:t xml:space="preserve">«Наименование </w:t>
            </w:r>
            <w:proofErr w:type="spellStart"/>
            <w:r>
              <w:rPr>
                <w:rFonts w:ascii="Times New Roman" w:hAnsi="Times New Roman"/>
                <w:i/>
                <w:sz w:val="24"/>
              </w:rPr>
              <w:t>прокси-показателя</w:t>
            </w:r>
            <w:proofErr w:type="spellEnd"/>
            <w:r>
              <w:rPr>
                <w:rFonts w:ascii="Times New Roman" w:hAnsi="Times New Roman"/>
                <w:i/>
                <w:sz w:val="24"/>
              </w:rPr>
              <w:t>»</w:t>
            </w:r>
          </w:p>
        </w:tc>
        <w:tc>
          <w:tcPr>
            <w:tcW w:w="164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175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r>
      <w:tr w:rsidR="004A2AF5" w:rsidTr="004A2AF5">
        <w:trPr>
          <w:trHeight w:val="373"/>
        </w:trPr>
        <w:tc>
          <w:tcPr>
            <w:tcW w:w="68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1.N</w:t>
            </w:r>
          </w:p>
        </w:tc>
        <w:tc>
          <w:tcPr>
            <w:tcW w:w="3741"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4"/>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175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r>
      <w:tr w:rsidR="004A2AF5" w:rsidTr="004A2AF5">
        <w:trPr>
          <w:trHeight w:val="373"/>
        </w:trPr>
        <w:tc>
          <w:tcPr>
            <w:tcW w:w="68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N</w:t>
            </w:r>
          </w:p>
        </w:tc>
        <w:tc>
          <w:tcPr>
            <w:tcW w:w="15230" w:type="dxa"/>
            <w:gridSpan w:val="10"/>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rPr>
                <w:rFonts w:ascii="Times New Roman" w:hAnsi="Times New Roman"/>
                <w:sz w:val="24"/>
              </w:rPr>
            </w:pPr>
            <w:r>
              <w:rPr>
                <w:rFonts w:ascii="Times New Roman" w:hAnsi="Times New Roman"/>
                <w:i/>
                <w:sz w:val="24"/>
              </w:rPr>
              <w:t>Показатель комплекса процессных мероприятий «Наименование», ед. измерения по ОКЕИ</w:t>
            </w:r>
          </w:p>
        </w:tc>
      </w:tr>
      <w:tr w:rsidR="004A2AF5" w:rsidTr="004A2AF5">
        <w:trPr>
          <w:trHeight w:val="373"/>
        </w:trPr>
        <w:tc>
          <w:tcPr>
            <w:tcW w:w="68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roofErr w:type="spellStart"/>
            <w:r>
              <w:rPr>
                <w:rFonts w:ascii="Times New Roman" w:hAnsi="Times New Roman"/>
                <w:sz w:val="24"/>
              </w:rPr>
              <w:t>N.n</w:t>
            </w:r>
            <w:proofErr w:type="spellEnd"/>
          </w:p>
        </w:tc>
        <w:tc>
          <w:tcPr>
            <w:tcW w:w="3741"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4"/>
              </w:rPr>
            </w:pPr>
            <w:r>
              <w:rPr>
                <w:rFonts w:ascii="Times New Roman" w:hAnsi="Times New Roman"/>
                <w:i/>
                <w:sz w:val="24"/>
              </w:rPr>
              <w:t xml:space="preserve">«Наименование </w:t>
            </w:r>
            <w:proofErr w:type="spellStart"/>
            <w:r>
              <w:rPr>
                <w:rFonts w:ascii="Times New Roman" w:hAnsi="Times New Roman"/>
                <w:i/>
                <w:sz w:val="24"/>
              </w:rPr>
              <w:t>прокси-показателя</w:t>
            </w:r>
            <w:proofErr w:type="spellEnd"/>
            <w:r>
              <w:rPr>
                <w:rFonts w:ascii="Times New Roman" w:hAnsi="Times New Roman"/>
                <w:i/>
                <w:sz w:val="24"/>
              </w:rPr>
              <w:t>»</w:t>
            </w:r>
          </w:p>
        </w:tc>
        <w:tc>
          <w:tcPr>
            <w:tcW w:w="164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175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r>
    </w:tbl>
    <w:p w:rsidR="004A2AF5" w:rsidRDefault="004A2AF5" w:rsidP="004A2AF5">
      <w:pPr>
        <w:widowControl w:val="0"/>
        <w:spacing w:after="0" w:line="240" w:lineRule="auto"/>
        <w:contextualSpacing/>
        <w:outlineLvl w:val="2"/>
        <w:rPr>
          <w:rFonts w:ascii="Times New Roman" w:hAnsi="Times New Roman"/>
          <w:sz w:val="24"/>
        </w:rPr>
      </w:pPr>
      <w:r>
        <w:rPr>
          <w:rFonts w:ascii="Times New Roman" w:hAnsi="Times New Roman"/>
          <w:sz w:val="24"/>
        </w:rPr>
        <w:t>&lt;3</w:t>
      </w:r>
      <w:proofErr w:type="gramStart"/>
      <w:r>
        <w:rPr>
          <w:rFonts w:ascii="Times New Roman" w:hAnsi="Times New Roman"/>
          <w:sz w:val="24"/>
        </w:rPr>
        <w:t>&gt; П</w:t>
      </w:r>
      <w:proofErr w:type="gramEnd"/>
      <w:r>
        <w:rPr>
          <w:rFonts w:ascii="Times New Roman" w:hAnsi="Times New Roman"/>
          <w:sz w:val="24"/>
        </w:rPr>
        <w:t>риводится при необходимости.</w:t>
      </w:r>
    </w:p>
    <w:p w:rsidR="004A2AF5" w:rsidRDefault="004A2AF5" w:rsidP="004A2AF5">
      <w:pPr>
        <w:spacing w:after="0" w:line="240" w:lineRule="auto"/>
        <w:ind w:left="720"/>
        <w:contextualSpacing/>
        <w:jc w:val="center"/>
        <w:rPr>
          <w:rFonts w:ascii="Times New Roman" w:hAnsi="Times New Roman"/>
          <w:sz w:val="24"/>
        </w:rPr>
      </w:pPr>
    </w:p>
    <w:p w:rsidR="004A2AF5" w:rsidRDefault="004A2AF5" w:rsidP="004A2AF5">
      <w:pPr>
        <w:spacing w:before="600" w:after="0" w:line="240" w:lineRule="auto"/>
        <w:ind w:left="720"/>
        <w:contextualSpacing/>
        <w:jc w:val="center"/>
        <w:rPr>
          <w:rFonts w:ascii="Times New Roman" w:hAnsi="Times New Roman"/>
          <w:sz w:val="24"/>
        </w:rPr>
      </w:pPr>
      <w:r>
        <w:rPr>
          <w:rFonts w:ascii="Times New Roman" w:hAnsi="Times New Roman"/>
          <w:sz w:val="24"/>
        </w:rPr>
        <w:t xml:space="preserve">3. План достижения показателей комплекса процессных мероприятий в </w:t>
      </w:r>
      <w:r>
        <w:rPr>
          <w:rFonts w:ascii="Times New Roman" w:hAnsi="Times New Roman"/>
          <w:i/>
          <w:sz w:val="24"/>
        </w:rPr>
        <w:t>(указывается год)</w:t>
      </w:r>
      <w:r>
        <w:rPr>
          <w:rFonts w:ascii="Times New Roman" w:hAnsi="Times New Roman"/>
          <w:sz w:val="24"/>
        </w:rPr>
        <w:t xml:space="preserve"> году &lt;1&gt;  &lt;2&gt; </w:t>
      </w:r>
    </w:p>
    <w:p w:rsidR="004A2AF5" w:rsidRDefault="004A2AF5" w:rsidP="004A2AF5">
      <w:pPr>
        <w:spacing w:before="600" w:after="0" w:line="240" w:lineRule="auto"/>
        <w:ind w:left="720"/>
        <w:contextualSpacing/>
        <w:jc w:val="center"/>
        <w:rPr>
          <w:rFonts w:ascii="Times New Roman" w:hAnsi="Times New Roman"/>
          <w:sz w:val="24"/>
        </w:rPr>
      </w:pPr>
    </w:p>
    <w:tbl>
      <w:tblPr>
        <w:tblW w:w="15716" w:type="dxa"/>
        <w:tblLayout w:type="fixed"/>
        <w:tblCellMar>
          <w:left w:w="6" w:type="dxa"/>
          <w:right w:w="6" w:type="dxa"/>
        </w:tblCellMar>
        <w:tblLook w:val="04A0"/>
      </w:tblPr>
      <w:tblGrid>
        <w:gridCol w:w="664"/>
        <w:gridCol w:w="3530"/>
        <w:gridCol w:w="1398"/>
        <w:gridCol w:w="1240"/>
        <w:gridCol w:w="648"/>
        <w:gridCol w:w="647"/>
        <w:gridCol w:w="646"/>
        <w:gridCol w:w="648"/>
        <w:gridCol w:w="647"/>
        <w:gridCol w:w="646"/>
        <w:gridCol w:w="647"/>
        <w:gridCol w:w="648"/>
        <w:gridCol w:w="646"/>
        <w:gridCol w:w="647"/>
        <w:gridCol w:w="648"/>
        <w:gridCol w:w="1766"/>
      </w:tblGrid>
      <w:tr w:rsidR="004A2AF5" w:rsidTr="004A2AF5">
        <w:trPr>
          <w:trHeight w:val="349"/>
          <w:tblHeader/>
        </w:trPr>
        <w:tc>
          <w:tcPr>
            <w:tcW w:w="663"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3528"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Показатели комплекса процессных мероприятий</w:t>
            </w:r>
          </w:p>
        </w:tc>
        <w:tc>
          <w:tcPr>
            <w:tcW w:w="1397"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Уровень показателя</w:t>
            </w:r>
          </w:p>
        </w:tc>
        <w:tc>
          <w:tcPr>
            <w:tcW w:w="1240"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Единица измерения</w:t>
            </w:r>
          </w:p>
          <w:p w:rsidR="004A2AF5" w:rsidRDefault="004A2AF5" w:rsidP="004A2AF5">
            <w:pPr>
              <w:spacing w:after="0" w:line="240" w:lineRule="auto"/>
              <w:jc w:val="center"/>
              <w:rPr>
                <w:rFonts w:ascii="Times New Roman" w:hAnsi="Times New Roman"/>
                <w:sz w:val="24"/>
              </w:rPr>
            </w:pPr>
            <w:r>
              <w:rPr>
                <w:rFonts w:ascii="Times New Roman" w:hAnsi="Times New Roman"/>
                <w:sz w:val="24"/>
              </w:rPr>
              <w:t>(по ОКЕИ)</w:t>
            </w:r>
          </w:p>
        </w:tc>
        <w:tc>
          <w:tcPr>
            <w:tcW w:w="7118" w:type="dxa"/>
            <w:gridSpan w:val="11"/>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4"/>
              </w:rPr>
            </w:pPr>
            <w:r>
              <w:rPr>
                <w:rFonts w:ascii="Times New Roman" w:hAnsi="Times New Roman"/>
                <w:sz w:val="24"/>
              </w:rPr>
              <w:t>Плановые значения по месяцам</w:t>
            </w:r>
          </w:p>
        </w:tc>
        <w:tc>
          <w:tcPr>
            <w:tcW w:w="1766"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 xml:space="preserve">На конец </w:t>
            </w:r>
            <w:r>
              <w:rPr>
                <w:rFonts w:ascii="Times New Roman" w:hAnsi="Times New Roman"/>
                <w:i/>
                <w:sz w:val="24"/>
              </w:rPr>
              <w:t>(указывается год)</w:t>
            </w:r>
            <w:r>
              <w:rPr>
                <w:rFonts w:ascii="Times New Roman" w:hAnsi="Times New Roman"/>
                <w:sz w:val="24"/>
              </w:rPr>
              <w:t xml:space="preserve"> года</w:t>
            </w:r>
          </w:p>
        </w:tc>
      </w:tr>
      <w:tr w:rsidR="004A2AF5" w:rsidTr="004A2AF5">
        <w:trPr>
          <w:trHeight w:val="661"/>
          <w:tblHeader/>
        </w:trPr>
        <w:tc>
          <w:tcPr>
            <w:tcW w:w="663"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3528"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397"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240"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64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4"/>
              </w:rPr>
            </w:pPr>
            <w:r>
              <w:rPr>
                <w:rFonts w:ascii="Times New Roman" w:hAnsi="Times New Roman"/>
                <w:sz w:val="24"/>
              </w:rPr>
              <w:t>янв.</w:t>
            </w:r>
          </w:p>
        </w:tc>
        <w:tc>
          <w:tcPr>
            <w:tcW w:w="64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4"/>
              </w:rPr>
            </w:pPr>
            <w:proofErr w:type="spellStart"/>
            <w:r>
              <w:rPr>
                <w:rFonts w:ascii="Times New Roman" w:hAnsi="Times New Roman"/>
                <w:sz w:val="24"/>
              </w:rPr>
              <w:t>фев</w:t>
            </w:r>
            <w:proofErr w:type="spellEnd"/>
            <w:r>
              <w:rPr>
                <w:rFonts w:ascii="Times New Roman" w:hAnsi="Times New Roman"/>
                <w:sz w:val="24"/>
              </w:rPr>
              <w:t>.</w:t>
            </w:r>
          </w:p>
        </w:tc>
        <w:tc>
          <w:tcPr>
            <w:tcW w:w="64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4"/>
              </w:rPr>
            </w:pPr>
            <w:r>
              <w:rPr>
                <w:rFonts w:ascii="Times New Roman" w:hAnsi="Times New Roman"/>
                <w:sz w:val="24"/>
              </w:rPr>
              <w:t>март</w:t>
            </w:r>
          </w:p>
        </w:tc>
        <w:tc>
          <w:tcPr>
            <w:tcW w:w="64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4"/>
              </w:rPr>
            </w:pPr>
            <w:r>
              <w:rPr>
                <w:rFonts w:ascii="Times New Roman" w:hAnsi="Times New Roman"/>
                <w:sz w:val="24"/>
              </w:rPr>
              <w:t>апр.</w:t>
            </w:r>
          </w:p>
        </w:tc>
        <w:tc>
          <w:tcPr>
            <w:tcW w:w="64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4"/>
              </w:rPr>
            </w:pPr>
            <w:r>
              <w:rPr>
                <w:rFonts w:ascii="Times New Roman" w:hAnsi="Times New Roman"/>
                <w:sz w:val="24"/>
              </w:rPr>
              <w:t>май</w:t>
            </w:r>
          </w:p>
        </w:tc>
        <w:tc>
          <w:tcPr>
            <w:tcW w:w="64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4"/>
              </w:rPr>
            </w:pPr>
            <w:r>
              <w:rPr>
                <w:rFonts w:ascii="Times New Roman" w:hAnsi="Times New Roman"/>
                <w:sz w:val="24"/>
              </w:rPr>
              <w:t>июнь</w:t>
            </w:r>
          </w:p>
        </w:tc>
        <w:tc>
          <w:tcPr>
            <w:tcW w:w="64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4"/>
              </w:rPr>
            </w:pPr>
            <w:r>
              <w:rPr>
                <w:rFonts w:ascii="Times New Roman" w:hAnsi="Times New Roman"/>
                <w:sz w:val="24"/>
              </w:rPr>
              <w:t>июль</w:t>
            </w:r>
          </w:p>
        </w:tc>
        <w:tc>
          <w:tcPr>
            <w:tcW w:w="64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4"/>
              </w:rPr>
            </w:pPr>
            <w:r>
              <w:rPr>
                <w:rFonts w:ascii="Times New Roman" w:hAnsi="Times New Roman"/>
                <w:sz w:val="24"/>
              </w:rPr>
              <w:t>авг.</w:t>
            </w:r>
          </w:p>
        </w:tc>
        <w:tc>
          <w:tcPr>
            <w:tcW w:w="64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4"/>
              </w:rPr>
            </w:pPr>
            <w:r>
              <w:rPr>
                <w:rFonts w:ascii="Times New Roman" w:hAnsi="Times New Roman"/>
                <w:sz w:val="24"/>
              </w:rPr>
              <w:t>сен.</w:t>
            </w:r>
          </w:p>
        </w:tc>
        <w:tc>
          <w:tcPr>
            <w:tcW w:w="64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4"/>
              </w:rPr>
            </w:pPr>
            <w:r>
              <w:rPr>
                <w:rFonts w:ascii="Times New Roman" w:hAnsi="Times New Roman"/>
                <w:sz w:val="24"/>
              </w:rPr>
              <w:t>окт.</w:t>
            </w:r>
          </w:p>
        </w:tc>
        <w:tc>
          <w:tcPr>
            <w:tcW w:w="64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4"/>
              </w:rPr>
            </w:pPr>
            <w:r>
              <w:rPr>
                <w:rFonts w:ascii="Times New Roman" w:hAnsi="Times New Roman"/>
                <w:sz w:val="24"/>
              </w:rPr>
              <w:t>ноя.</w:t>
            </w:r>
          </w:p>
        </w:tc>
        <w:tc>
          <w:tcPr>
            <w:tcW w:w="1766"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r>
      <w:tr w:rsidR="004A2AF5" w:rsidTr="004A2AF5">
        <w:trPr>
          <w:trHeight w:val="386"/>
        </w:trPr>
        <w:tc>
          <w:tcPr>
            <w:tcW w:w="66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4"/>
              </w:rPr>
            </w:pPr>
            <w:r>
              <w:rPr>
                <w:rFonts w:ascii="Times New Roman" w:hAnsi="Times New Roman"/>
                <w:sz w:val="24"/>
              </w:rPr>
              <w:t>1.</w:t>
            </w:r>
          </w:p>
        </w:tc>
        <w:tc>
          <w:tcPr>
            <w:tcW w:w="15049" w:type="dxa"/>
            <w:gridSpan w:val="15"/>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rPr>
                <w:rFonts w:ascii="Times New Roman" w:hAnsi="Times New Roman"/>
                <w:sz w:val="24"/>
              </w:rPr>
            </w:pPr>
            <w:r>
              <w:rPr>
                <w:rFonts w:ascii="Times New Roman" w:hAnsi="Times New Roman"/>
                <w:i/>
                <w:sz w:val="24"/>
                <w:u w:color="000000"/>
              </w:rPr>
              <w:t>(наименование задачи)</w:t>
            </w:r>
          </w:p>
        </w:tc>
      </w:tr>
      <w:tr w:rsidR="004A2AF5" w:rsidTr="004A2AF5">
        <w:trPr>
          <w:trHeight w:val="386"/>
        </w:trPr>
        <w:tc>
          <w:tcPr>
            <w:tcW w:w="66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1.1</w:t>
            </w:r>
          </w:p>
        </w:tc>
        <w:tc>
          <w:tcPr>
            <w:tcW w:w="352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259"/>
              <w:rPr>
                <w:rFonts w:ascii="Times New Roman" w:hAnsi="Times New Roman"/>
                <w:i/>
                <w:sz w:val="24"/>
                <w:u w:color="000000"/>
              </w:rPr>
            </w:pPr>
            <w:r>
              <w:rPr>
                <w:rFonts w:ascii="Times New Roman" w:hAnsi="Times New Roman"/>
                <w:i/>
                <w:sz w:val="24"/>
                <w:u w:color="000000"/>
              </w:rPr>
              <w:t>(наименование показателя)</w:t>
            </w:r>
          </w:p>
        </w:tc>
        <w:tc>
          <w:tcPr>
            <w:tcW w:w="139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rPr>
                <w:rFonts w:ascii="Times New Roman" w:hAnsi="Times New Roman"/>
                <w:i/>
                <w:sz w:val="24"/>
                <w:u w:color="000000"/>
              </w:rPr>
            </w:pPr>
          </w:p>
        </w:tc>
        <w:tc>
          <w:tcPr>
            <w:tcW w:w="1240"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rFonts w:ascii="Times New Roman" w:hAnsi="Times New Roman"/>
                <w:i/>
                <w:sz w:val="24"/>
              </w:rPr>
            </w:pPr>
          </w:p>
        </w:tc>
        <w:tc>
          <w:tcPr>
            <w:tcW w:w="648"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rFonts w:ascii="Times New Roman" w:hAnsi="Times New Roman"/>
                <w:i/>
                <w:sz w:val="24"/>
              </w:rPr>
            </w:pPr>
          </w:p>
        </w:tc>
        <w:tc>
          <w:tcPr>
            <w:tcW w:w="647"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rFonts w:ascii="Times New Roman" w:hAnsi="Times New Roman"/>
                <w:i/>
                <w:sz w:val="24"/>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176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r>
      <w:tr w:rsidR="004A2AF5" w:rsidTr="004A2AF5">
        <w:trPr>
          <w:trHeight w:val="386"/>
        </w:trPr>
        <w:tc>
          <w:tcPr>
            <w:tcW w:w="66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N</w:t>
            </w:r>
          </w:p>
        </w:tc>
        <w:tc>
          <w:tcPr>
            <w:tcW w:w="15049" w:type="dxa"/>
            <w:gridSpan w:val="15"/>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rPr>
                <w:rFonts w:ascii="Times New Roman" w:hAnsi="Times New Roman"/>
                <w:sz w:val="24"/>
              </w:rPr>
            </w:pPr>
            <w:r>
              <w:rPr>
                <w:rFonts w:ascii="Times New Roman" w:hAnsi="Times New Roman"/>
                <w:i/>
                <w:sz w:val="24"/>
                <w:u w:color="000000"/>
              </w:rPr>
              <w:t>(наименование задачи)</w:t>
            </w:r>
          </w:p>
        </w:tc>
      </w:tr>
      <w:tr w:rsidR="004A2AF5" w:rsidTr="004A2AF5">
        <w:trPr>
          <w:trHeight w:val="386"/>
        </w:trPr>
        <w:tc>
          <w:tcPr>
            <w:tcW w:w="66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N.1</w:t>
            </w:r>
          </w:p>
        </w:tc>
        <w:tc>
          <w:tcPr>
            <w:tcW w:w="352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259"/>
              <w:rPr>
                <w:rFonts w:ascii="Times New Roman" w:hAnsi="Times New Roman"/>
                <w:i/>
                <w:sz w:val="24"/>
                <w:u w:color="000000"/>
              </w:rPr>
            </w:pPr>
            <w:r>
              <w:rPr>
                <w:rFonts w:ascii="Times New Roman" w:hAnsi="Times New Roman"/>
                <w:i/>
                <w:sz w:val="24"/>
                <w:u w:color="000000"/>
              </w:rPr>
              <w:t>(наименование показателя)</w:t>
            </w:r>
          </w:p>
        </w:tc>
        <w:tc>
          <w:tcPr>
            <w:tcW w:w="139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rPr>
                <w:rFonts w:ascii="Times New Roman" w:hAnsi="Times New Roman"/>
                <w:i/>
                <w:sz w:val="24"/>
                <w:u w:color="000000"/>
              </w:rPr>
            </w:pPr>
          </w:p>
        </w:tc>
        <w:tc>
          <w:tcPr>
            <w:tcW w:w="1240"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rFonts w:ascii="Times New Roman" w:hAnsi="Times New Roman"/>
                <w:i/>
                <w:sz w:val="24"/>
              </w:rPr>
            </w:pPr>
          </w:p>
        </w:tc>
        <w:tc>
          <w:tcPr>
            <w:tcW w:w="648"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rFonts w:ascii="Times New Roman" w:hAnsi="Times New Roman"/>
                <w:i/>
                <w:sz w:val="24"/>
              </w:rPr>
            </w:pPr>
          </w:p>
        </w:tc>
        <w:tc>
          <w:tcPr>
            <w:tcW w:w="647"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rFonts w:ascii="Times New Roman" w:hAnsi="Times New Roman"/>
                <w:i/>
                <w:sz w:val="24"/>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64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64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176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r>
    </w:tbl>
    <w:p w:rsidR="004A2AF5" w:rsidRDefault="004A2AF5" w:rsidP="004A2AF5">
      <w:pPr>
        <w:widowControl w:val="0"/>
        <w:spacing w:after="0" w:line="240" w:lineRule="auto"/>
        <w:jc w:val="both"/>
        <w:outlineLvl w:val="2"/>
        <w:rPr>
          <w:rFonts w:ascii="Times New Roman" w:hAnsi="Times New Roman"/>
          <w:sz w:val="24"/>
        </w:rPr>
      </w:pPr>
      <w:r>
        <w:rPr>
          <w:rFonts w:ascii="Times New Roman" w:hAnsi="Times New Roman"/>
          <w:sz w:val="24"/>
        </w:rPr>
        <w:t>&lt;1</w:t>
      </w:r>
      <w:proofErr w:type="gramStart"/>
      <w:r>
        <w:rPr>
          <w:rFonts w:ascii="Times New Roman" w:hAnsi="Times New Roman"/>
          <w:sz w:val="24"/>
        </w:rPr>
        <w:t>&gt; П</w:t>
      </w:r>
      <w:proofErr w:type="gramEnd"/>
      <w:r>
        <w:rPr>
          <w:rFonts w:ascii="Times New Roman" w:hAnsi="Times New Roman"/>
          <w:sz w:val="24"/>
        </w:rPr>
        <w:t>риводится при необходимости.</w:t>
      </w:r>
    </w:p>
    <w:p w:rsidR="004A2AF5" w:rsidRDefault="004A2AF5" w:rsidP="004A2AF5">
      <w:pPr>
        <w:widowControl w:val="0"/>
        <w:spacing w:after="0" w:line="240" w:lineRule="auto"/>
        <w:jc w:val="both"/>
        <w:outlineLvl w:val="2"/>
        <w:rPr>
          <w:rFonts w:ascii="Times New Roman" w:hAnsi="Times New Roman"/>
          <w:sz w:val="24"/>
        </w:rPr>
      </w:pPr>
      <w:r>
        <w:rPr>
          <w:rFonts w:ascii="Times New Roman" w:hAnsi="Times New Roman"/>
          <w:sz w:val="24"/>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A2AF5" w:rsidRDefault="004A2AF5" w:rsidP="004A2AF5">
      <w:pPr>
        <w:widowControl w:val="0"/>
        <w:spacing w:after="0" w:line="240" w:lineRule="auto"/>
        <w:outlineLvl w:val="2"/>
        <w:rPr>
          <w:rFonts w:ascii="Times New Roman" w:hAnsi="Times New Roman"/>
          <w:sz w:val="24"/>
        </w:rPr>
      </w:pPr>
    </w:p>
    <w:p w:rsidR="004A2AF5" w:rsidRDefault="004A2AF5" w:rsidP="004A2AF5">
      <w:pPr>
        <w:widowControl w:val="0"/>
        <w:spacing w:after="0" w:line="240" w:lineRule="auto"/>
        <w:outlineLvl w:val="2"/>
        <w:rPr>
          <w:rFonts w:ascii="Times New Roman" w:hAnsi="Times New Roman"/>
          <w:sz w:val="24"/>
        </w:rPr>
      </w:pPr>
    </w:p>
    <w:p w:rsidR="004A2AF5" w:rsidRDefault="004A2AF5" w:rsidP="004A2AF5">
      <w:pPr>
        <w:widowControl w:val="0"/>
        <w:spacing w:after="0" w:line="240" w:lineRule="auto"/>
        <w:outlineLvl w:val="2"/>
        <w:rPr>
          <w:rFonts w:ascii="Times New Roman" w:hAnsi="Times New Roman"/>
          <w:sz w:val="24"/>
        </w:rPr>
      </w:pPr>
    </w:p>
    <w:p w:rsidR="004A2AF5" w:rsidRDefault="004A2AF5" w:rsidP="004A2AF5">
      <w:pPr>
        <w:widowControl w:val="0"/>
        <w:spacing w:after="0" w:line="240" w:lineRule="auto"/>
        <w:outlineLvl w:val="2"/>
        <w:rPr>
          <w:rFonts w:ascii="Times New Roman" w:hAnsi="Times New Roman"/>
          <w:sz w:val="24"/>
        </w:rPr>
      </w:pPr>
    </w:p>
    <w:p w:rsidR="004A2AF5" w:rsidRDefault="004A2AF5" w:rsidP="004A2AF5">
      <w:pPr>
        <w:widowControl w:val="0"/>
        <w:spacing w:after="0" w:line="240" w:lineRule="auto"/>
        <w:ind w:left="360"/>
        <w:jc w:val="center"/>
        <w:outlineLvl w:val="2"/>
        <w:rPr>
          <w:rFonts w:ascii="Times New Roman" w:hAnsi="Times New Roman"/>
          <w:sz w:val="24"/>
        </w:rPr>
      </w:pPr>
      <w:r>
        <w:rPr>
          <w:rFonts w:ascii="Times New Roman" w:hAnsi="Times New Roman"/>
          <w:sz w:val="24"/>
        </w:rPr>
        <w:t>4. Перечень мероприятий (результатов) комплекса процессных мероприятий</w:t>
      </w:r>
    </w:p>
    <w:p w:rsidR="004A2AF5" w:rsidRDefault="004A2AF5" w:rsidP="004A2AF5">
      <w:pPr>
        <w:widowControl w:val="0"/>
        <w:spacing w:after="0" w:line="240" w:lineRule="auto"/>
        <w:ind w:left="360"/>
        <w:jc w:val="center"/>
        <w:outlineLvl w:val="2"/>
        <w:rPr>
          <w:rFonts w:ascii="Times New Roman" w:hAnsi="Times New Roman"/>
          <w:sz w:val="24"/>
        </w:rPr>
      </w:pPr>
    </w:p>
    <w:tbl>
      <w:tblPr>
        <w:tblW w:w="15831" w:type="dxa"/>
        <w:tblLayout w:type="fixed"/>
        <w:tblLook w:val="04A0"/>
      </w:tblPr>
      <w:tblGrid>
        <w:gridCol w:w="674"/>
        <w:gridCol w:w="3107"/>
        <w:gridCol w:w="1680"/>
        <w:gridCol w:w="2060"/>
        <w:gridCol w:w="1722"/>
        <w:gridCol w:w="1452"/>
        <w:gridCol w:w="1207"/>
        <w:gridCol w:w="990"/>
        <w:gridCol w:w="979"/>
        <w:gridCol w:w="982"/>
        <w:gridCol w:w="978"/>
      </w:tblGrid>
      <w:tr w:rsidR="004A2AF5" w:rsidTr="00057CD9">
        <w:trPr>
          <w:trHeight w:val="558"/>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31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Наименование мероприятия (результата)</w:t>
            </w:r>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Тип мероприятия  (результата) &lt;1&gt;</w:t>
            </w:r>
          </w:p>
        </w:tc>
        <w:tc>
          <w:tcPr>
            <w:tcW w:w="2060"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Характеристика &lt;2&gt;</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Единица измерения</w:t>
            </w:r>
          </w:p>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(по ОКЕИ)</w:t>
            </w:r>
          </w:p>
        </w:tc>
        <w:tc>
          <w:tcPr>
            <w:tcW w:w="2659" w:type="dxa"/>
            <w:gridSpan w:val="2"/>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Базовое значение</w:t>
            </w:r>
          </w:p>
        </w:tc>
        <w:tc>
          <w:tcPr>
            <w:tcW w:w="3929" w:type="dxa"/>
            <w:gridSpan w:val="4"/>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Значение результата по годам реализации</w:t>
            </w:r>
          </w:p>
        </w:tc>
      </w:tr>
      <w:tr w:rsidR="004A2AF5" w:rsidTr="00057CD9">
        <w:trPr>
          <w:trHeight w:val="146"/>
        </w:trPr>
        <w:tc>
          <w:tcPr>
            <w:tcW w:w="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31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1680"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060"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7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14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значение</w:t>
            </w:r>
          </w:p>
        </w:tc>
        <w:tc>
          <w:tcPr>
            <w:tcW w:w="120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год</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N</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N+1</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proofErr w:type="spellStart"/>
            <w:r>
              <w:rPr>
                <w:rFonts w:ascii="Times New Roman" w:hAnsi="Times New Roman"/>
                <w:sz w:val="24"/>
              </w:rPr>
              <w:t>N+n</w:t>
            </w:r>
            <w:proofErr w:type="spellEnd"/>
          </w:p>
        </w:tc>
      </w:tr>
      <w:tr w:rsidR="004A2AF5" w:rsidTr="00057CD9">
        <w:trPr>
          <w:trHeight w:val="279"/>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p>
        </w:tc>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16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outlineLvl w:val="2"/>
              <w:rPr>
                <w:rFonts w:ascii="Times New Roman" w:hAnsi="Times New Roman"/>
                <w:sz w:val="24"/>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outlineLvl w:val="2"/>
              <w:rPr>
                <w:rFonts w:ascii="Times New Roman" w:hAnsi="Times New Roman"/>
                <w:sz w:val="24"/>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2</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3</w:t>
            </w:r>
          </w:p>
        </w:tc>
        <w:tc>
          <w:tcPr>
            <w:tcW w:w="120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5</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6</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7</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8</w:t>
            </w:r>
          </w:p>
        </w:tc>
      </w:tr>
      <w:tr w:rsidR="004A2AF5" w:rsidTr="00057CD9">
        <w:trPr>
          <w:trHeight w:val="279"/>
        </w:trPr>
        <w:tc>
          <w:tcPr>
            <w:tcW w:w="15830" w:type="dxa"/>
            <w:gridSpan w:val="11"/>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outlineLvl w:val="2"/>
              <w:rPr>
                <w:rFonts w:ascii="Times New Roman" w:hAnsi="Times New Roman"/>
                <w:sz w:val="24"/>
              </w:rPr>
            </w:pPr>
            <w:r>
              <w:rPr>
                <w:rFonts w:ascii="Times New Roman" w:hAnsi="Times New Roman"/>
                <w:i/>
                <w:sz w:val="24"/>
              </w:rPr>
              <w:t>1. Задача 1 комплекса процессных мероприятий «Наименование»</w:t>
            </w:r>
          </w:p>
        </w:tc>
      </w:tr>
      <w:tr w:rsidR="004A2AF5" w:rsidTr="00057CD9">
        <w:trPr>
          <w:trHeight w:val="83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i/>
                <w:sz w:val="24"/>
              </w:rPr>
            </w:pPr>
            <w:r>
              <w:rPr>
                <w:rFonts w:ascii="Times New Roman" w:hAnsi="Times New Roman"/>
                <w:i/>
                <w:sz w:val="24"/>
              </w:rPr>
              <w:t>1.1.</w:t>
            </w:r>
          </w:p>
        </w:tc>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outlineLvl w:val="2"/>
              <w:rPr>
                <w:rFonts w:ascii="Times New Roman" w:hAnsi="Times New Roman"/>
                <w:i/>
                <w:sz w:val="24"/>
              </w:rPr>
            </w:pPr>
            <w:r>
              <w:rPr>
                <w:rFonts w:ascii="Times New Roman" w:hAnsi="Times New Roman"/>
                <w:i/>
                <w:sz w:val="24"/>
              </w:rPr>
              <w:t>Мероприятие (результат) «наименование»</w:t>
            </w:r>
          </w:p>
        </w:tc>
        <w:tc>
          <w:tcPr>
            <w:tcW w:w="16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outlineLvl w:val="2"/>
              <w:rPr>
                <w:rFonts w:ascii="Times New Roman" w:hAnsi="Times New Roman"/>
                <w:sz w:val="24"/>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outlineLvl w:val="2"/>
              <w:rPr>
                <w:rFonts w:ascii="Times New Roman" w:hAnsi="Times New Roman"/>
                <w:sz w:val="24"/>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p>
        </w:tc>
        <w:tc>
          <w:tcPr>
            <w:tcW w:w="120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jc w:val="center"/>
              <w:outlineLvl w:val="2"/>
              <w:rPr>
                <w:rFonts w:ascii="Times New Roman" w:hAnsi="Times New Roman"/>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p>
        </w:tc>
      </w:tr>
      <w:tr w:rsidR="004A2AF5" w:rsidTr="00057CD9">
        <w:trPr>
          <w:trHeight w:val="279"/>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1680"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outlineLvl w:val="2"/>
              <w:rPr>
                <w:rFonts w:ascii="Times New Roman" w:hAnsi="Times New Roman"/>
                <w:sz w:val="24"/>
              </w:rPr>
            </w:pPr>
          </w:p>
        </w:tc>
        <w:tc>
          <w:tcPr>
            <w:tcW w:w="2060"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outlineLvl w:val="2"/>
              <w:rPr>
                <w:rFonts w:ascii="Times New Roman" w:hAnsi="Times New Roman"/>
                <w:sz w:val="24"/>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1207"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outlineLvl w:val="2"/>
              <w:rPr>
                <w:rFonts w:ascii="Times New Roman" w:hAnsi="Times New Roman"/>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w:t>
            </w:r>
          </w:p>
        </w:tc>
      </w:tr>
    </w:tbl>
    <w:p w:rsidR="004A2AF5" w:rsidRDefault="004A2AF5" w:rsidP="004A2AF5">
      <w:pPr>
        <w:widowControl w:val="0"/>
        <w:spacing w:after="0" w:line="240" w:lineRule="auto"/>
        <w:outlineLvl w:val="2"/>
        <w:rPr>
          <w:rFonts w:ascii="Times New Roman" w:hAnsi="Times New Roman"/>
          <w:sz w:val="24"/>
        </w:rPr>
      </w:pPr>
      <w:r>
        <w:rPr>
          <w:rFonts w:ascii="Times New Roman" w:hAnsi="Times New Roman"/>
          <w:sz w:val="24"/>
        </w:rPr>
        <w:t>&lt;1&gt; Тип мероприятия (результата) указывается в соответствии с приложением № 4 к настоящим Методическим рекомендациям.</w:t>
      </w:r>
    </w:p>
    <w:p w:rsidR="004A2AF5" w:rsidRDefault="004A2AF5" w:rsidP="004A2AF5">
      <w:pPr>
        <w:widowControl w:val="0"/>
        <w:spacing w:after="0" w:line="240" w:lineRule="auto"/>
        <w:outlineLvl w:val="2"/>
        <w:rPr>
          <w:rFonts w:ascii="Times New Roman" w:hAnsi="Times New Roman"/>
          <w:sz w:val="24"/>
        </w:rPr>
      </w:pPr>
      <w:r>
        <w:rPr>
          <w:rFonts w:ascii="Times New Roman" w:hAnsi="Times New Roman"/>
          <w:sz w:val="24"/>
        </w:rPr>
        <w:t>&lt;2</w:t>
      </w:r>
      <w:proofErr w:type="gramStart"/>
      <w:r>
        <w:rPr>
          <w:rFonts w:ascii="Times New Roman" w:hAnsi="Times New Roman"/>
          <w:sz w:val="24"/>
        </w:rPr>
        <w:t>&gt; П</w:t>
      </w:r>
      <w:proofErr w:type="gramEnd"/>
      <w:r>
        <w:rPr>
          <w:rFonts w:ascii="Times New Roman" w:hAnsi="Times New Roman"/>
          <w:sz w:val="24"/>
        </w:rPr>
        <w:t>риводится краткое описание мероприятия (результата), в том числе его качественные и количественные характеристики.</w:t>
      </w:r>
      <w:r>
        <w:br w:type="page"/>
      </w:r>
    </w:p>
    <w:p w:rsidR="004A2AF5" w:rsidRDefault="004A2AF5" w:rsidP="004A2AF5">
      <w:pPr>
        <w:keepNext/>
        <w:widowControl w:val="0"/>
        <w:tabs>
          <w:tab w:val="left" w:pos="0"/>
          <w:tab w:val="left" w:pos="709"/>
        </w:tabs>
        <w:spacing w:before="89" w:after="0" w:line="240" w:lineRule="auto"/>
        <w:ind w:left="360"/>
        <w:jc w:val="center"/>
        <w:outlineLvl w:val="0"/>
        <w:rPr>
          <w:rFonts w:ascii="Times New Roman" w:hAnsi="Times New Roman"/>
          <w:sz w:val="24"/>
        </w:rPr>
      </w:pPr>
      <w:r>
        <w:rPr>
          <w:rFonts w:ascii="Times New Roman" w:hAnsi="Times New Roman"/>
          <w:sz w:val="24"/>
        </w:rPr>
        <w:t>5. Финансовое обеспечение комплекса процессных мероприятий</w:t>
      </w:r>
    </w:p>
    <w:p w:rsidR="004A2AF5" w:rsidRDefault="004A2AF5" w:rsidP="004A2AF5">
      <w:pPr>
        <w:keepNext/>
        <w:widowControl w:val="0"/>
        <w:tabs>
          <w:tab w:val="left" w:pos="0"/>
          <w:tab w:val="left" w:pos="709"/>
        </w:tabs>
        <w:spacing w:before="89" w:after="0" w:line="240" w:lineRule="auto"/>
        <w:ind w:left="360"/>
        <w:jc w:val="center"/>
        <w:outlineLvl w:val="0"/>
        <w:rPr>
          <w:rFonts w:ascii="Times New Roman" w:hAnsi="Times New Roman"/>
          <w:sz w:val="18"/>
        </w:rPr>
      </w:pPr>
    </w:p>
    <w:tbl>
      <w:tblPr>
        <w:tblW w:w="15783" w:type="dxa"/>
        <w:tblInd w:w="109" w:type="dxa"/>
        <w:tblLayout w:type="fixed"/>
        <w:tblLook w:val="04A0"/>
      </w:tblPr>
      <w:tblGrid>
        <w:gridCol w:w="839"/>
        <w:gridCol w:w="6214"/>
        <w:gridCol w:w="2007"/>
        <w:gridCol w:w="1344"/>
        <w:gridCol w:w="1346"/>
        <w:gridCol w:w="1345"/>
        <w:gridCol w:w="1345"/>
        <w:gridCol w:w="1343"/>
      </w:tblGrid>
      <w:tr w:rsidR="004A2AF5" w:rsidTr="00057CD9">
        <w:trPr>
          <w:trHeight w:val="278"/>
        </w:trPr>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62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Наименование мероприятия (результата)/ источник</w:t>
            </w:r>
          </w:p>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финансового обеспечения &lt;1&gt;</w:t>
            </w:r>
          </w:p>
        </w:tc>
        <w:tc>
          <w:tcPr>
            <w:tcW w:w="2007"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ind w:right="-18"/>
              <w:jc w:val="center"/>
              <w:outlineLvl w:val="2"/>
              <w:rPr>
                <w:rFonts w:ascii="Times New Roman" w:hAnsi="Times New Roman"/>
                <w:sz w:val="24"/>
              </w:rPr>
            </w:pPr>
            <w:r>
              <w:rPr>
                <w:rFonts w:ascii="Times New Roman" w:hAnsi="Times New Roman"/>
                <w:sz w:val="24"/>
              </w:rPr>
              <w:t>Код бюджетной классификации расходов &lt;2&gt;</w:t>
            </w:r>
          </w:p>
        </w:tc>
        <w:tc>
          <w:tcPr>
            <w:tcW w:w="67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right="-173"/>
              <w:jc w:val="center"/>
              <w:outlineLvl w:val="2"/>
              <w:rPr>
                <w:rFonts w:ascii="Times New Roman" w:hAnsi="Times New Roman"/>
                <w:sz w:val="24"/>
              </w:rPr>
            </w:pPr>
            <w:r>
              <w:rPr>
                <w:rFonts w:ascii="Times New Roman" w:hAnsi="Times New Roman"/>
                <w:sz w:val="24"/>
              </w:rPr>
              <w:t>Объем расходов по годам реализации, тыс. рублей</w:t>
            </w:r>
          </w:p>
        </w:tc>
      </w:tr>
      <w:tr w:rsidR="004A2AF5" w:rsidTr="00057CD9">
        <w:trPr>
          <w:trHeight w:val="146"/>
        </w:trPr>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2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2007"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right="-27"/>
              <w:jc w:val="center"/>
              <w:outlineLvl w:val="2"/>
              <w:rPr>
                <w:rFonts w:ascii="Times New Roman" w:hAnsi="Times New Roman"/>
                <w:sz w:val="24"/>
              </w:rPr>
            </w:pPr>
            <w:r>
              <w:rPr>
                <w:rFonts w:ascii="Times New Roman" w:hAnsi="Times New Roman"/>
                <w:sz w:val="24"/>
              </w:rPr>
              <w:t>N&lt;3&gt;</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right="-27"/>
              <w:jc w:val="center"/>
              <w:outlineLvl w:val="2"/>
              <w:rPr>
                <w:rFonts w:ascii="Times New Roman" w:hAnsi="Times New Roman"/>
                <w:sz w:val="24"/>
              </w:rPr>
            </w:pPr>
            <w:r>
              <w:rPr>
                <w:rFonts w:ascii="Times New Roman" w:hAnsi="Times New Roman"/>
                <w:sz w:val="24"/>
              </w:rPr>
              <w:t>N+1&lt;3&gt;</w:t>
            </w:r>
          </w:p>
        </w:tc>
        <w:tc>
          <w:tcPr>
            <w:tcW w:w="134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right="-27"/>
              <w:jc w:val="center"/>
              <w:rPr>
                <w:rFonts w:ascii="Times New Roman" w:hAnsi="Times New Roman"/>
                <w:sz w:val="20"/>
              </w:rPr>
            </w:pPr>
            <w:r>
              <w:rPr>
                <w:rFonts w:ascii="Times New Roman" w:hAnsi="Times New Roman"/>
                <w:sz w:val="20"/>
              </w:rPr>
              <w:t>....</w:t>
            </w:r>
            <w:r>
              <w:rPr>
                <w:rFonts w:ascii="Times New Roman" w:hAnsi="Times New Roman"/>
                <w:sz w:val="24"/>
              </w:rPr>
              <w:t>&lt;3&gt;</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right="-27"/>
              <w:jc w:val="center"/>
              <w:outlineLvl w:val="2"/>
              <w:rPr>
                <w:rFonts w:ascii="Times New Roman" w:hAnsi="Times New Roman"/>
                <w:sz w:val="24"/>
              </w:rPr>
            </w:pPr>
            <w:proofErr w:type="spellStart"/>
            <w:r>
              <w:rPr>
                <w:rFonts w:ascii="Times New Roman" w:hAnsi="Times New Roman"/>
                <w:sz w:val="24"/>
              </w:rPr>
              <w:t>N+n</w:t>
            </w:r>
            <w:proofErr w:type="spellEnd"/>
            <w:r>
              <w:rPr>
                <w:rFonts w:ascii="Times New Roman" w:hAnsi="Times New Roman"/>
                <w:sz w:val="24"/>
              </w:rPr>
              <w:t>&lt;3&gt;</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right="-27"/>
              <w:jc w:val="center"/>
              <w:outlineLvl w:val="2"/>
              <w:rPr>
                <w:rFonts w:ascii="Times New Roman" w:hAnsi="Times New Roman"/>
                <w:sz w:val="24"/>
              </w:rPr>
            </w:pPr>
            <w:r>
              <w:rPr>
                <w:rFonts w:ascii="Times New Roman" w:hAnsi="Times New Roman"/>
                <w:sz w:val="24"/>
              </w:rPr>
              <w:t>Всего</w:t>
            </w:r>
          </w:p>
        </w:tc>
      </w:tr>
    </w:tbl>
    <w:p w:rsidR="004A2AF5" w:rsidRDefault="004A2AF5" w:rsidP="004A2AF5">
      <w:pPr>
        <w:spacing w:after="0" w:line="240" w:lineRule="auto"/>
        <w:rPr>
          <w:rFonts w:ascii="Times New Roman" w:hAnsi="Times New Roman"/>
          <w:sz w:val="2"/>
        </w:rPr>
      </w:pPr>
    </w:p>
    <w:tbl>
      <w:tblPr>
        <w:tblW w:w="15769" w:type="dxa"/>
        <w:tblInd w:w="109" w:type="dxa"/>
        <w:tblLayout w:type="fixed"/>
        <w:tblLook w:val="04A0"/>
      </w:tblPr>
      <w:tblGrid>
        <w:gridCol w:w="839"/>
        <w:gridCol w:w="6196"/>
        <w:gridCol w:w="2023"/>
        <w:gridCol w:w="1329"/>
        <w:gridCol w:w="1345"/>
        <w:gridCol w:w="1347"/>
        <w:gridCol w:w="1345"/>
        <w:gridCol w:w="1345"/>
      </w:tblGrid>
      <w:tr w:rsidR="004A2AF5" w:rsidTr="00057CD9">
        <w:trPr>
          <w:trHeight w:val="276"/>
          <w:tblHeader/>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08" w:right="-55"/>
              <w:jc w:val="center"/>
              <w:outlineLvl w:val="2"/>
              <w:rPr>
                <w:rFonts w:ascii="Times New Roman" w:hAnsi="Times New Roman"/>
                <w:sz w:val="24"/>
              </w:rPr>
            </w:pPr>
            <w:r>
              <w:rPr>
                <w:rFonts w:ascii="Times New Roman" w:hAnsi="Times New Roman"/>
                <w:sz w:val="24"/>
              </w:rPr>
              <w:t>1</w:t>
            </w:r>
          </w:p>
        </w:tc>
        <w:tc>
          <w:tcPr>
            <w:tcW w:w="6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08" w:right="-55"/>
              <w:jc w:val="center"/>
              <w:outlineLvl w:val="2"/>
              <w:rPr>
                <w:rFonts w:ascii="Times New Roman" w:hAnsi="Times New Roman"/>
                <w:sz w:val="24"/>
              </w:rPr>
            </w:pPr>
            <w:r>
              <w:rPr>
                <w:rFonts w:ascii="Times New Roman" w:hAnsi="Times New Roman"/>
                <w:sz w:val="24"/>
              </w:rPr>
              <w:t>2</w:t>
            </w:r>
          </w:p>
        </w:tc>
        <w:tc>
          <w:tcPr>
            <w:tcW w:w="202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ind w:left="-108" w:right="-55"/>
              <w:jc w:val="center"/>
              <w:outlineLvl w:val="2"/>
              <w:rPr>
                <w:rFonts w:ascii="Times New Roman" w:hAnsi="Times New Roman"/>
                <w:sz w:val="24"/>
              </w:rPr>
            </w:pPr>
            <w:r>
              <w:rPr>
                <w:rFonts w:ascii="Times New Roman" w:hAnsi="Times New Roman"/>
                <w:sz w:val="24"/>
              </w:rPr>
              <w:t>3</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08" w:right="-35"/>
              <w:jc w:val="center"/>
              <w:outlineLvl w:val="2"/>
              <w:rPr>
                <w:rFonts w:ascii="Times New Roman" w:hAnsi="Times New Roman"/>
                <w:sz w:val="24"/>
              </w:rPr>
            </w:pPr>
            <w:r>
              <w:rPr>
                <w:rFonts w:ascii="Times New Roman" w:hAnsi="Times New Roman"/>
                <w:sz w:val="24"/>
              </w:rPr>
              <w:t>4</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08" w:right="-35"/>
              <w:jc w:val="center"/>
              <w:outlineLvl w:val="2"/>
              <w:rPr>
                <w:rFonts w:ascii="Times New Roman" w:hAnsi="Times New Roman"/>
                <w:sz w:val="24"/>
              </w:rPr>
            </w:pPr>
            <w:r>
              <w:rPr>
                <w:rFonts w:ascii="Times New Roman" w:hAnsi="Times New Roman"/>
                <w:sz w:val="24"/>
              </w:rPr>
              <w:t>5</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08" w:right="-35"/>
              <w:jc w:val="center"/>
              <w:outlineLvl w:val="2"/>
              <w:rPr>
                <w:rFonts w:ascii="Times New Roman" w:hAnsi="Times New Roman"/>
                <w:sz w:val="24"/>
              </w:rPr>
            </w:pPr>
            <w:r>
              <w:rPr>
                <w:rFonts w:ascii="Times New Roman" w:hAnsi="Times New Roman"/>
                <w:sz w:val="24"/>
              </w:rPr>
              <w:t>6</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08" w:right="-35"/>
              <w:jc w:val="center"/>
              <w:outlineLvl w:val="2"/>
              <w:rPr>
                <w:rFonts w:ascii="Times New Roman" w:hAnsi="Times New Roman"/>
                <w:sz w:val="24"/>
              </w:rPr>
            </w:pPr>
            <w:r>
              <w:rPr>
                <w:rFonts w:ascii="Times New Roman" w:hAnsi="Times New Roman"/>
                <w:sz w:val="24"/>
              </w:rPr>
              <w:t>7</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08" w:right="-35"/>
              <w:jc w:val="center"/>
              <w:outlineLvl w:val="2"/>
              <w:rPr>
                <w:rFonts w:ascii="Times New Roman" w:hAnsi="Times New Roman"/>
                <w:sz w:val="24"/>
              </w:rPr>
            </w:pPr>
            <w:r>
              <w:rPr>
                <w:rFonts w:ascii="Times New Roman" w:hAnsi="Times New Roman"/>
                <w:sz w:val="24"/>
              </w:rPr>
              <w:t>8</w:t>
            </w:r>
          </w:p>
        </w:tc>
      </w:tr>
      <w:tr w:rsidR="004A2AF5" w:rsidTr="00057CD9">
        <w:trPr>
          <w:trHeight w:val="552"/>
        </w:trPr>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08" w:right="-55"/>
              <w:jc w:val="center"/>
              <w:outlineLvl w:val="2"/>
              <w:rPr>
                <w:rFonts w:ascii="Times New Roman" w:hAnsi="Times New Roman"/>
                <w:sz w:val="24"/>
              </w:rPr>
            </w:pPr>
            <w:r>
              <w:rPr>
                <w:rFonts w:ascii="Times New Roman" w:hAnsi="Times New Roman"/>
                <w:sz w:val="24"/>
              </w:rPr>
              <w:t>1.</w:t>
            </w:r>
          </w:p>
        </w:tc>
        <w:tc>
          <w:tcPr>
            <w:tcW w:w="619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ind w:right="-173"/>
              <w:outlineLvl w:val="2"/>
              <w:rPr>
                <w:rFonts w:ascii="Times New Roman" w:hAnsi="Times New Roman"/>
                <w:b/>
                <w:i/>
                <w:sz w:val="24"/>
              </w:rPr>
            </w:pPr>
            <w:r>
              <w:rPr>
                <w:rFonts w:ascii="Times New Roman" w:hAnsi="Times New Roman"/>
                <w:b/>
                <w:i/>
                <w:sz w:val="24"/>
              </w:rPr>
              <w:t>Комплекс процессных мероприятий «Наименование» (всего), в том числе:</w:t>
            </w:r>
          </w:p>
        </w:tc>
        <w:tc>
          <w:tcPr>
            <w:tcW w:w="2023"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ind w:left="-115" w:right="-108"/>
              <w:jc w:val="center"/>
              <w:outlineLvl w:val="2"/>
              <w:rPr>
                <w:rFonts w:ascii="Times New Roman" w:hAnsi="Times New Roman"/>
                <w:sz w:val="24"/>
              </w:rPr>
            </w:pPr>
            <w:r>
              <w:rPr>
                <w:rFonts w:ascii="Times New Roman" w:hAnsi="Times New Roman"/>
                <w:sz w:val="24"/>
              </w:rPr>
              <w:t>Х</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r>
      <w:tr w:rsidR="004A2AF5" w:rsidTr="00057CD9">
        <w:trPr>
          <w:trHeight w:val="144"/>
        </w:trPr>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19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rPr>
                <w:rFonts w:ascii="Times New Roman" w:hAnsi="Times New Roman"/>
                <w:sz w:val="24"/>
              </w:rPr>
            </w:pPr>
            <w:r>
              <w:rPr>
                <w:rFonts w:ascii="Times New Roman" w:hAnsi="Times New Roman"/>
                <w:sz w:val="24"/>
              </w:rPr>
              <w:t>бюджет Щепкинского сельского поселения:</w:t>
            </w:r>
          </w:p>
        </w:tc>
        <w:tc>
          <w:tcPr>
            <w:tcW w:w="2023"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r>
      <w:tr w:rsidR="004A2AF5" w:rsidTr="00057CD9">
        <w:trPr>
          <w:trHeight w:val="144"/>
        </w:trPr>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19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rPr>
                <w:rFonts w:ascii="Times New Roman" w:hAnsi="Times New Roman"/>
                <w:sz w:val="24"/>
              </w:rPr>
            </w:pPr>
            <w:r>
              <w:rPr>
                <w:rFonts w:ascii="Times New Roman" w:hAnsi="Times New Roman"/>
                <w:sz w:val="24"/>
              </w:rPr>
              <w:t>безвозмездные поступления в бюджет Щепкинского сельского поселения, в том числе за счет средств:</w:t>
            </w:r>
          </w:p>
        </w:tc>
        <w:tc>
          <w:tcPr>
            <w:tcW w:w="2023"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r>
      <w:tr w:rsidR="004A2AF5" w:rsidTr="00057CD9">
        <w:trPr>
          <w:trHeight w:val="144"/>
        </w:trPr>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19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ind w:left="567"/>
              <w:rPr>
                <w:rFonts w:ascii="Times New Roman" w:hAnsi="Times New Roman"/>
                <w:sz w:val="24"/>
              </w:rPr>
            </w:pPr>
            <w:r>
              <w:rPr>
                <w:rFonts w:ascii="Times New Roman" w:hAnsi="Times New Roman"/>
                <w:sz w:val="24"/>
              </w:rPr>
              <w:t>федерального бюджета</w:t>
            </w:r>
          </w:p>
        </w:tc>
        <w:tc>
          <w:tcPr>
            <w:tcW w:w="2023"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r>
      <w:tr w:rsidR="004A2AF5" w:rsidTr="00057CD9">
        <w:trPr>
          <w:trHeight w:val="144"/>
        </w:trPr>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19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ind w:left="567"/>
              <w:rPr>
                <w:rFonts w:ascii="Times New Roman" w:hAnsi="Times New Roman"/>
                <w:sz w:val="24"/>
              </w:rPr>
            </w:pPr>
            <w:r>
              <w:rPr>
                <w:rFonts w:ascii="Times New Roman" w:hAnsi="Times New Roman"/>
                <w:sz w:val="24"/>
              </w:rPr>
              <w:t>областного бюджета</w:t>
            </w:r>
          </w:p>
        </w:tc>
        <w:tc>
          <w:tcPr>
            <w:tcW w:w="2023"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r>
      <w:tr w:rsidR="004A2AF5" w:rsidTr="00057CD9">
        <w:trPr>
          <w:trHeight w:val="144"/>
        </w:trPr>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19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rPr>
                <w:rFonts w:ascii="Times New Roman" w:hAnsi="Times New Roman"/>
                <w:sz w:val="24"/>
              </w:rPr>
            </w:pPr>
            <w:r>
              <w:rPr>
                <w:rFonts w:ascii="Times New Roman" w:hAnsi="Times New Roman"/>
                <w:sz w:val="24"/>
              </w:rPr>
              <w:t>бюджеты поселений</w:t>
            </w:r>
          </w:p>
        </w:tc>
        <w:tc>
          <w:tcPr>
            <w:tcW w:w="2023"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r>
      <w:tr w:rsidR="004A2AF5" w:rsidTr="00057CD9">
        <w:trPr>
          <w:trHeight w:val="144"/>
        </w:trPr>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19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ind w:right="-173"/>
              <w:outlineLvl w:val="2"/>
              <w:rPr>
                <w:rFonts w:ascii="Times New Roman" w:hAnsi="Times New Roman"/>
                <w:b/>
                <w:i/>
                <w:sz w:val="24"/>
              </w:rPr>
            </w:pPr>
            <w:r>
              <w:rPr>
                <w:rFonts w:ascii="Times New Roman" w:hAnsi="Times New Roman"/>
                <w:sz w:val="24"/>
              </w:rPr>
              <w:t>внебюджетные источники</w:t>
            </w:r>
          </w:p>
        </w:tc>
        <w:tc>
          <w:tcPr>
            <w:tcW w:w="2023"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r>
      <w:tr w:rsidR="004A2AF5" w:rsidTr="00057CD9">
        <w:trPr>
          <w:trHeight w:val="552"/>
        </w:trPr>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108" w:right="-55"/>
              <w:jc w:val="center"/>
              <w:outlineLvl w:val="2"/>
              <w:rPr>
                <w:rFonts w:ascii="Times New Roman" w:hAnsi="Times New Roman"/>
                <w:sz w:val="24"/>
              </w:rPr>
            </w:pPr>
            <w:r>
              <w:rPr>
                <w:rFonts w:ascii="Times New Roman" w:hAnsi="Times New Roman"/>
                <w:sz w:val="24"/>
              </w:rPr>
              <w:t>2.</w:t>
            </w:r>
          </w:p>
        </w:tc>
        <w:tc>
          <w:tcPr>
            <w:tcW w:w="619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ind w:right="-173"/>
              <w:outlineLvl w:val="2"/>
              <w:rPr>
                <w:rFonts w:ascii="Times New Roman" w:hAnsi="Times New Roman"/>
                <w:i/>
                <w:sz w:val="24"/>
              </w:rPr>
            </w:pPr>
            <w:r>
              <w:rPr>
                <w:rFonts w:ascii="Times New Roman" w:hAnsi="Times New Roman"/>
                <w:i/>
                <w:sz w:val="24"/>
              </w:rPr>
              <w:t>Мероприятие (результат) 1 «Наименование» (всего), в том числе:</w:t>
            </w:r>
          </w:p>
        </w:tc>
        <w:tc>
          <w:tcPr>
            <w:tcW w:w="2023"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spacing w:after="0" w:line="240" w:lineRule="auto"/>
              <w:ind w:left="-115" w:right="-108"/>
              <w:jc w:val="center"/>
              <w:outlineLvl w:val="2"/>
              <w:rPr>
                <w:rFonts w:ascii="Times New Roman" w:hAnsi="Times New Roman"/>
                <w:sz w:val="24"/>
              </w:rPr>
            </w:pPr>
            <w:r>
              <w:rPr>
                <w:rFonts w:ascii="Times New Roman" w:hAnsi="Times New Roman"/>
                <w:sz w:val="24"/>
              </w:rPr>
              <w:t>Х</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r>
      <w:tr w:rsidR="004A2AF5" w:rsidTr="00057CD9">
        <w:trPr>
          <w:trHeight w:val="144"/>
        </w:trPr>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19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rPr>
                <w:rFonts w:ascii="Times New Roman" w:hAnsi="Times New Roman"/>
                <w:sz w:val="24"/>
              </w:rPr>
            </w:pPr>
            <w:r>
              <w:rPr>
                <w:rFonts w:ascii="Times New Roman" w:hAnsi="Times New Roman"/>
                <w:sz w:val="24"/>
              </w:rPr>
              <w:t>бюджет Щепкинского сельского поселения:</w:t>
            </w:r>
          </w:p>
        </w:tc>
        <w:tc>
          <w:tcPr>
            <w:tcW w:w="2023"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r>
      <w:tr w:rsidR="004A2AF5" w:rsidTr="00057CD9">
        <w:trPr>
          <w:trHeight w:val="144"/>
        </w:trPr>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19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rPr>
                <w:rFonts w:ascii="Times New Roman" w:hAnsi="Times New Roman"/>
                <w:sz w:val="24"/>
              </w:rPr>
            </w:pPr>
            <w:r>
              <w:rPr>
                <w:rFonts w:ascii="Times New Roman" w:hAnsi="Times New Roman"/>
                <w:sz w:val="24"/>
              </w:rPr>
              <w:t>безвозмездные поступления в бюджет Щепкинского сельского поселения, в том числе за счет средств:</w:t>
            </w:r>
          </w:p>
        </w:tc>
        <w:tc>
          <w:tcPr>
            <w:tcW w:w="2023"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r>
      <w:tr w:rsidR="004A2AF5" w:rsidTr="00057CD9">
        <w:trPr>
          <w:trHeight w:val="144"/>
        </w:trPr>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19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ind w:left="567"/>
              <w:rPr>
                <w:rFonts w:ascii="Times New Roman" w:hAnsi="Times New Roman"/>
                <w:sz w:val="24"/>
              </w:rPr>
            </w:pPr>
            <w:r>
              <w:rPr>
                <w:rFonts w:ascii="Times New Roman" w:hAnsi="Times New Roman"/>
                <w:sz w:val="24"/>
              </w:rPr>
              <w:t>федерального бюджета</w:t>
            </w:r>
          </w:p>
        </w:tc>
        <w:tc>
          <w:tcPr>
            <w:tcW w:w="2023"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r>
      <w:tr w:rsidR="004A2AF5" w:rsidTr="00057CD9">
        <w:trPr>
          <w:trHeight w:val="144"/>
        </w:trPr>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19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ind w:left="567"/>
              <w:rPr>
                <w:rFonts w:ascii="Times New Roman" w:hAnsi="Times New Roman"/>
                <w:sz w:val="24"/>
              </w:rPr>
            </w:pPr>
            <w:r>
              <w:rPr>
                <w:rFonts w:ascii="Times New Roman" w:hAnsi="Times New Roman"/>
                <w:sz w:val="24"/>
              </w:rPr>
              <w:t>областного бюджета</w:t>
            </w:r>
          </w:p>
        </w:tc>
        <w:tc>
          <w:tcPr>
            <w:tcW w:w="2023"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r>
      <w:tr w:rsidR="004A2AF5" w:rsidTr="00057CD9">
        <w:trPr>
          <w:trHeight w:val="144"/>
        </w:trPr>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19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rPr>
                <w:rFonts w:ascii="Times New Roman" w:hAnsi="Times New Roman"/>
                <w:sz w:val="24"/>
              </w:rPr>
            </w:pPr>
            <w:r>
              <w:rPr>
                <w:rFonts w:ascii="Times New Roman" w:hAnsi="Times New Roman"/>
                <w:sz w:val="24"/>
              </w:rPr>
              <w:t>бюджеты поселений</w:t>
            </w:r>
          </w:p>
        </w:tc>
        <w:tc>
          <w:tcPr>
            <w:tcW w:w="2023"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r>
      <w:tr w:rsidR="004A2AF5" w:rsidTr="00057CD9">
        <w:trPr>
          <w:trHeight w:val="144"/>
        </w:trPr>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619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spacing w:after="0" w:line="240" w:lineRule="auto"/>
              <w:ind w:right="-173"/>
              <w:outlineLvl w:val="2"/>
              <w:rPr>
                <w:rFonts w:ascii="Times New Roman" w:hAnsi="Times New Roman"/>
                <w:b/>
                <w:i/>
                <w:sz w:val="24"/>
              </w:rPr>
            </w:pPr>
            <w:r>
              <w:rPr>
                <w:rFonts w:ascii="Times New Roman" w:hAnsi="Times New Roman"/>
                <w:sz w:val="24"/>
              </w:rPr>
              <w:t>внебюджетные источники</w:t>
            </w:r>
          </w:p>
        </w:tc>
        <w:tc>
          <w:tcPr>
            <w:tcW w:w="2023"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ind w:left="-93" w:right="-35"/>
              <w:jc w:val="center"/>
              <w:outlineLvl w:val="2"/>
              <w:rPr>
                <w:rFonts w:ascii="Times New Roman" w:hAnsi="Times New Roman"/>
                <w:sz w:val="24"/>
              </w:rPr>
            </w:pPr>
          </w:p>
        </w:tc>
      </w:tr>
      <w:tr w:rsidR="004A2AF5" w:rsidTr="00057CD9">
        <w:trPr>
          <w:trHeight w:val="289"/>
        </w:trPr>
        <w:tc>
          <w:tcPr>
            <w:tcW w:w="83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55"/>
              <w:jc w:val="center"/>
              <w:rPr>
                <w:rFonts w:ascii="Times New Roman" w:hAnsi="Times New Roman"/>
                <w:sz w:val="24"/>
              </w:rPr>
            </w:pPr>
            <w:r>
              <w:rPr>
                <w:rFonts w:ascii="Times New Roman" w:hAnsi="Times New Roman"/>
                <w:sz w:val="24"/>
              </w:rPr>
              <w:t>3.</w:t>
            </w:r>
          </w:p>
        </w:tc>
        <w:tc>
          <w:tcPr>
            <w:tcW w:w="6196"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rFonts w:ascii="Times New Roman" w:hAnsi="Times New Roman"/>
                <w:sz w:val="24"/>
              </w:rPr>
            </w:pPr>
            <w:r>
              <w:rPr>
                <w:rFonts w:ascii="Times New Roman" w:hAnsi="Times New Roman"/>
                <w:sz w:val="24"/>
              </w:rPr>
              <w:t>...</w:t>
            </w:r>
          </w:p>
        </w:tc>
        <w:tc>
          <w:tcPr>
            <w:tcW w:w="2023"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rFonts w:ascii="Times New Roman" w:hAnsi="Times New Roman"/>
                <w:sz w:val="24"/>
              </w:rPr>
            </w:pPr>
            <w:r>
              <w:rPr>
                <w:rFonts w:ascii="Times New Roman" w:hAnsi="Times New Roman"/>
                <w:sz w:val="24"/>
              </w:rPr>
              <w:t>...</w:t>
            </w:r>
          </w:p>
        </w:tc>
        <w:tc>
          <w:tcPr>
            <w:tcW w:w="132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93" w:right="-35"/>
              <w:jc w:val="center"/>
              <w:rPr>
                <w:rFonts w:ascii="Times New Roman" w:hAnsi="Times New Roman"/>
                <w:sz w:val="24"/>
              </w:rPr>
            </w:pPr>
            <w:r>
              <w:rPr>
                <w:rFonts w:ascii="Times New Roman" w:hAnsi="Times New Roman"/>
                <w:sz w:val="24"/>
              </w:rPr>
              <w:t>...</w:t>
            </w:r>
          </w:p>
        </w:tc>
        <w:tc>
          <w:tcPr>
            <w:tcW w:w="134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93" w:right="-35"/>
              <w:jc w:val="center"/>
              <w:rPr>
                <w:rFonts w:ascii="Times New Roman" w:hAnsi="Times New Roman"/>
                <w:sz w:val="24"/>
              </w:rPr>
            </w:pPr>
            <w:r>
              <w:rPr>
                <w:rFonts w:ascii="Times New Roman" w:hAnsi="Times New Roman"/>
                <w:sz w:val="24"/>
              </w:rPr>
              <w:t>...</w:t>
            </w:r>
          </w:p>
        </w:tc>
        <w:tc>
          <w:tcPr>
            <w:tcW w:w="134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93" w:right="-35"/>
              <w:jc w:val="center"/>
              <w:rPr>
                <w:rFonts w:ascii="Times New Roman" w:hAnsi="Times New Roman"/>
                <w:sz w:val="24"/>
              </w:rPr>
            </w:pPr>
            <w:r>
              <w:rPr>
                <w:rFonts w:ascii="Times New Roman" w:hAnsi="Times New Roman"/>
                <w:sz w:val="24"/>
              </w:rPr>
              <w:t>...</w:t>
            </w:r>
          </w:p>
        </w:tc>
        <w:tc>
          <w:tcPr>
            <w:tcW w:w="134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93" w:right="-35"/>
              <w:jc w:val="center"/>
              <w:rPr>
                <w:rFonts w:ascii="Times New Roman" w:hAnsi="Times New Roman"/>
                <w:sz w:val="24"/>
              </w:rPr>
            </w:pPr>
            <w:r>
              <w:rPr>
                <w:rFonts w:ascii="Times New Roman" w:hAnsi="Times New Roman"/>
                <w:sz w:val="24"/>
              </w:rPr>
              <w:t>...</w:t>
            </w:r>
          </w:p>
        </w:tc>
        <w:tc>
          <w:tcPr>
            <w:tcW w:w="134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93" w:right="-35"/>
              <w:jc w:val="center"/>
              <w:rPr>
                <w:rFonts w:ascii="Times New Roman" w:hAnsi="Times New Roman"/>
                <w:sz w:val="24"/>
              </w:rPr>
            </w:pPr>
            <w:r>
              <w:rPr>
                <w:rFonts w:ascii="Times New Roman" w:hAnsi="Times New Roman"/>
                <w:sz w:val="24"/>
              </w:rPr>
              <w:t>...</w:t>
            </w:r>
          </w:p>
        </w:tc>
      </w:tr>
    </w:tbl>
    <w:p w:rsidR="004A2AF5" w:rsidRDefault="004A2AF5" w:rsidP="004A2AF5">
      <w:pPr>
        <w:widowControl w:val="0"/>
        <w:spacing w:after="0" w:line="240" w:lineRule="auto"/>
        <w:ind w:right="-173"/>
        <w:jc w:val="both"/>
        <w:outlineLvl w:val="2"/>
        <w:rPr>
          <w:rFonts w:ascii="Times New Roman" w:hAnsi="Times New Roman"/>
          <w:sz w:val="24"/>
        </w:rPr>
      </w:pPr>
      <w:r>
        <w:rPr>
          <w:rFonts w:ascii="Times New Roman" w:hAnsi="Times New Roman"/>
          <w:sz w:val="24"/>
        </w:rPr>
        <w:t>&lt;1</w:t>
      </w:r>
      <w:proofErr w:type="gramStart"/>
      <w:r>
        <w:rPr>
          <w:rFonts w:ascii="Times New Roman" w:hAnsi="Times New Roman"/>
          <w:sz w:val="24"/>
        </w:rPr>
        <w:t>&gt; В</w:t>
      </w:r>
      <w:proofErr w:type="gramEnd"/>
      <w:r>
        <w:rPr>
          <w:rFonts w:ascii="Times New Roman" w:hAnsi="Times New Roman"/>
          <w:sz w:val="24"/>
        </w:rPr>
        <w:t xml:space="preserve"> случае отсутствия финансового обеспечения за счет отдельных источников, такие источники не включаются.</w:t>
      </w:r>
    </w:p>
    <w:p w:rsidR="004A2AF5" w:rsidRDefault="004A2AF5" w:rsidP="004A2AF5">
      <w:pPr>
        <w:widowControl w:val="0"/>
        <w:spacing w:after="0" w:line="240" w:lineRule="auto"/>
        <w:ind w:right="-173"/>
        <w:jc w:val="both"/>
        <w:outlineLvl w:val="2"/>
        <w:rPr>
          <w:rFonts w:ascii="Times New Roman" w:hAnsi="Times New Roman"/>
          <w:sz w:val="24"/>
        </w:rPr>
      </w:pPr>
      <w:r>
        <w:rPr>
          <w:rFonts w:ascii="Times New Roman" w:hAnsi="Times New Roman"/>
          <w:sz w:val="24"/>
        </w:rPr>
        <w:t>&lt;2</w:t>
      </w:r>
      <w:proofErr w:type="gramStart"/>
      <w:r>
        <w:rPr>
          <w:rFonts w:ascii="Times New Roman" w:hAnsi="Times New Roman"/>
          <w:sz w:val="24"/>
        </w:rPr>
        <w:t>&gt; П</w:t>
      </w:r>
      <w:proofErr w:type="gramEnd"/>
      <w:r>
        <w:rPr>
          <w:rFonts w:ascii="Times New Roman" w:hAnsi="Times New Roman"/>
          <w:sz w:val="24"/>
        </w:rPr>
        <w:t>ри формировании муниципальной (комплексной) программы до ввода</w:t>
      </w:r>
      <w:r>
        <w:rPr>
          <w:rFonts w:ascii="Times New Roman" w:hAnsi="Times New Roman"/>
          <w:sz w:val="28"/>
        </w:rPr>
        <w:t xml:space="preserve"> </w:t>
      </w:r>
      <w:r>
        <w:rPr>
          <w:rFonts w:ascii="Times New Roman" w:hAnsi="Times New Roman"/>
          <w:sz w:val="24"/>
        </w:rPr>
        <w:t>подсистемы управления муниципальными программами системы «Электронный бюджет».</w:t>
      </w:r>
    </w:p>
    <w:p w:rsidR="004A2AF5" w:rsidRDefault="004A2AF5" w:rsidP="004A2AF5">
      <w:pPr>
        <w:widowControl w:val="0"/>
        <w:spacing w:after="0" w:line="240" w:lineRule="auto"/>
        <w:ind w:right="-173"/>
        <w:jc w:val="both"/>
        <w:outlineLvl w:val="2"/>
        <w:rPr>
          <w:rFonts w:ascii="Times New Roman" w:hAnsi="Times New Roman"/>
          <w:sz w:val="24"/>
        </w:rPr>
      </w:pPr>
      <w:r>
        <w:rPr>
          <w:rFonts w:ascii="Times New Roman" w:hAnsi="Times New Roman"/>
          <w:sz w:val="24"/>
        </w:rPr>
        <w:t>&lt;3</w:t>
      </w:r>
      <w:proofErr w:type="gramStart"/>
      <w:r>
        <w:rPr>
          <w:rFonts w:ascii="Times New Roman" w:hAnsi="Times New Roman"/>
          <w:sz w:val="24"/>
        </w:rPr>
        <w:t>&gt; В</w:t>
      </w:r>
      <w:proofErr w:type="gramEnd"/>
      <w:r>
        <w:rPr>
          <w:rFonts w:ascii="Times New Roman" w:hAnsi="Times New Roman"/>
          <w:sz w:val="24"/>
        </w:rPr>
        <w:t xml:space="preserve"> 2024 году при разработке муниципальных (комплексных) программ Щепкинского сельского поселения в соответствие с требованиями Порядка и данных Методических рекомендаций указывается финансирование на очередной финансовый год (2025 год) и плановый период (2026 и 2027 годов). </w:t>
      </w:r>
      <w:r>
        <w:rPr>
          <w:rFonts w:ascii="Times New Roman" w:hAnsi="Times New Roman"/>
          <w:sz w:val="24"/>
        </w:rPr>
        <w:br/>
        <w:t>В дальнейшем ежегодно добавляется год планового периода</w:t>
      </w:r>
      <w:r>
        <w:rPr>
          <w:rFonts w:ascii="Times New Roman" w:hAnsi="Times New Roman"/>
          <w:sz w:val="28"/>
        </w:rPr>
        <w:t>.</w:t>
      </w:r>
    </w:p>
    <w:p w:rsidR="004A2AF5" w:rsidRDefault="004A2AF5" w:rsidP="004A2AF5">
      <w:pPr>
        <w:widowControl w:val="0"/>
        <w:spacing w:after="0" w:line="240" w:lineRule="auto"/>
        <w:ind w:left="720" w:right="-173"/>
        <w:outlineLvl w:val="2"/>
        <w:rPr>
          <w:rFonts w:ascii="Times New Roman" w:hAnsi="Times New Roman"/>
          <w:sz w:val="24"/>
        </w:rPr>
      </w:pPr>
      <w:r>
        <w:br w:type="page"/>
      </w:r>
    </w:p>
    <w:p w:rsidR="004A2AF5" w:rsidRDefault="004A2AF5" w:rsidP="004A2AF5">
      <w:pPr>
        <w:keepNext/>
        <w:widowControl w:val="0"/>
        <w:tabs>
          <w:tab w:val="left" w:pos="0"/>
          <w:tab w:val="left" w:pos="851"/>
          <w:tab w:val="left" w:pos="11057"/>
        </w:tabs>
        <w:spacing w:after="0" w:line="240" w:lineRule="auto"/>
        <w:jc w:val="center"/>
        <w:outlineLvl w:val="0"/>
        <w:rPr>
          <w:rFonts w:ascii="Times New Roman" w:hAnsi="Times New Roman"/>
          <w:sz w:val="24"/>
        </w:rPr>
      </w:pPr>
      <w:r>
        <w:rPr>
          <w:rFonts w:ascii="Times New Roman" w:hAnsi="Times New Roman"/>
          <w:sz w:val="24"/>
        </w:rPr>
        <w:t>6. План реализации комплекса процессных мероприятий на ____ год</w:t>
      </w:r>
    </w:p>
    <w:p w:rsidR="004A2AF5" w:rsidRDefault="004A2AF5" w:rsidP="004A2AF5">
      <w:pPr>
        <w:keepNext/>
        <w:widowControl w:val="0"/>
        <w:tabs>
          <w:tab w:val="left" w:pos="0"/>
          <w:tab w:val="left" w:pos="851"/>
          <w:tab w:val="left" w:pos="11057"/>
        </w:tabs>
        <w:spacing w:after="0" w:line="240" w:lineRule="auto"/>
        <w:jc w:val="center"/>
        <w:outlineLvl w:val="0"/>
        <w:rPr>
          <w:rFonts w:ascii="Times New Roman" w:hAnsi="Times New Roman"/>
          <w:sz w:val="18"/>
        </w:rPr>
      </w:pPr>
    </w:p>
    <w:tbl>
      <w:tblPr>
        <w:tblW w:w="15040" w:type="dxa"/>
        <w:tblInd w:w="675" w:type="dxa"/>
        <w:tblLayout w:type="fixed"/>
        <w:tblLook w:val="04A0"/>
      </w:tblPr>
      <w:tblGrid>
        <w:gridCol w:w="752"/>
        <w:gridCol w:w="3126"/>
        <w:gridCol w:w="1838"/>
        <w:gridCol w:w="4964"/>
        <w:gridCol w:w="2104"/>
        <w:gridCol w:w="2256"/>
      </w:tblGrid>
      <w:tr w:rsidR="004A2AF5" w:rsidTr="00057CD9">
        <w:trPr>
          <w:trHeight w:val="649"/>
        </w:trPr>
        <w:tc>
          <w:tcPr>
            <w:tcW w:w="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tabs>
                <w:tab w:val="left" w:pos="11057"/>
              </w:tabs>
              <w:spacing w:after="0" w:line="240" w:lineRule="auto"/>
              <w:ind w:left="-16" w:right="-39"/>
              <w:jc w:val="center"/>
              <w:rPr>
                <w:rFonts w:ascii="Times New Roman" w:hAnsi="Times New Roman"/>
                <w:sz w:val="24"/>
              </w:rPr>
            </w:pPr>
            <w:r>
              <w:rPr>
                <w:rFonts w:ascii="Times New Roman" w:hAnsi="Times New Roman"/>
                <w:sz w:val="24"/>
              </w:rPr>
              <w:t>№</w:t>
            </w:r>
          </w:p>
          <w:p w:rsidR="004A2AF5" w:rsidRDefault="004A2AF5" w:rsidP="004A2AF5">
            <w:pPr>
              <w:widowControl w:val="0"/>
              <w:tabs>
                <w:tab w:val="left" w:pos="11057"/>
              </w:tabs>
              <w:spacing w:after="0" w:line="240" w:lineRule="auto"/>
              <w:ind w:left="-16" w:right="-39"/>
              <w:jc w:val="center"/>
              <w:rPr>
                <w:rFonts w:ascii="Times New Roman" w:hAnsi="Times New Roman"/>
                <w:sz w:val="24"/>
              </w:rPr>
            </w:pP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ind w:left="-16" w:right="-39"/>
              <w:jc w:val="center"/>
              <w:rPr>
                <w:rFonts w:ascii="Times New Roman" w:hAnsi="Times New Roman"/>
                <w:spacing w:val="-1"/>
              </w:rPr>
            </w:pPr>
            <w:r>
              <w:rPr>
                <w:rFonts w:ascii="Times New Roman" w:hAnsi="Times New Roman"/>
                <w:sz w:val="24"/>
              </w:rPr>
              <w:t>Задача,</w:t>
            </w:r>
            <w:r>
              <w:rPr>
                <w:rFonts w:ascii="Times New Roman" w:hAnsi="Times New Roman"/>
                <w:spacing w:val="-2"/>
                <w:sz w:val="24"/>
              </w:rPr>
              <w:t xml:space="preserve"> м</w:t>
            </w:r>
            <w:r>
              <w:rPr>
                <w:rFonts w:ascii="Times New Roman" w:hAnsi="Times New Roman"/>
                <w:sz w:val="24"/>
              </w:rPr>
              <w:t>ероприятие</w:t>
            </w:r>
            <w:r>
              <w:rPr>
                <w:rFonts w:ascii="Times New Roman" w:hAnsi="Times New Roman"/>
                <w:spacing w:val="-4"/>
                <w:sz w:val="24"/>
              </w:rPr>
              <w:t xml:space="preserve"> </w:t>
            </w:r>
            <w:r>
              <w:rPr>
                <w:rFonts w:ascii="Times New Roman" w:hAnsi="Times New Roman"/>
                <w:sz w:val="24"/>
              </w:rPr>
              <w:t>(результат)</w:t>
            </w:r>
            <w:r>
              <w:rPr>
                <w:rFonts w:ascii="Times New Roman" w:hAnsi="Times New Roman"/>
                <w:spacing w:val="-2"/>
                <w:sz w:val="24"/>
              </w:rPr>
              <w:t xml:space="preserve"> </w:t>
            </w:r>
            <w:r>
              <w:rPr>
                <w:rFonts w:ascii="Times New Roman" w:hAnsi="Times New Roman"/>
                <w:sz w:val="24"/>
              </w:rPr>
              <w:t>/</w:t>
            </w:r>
          </w:p>
          <w:p w:rsidR="004A2AF5" w:rsidRDefault="004A2AF5" w:rsidP="004A2AF5">
            <w:pPr>
              <w:widowControl w:val="0"/>
              <w:tabs>
                <w:tab w:val="left" w:pos="11057"/>
              </w:tabs>
              <w:spacing w:after="0" w:line="240" w:lineRule="auto"/>
              <w:ind w:left="-16" w:right="-39"/>
              <w:jc w:val="center"/>
              <w:rPr>
                <w:rFonts w:ascii="Times New Roman" w:hAnsi="Times New Roman"/>
                <w:sz w:val="24"/>
              </w:rPr>
            </w:pPr>
            <w:r>
              <w:rPr>
                <w:rFonts w:ascii="Times New Roman" w:hAnsi="Times New Roman"/>
                <w:sz w:val="24"/>
              </w:rPr>
              <w:t>контрольная</w:t>
            </w:r>
            <w:r>
              <w:rPr>
                <w:rFonts w:ascii="Times New Roman" w:hAnsi="Times New Roman"/>
                <w:spacing w:val="-2"/>
                <w:sz w:val="24"/>
              </w:rPr>
              <w:t xml:space="preserve"> </w:t>
            </w:r>
            <w:r>
              <w:rPr>
                <w:rFonts w:ascii="Times New Roman" w:hAnsi="Times New Roman"/>
                <w:sz w:val="24"/>
              </w:rPr>
              <w:t>точка</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ind w:right="13"/>
              <w:jc w:val="center"/>
              <w:rPr>
                <w:rFonts w:ascii="Times New Roman" w:hAnsi="Times New Roman"/>
                <w:sz w:val="24"/>
              </w:rPr>
            </w:pPr>
            <w:r>
              <w:rPr>
                <w:rFonts w:ascii="Times New Roman" w:hAnsi="Times New Roman"/>
                <w:sz w:val="24"/>
              </w:rPr>
              <w:t>Дата наступления контрольной точки</w:t>
            </w:r>
          </w:p>
        </w:tc>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ind w:right="13"/>
              <w:jc w:val="center"/>
              <w:rPr>
                <w:rFonts w:ascii="Times New Roman" w:hAnsi="Times New Roman"/>
                <w:sz w:val="24"/>
              </w:rPr>
            </w:pPr>
            <w:r>
              <w:rPr>
                <w:rFonts w:ascii="Times New Roman" w:hAnsi="Times New Roman"/>
                <w:sz w:val="24"/>
              </w:rPr>
              <w:t>Ответственные исполнители</w:t>
            </w:r>
          </w:p>
          <w:p w:rsidR="004A2AF5" w:rsidRDefault="004A2AF5" w:rsidP="00057CD9">
            <w:pPr>
              <w:widowControl w:val="0"/>
              <w:tabs>
                <w:tab w:val="left" w:pos="11057"/>
              </w:tabs>
              <w:spacing w:after="0" w:line="240" w:lineRule="auto"/>
              <w:ind w:right="13"/>
              <w:jc w:val="center"/>
              <w:rPr>
                <w:rFonts w:ascii="Times New Roman" w:hAnsi="Times New Roman"/>
                <w:sz w:val="24"/>
              </w:rPr>
            </w:pPr>
            <w:r>
              <w:rPr>
                <w:rFonts w:ascii="Times New Roman" w:hAnsi="Times New Roman"/>
                <w:sz w:val="24"/>
              </w:rPr>
              <w:t>(наименование структурного подразделения Администрации Щепкинского сельского поселения, ФИО, должность</w:t>
            </w:r>
            <w:proofErr w:type="gramStart"/>
            <w:r>
              <w:rPr>
                <w:rFonts w:ascii="Times New Roman" w:hAnsi="Times New Roman"/>
                <w:sz w:val="24"/>
              </w:rPr>
              <w:t>,)</w:t>
            </w:r>
            <w:proofErr w:type="gramEnd"/>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r>
              <w:rPr>
                <w:rFonts w:ascii="Times New Roman" w:hAnsi="Times New Roman"/>
                <w:sz w:val="24"/>
              </w:rPr>
              <w:t>Вид подтверждающего документа &lt;1&gt;</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ind w:right="52"/>
              <w:jc w:val="center"/>
              <w:rPr>
                <w:rFonts w:ascii="Times New Roman" w:hAnsi="Times New Roman"/>
                <w:sz w:val="24"/>
              </w:rPr>
            </w:pPr>
            <w:r>
              <w:rPr>
                <w:rFonts w:ascii="Times New Roman" w:hAnsi="Times New Roman"/>
                <w:sz w:val="24"/>
              </w:rPr>
              <w:t>Информационная система</w:t>
            </w:r>
          </w:p>
          <w:p w:rsidR="004A2AF5" w:rsidRDefault="004A2AF5" w:rsidP="004A2AF5">
            <w:pPr>
              <w:widowControl w:val="0"/>
              <w:tabs>
                <w:tab w:val="left" w:pos="11057"/>
              </w:tabs>
              <w:spacing w:after="0" w:line="240" w:lineRule="auto"/>
              <w:ind w:right="52"/>
              <w:jc w:val="center"/>
              <w:rPr>
                <w:rFonts w:ascii="Times New Roman" w:hAnsi="Times New Roman"/>
                <w:sz w:val="24"/>
              </w:rPr>
            </w:pPr>
            <w:r>
              <w:rPr>
                <w:rFonts w:ascii="Times New Roman" w:hAnsi="Times New Roman"/>
                <w:sz w:val="24"/>
              </w:rPr>
              <w:t>(источник данных) &lt;2&gt;</w:t>
            </w:r>
          </w:p>
        </w:tc>
      </w:tr>
      <w:tr w:rsidR="004A2AF5" w:rsidTr="00057CD9">
        <w:trPr>
          <w:trHeight w:val="274"/>
        </w:trPr>
        <w:tc>
          <w:tcPr>
            <w:tcW w:w="752"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tabs>
                <w:tab w:val="left" w:pos="11057"/>
              </w:tabs>
              <w:spacing w:before="10" w:after="0" w:line="240" w:lineRule="auto"/>
              <w:ind w:left="9"/>
              <w:jc w:val="center"/>
              <w:rPr>
                <w:rFonts w:ascii="Times New Roman" w:hAnsi="Times New Roman"/>
                <w:sz w:val="24"/>
              </w:rPr>
            </w:pPr>
            <w:r>
              <w:rPr>
                <w:rFonts w:ascii="Times New Roman" w:hAnsi="Times New Roman"/>
                <w:sz w:val="24"/>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tabs>
                <w:tab w:val="left" w:pos="11057"/>
              </w:tabs>
              <w:spacing w:before="10" w:after="0" w:line="240" w:lineRule="auto"/>
              <w:ind w:left="9"/>
              <w:jc w:val="center"/>
              <w:rPr>
                <w:rFonts w:ascii="Times New Roman" w:hAnsi="Times New Roman"/>
                <w:sz w:val="24"/>
              </w:rPr>
            </w:pPr>
            <w:r>
              <w:rPr>
                <w:rFonts w:ascii="Times New Roman" w:hAnsi="Times New Roman"/>
                <w:sz w:val="24"/>
              </w:rPr>
              <w:t>2</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tabs>
                <w:tab w:val="left" w:pos="11057"/>
              </w:tabs>
              <w:spacing w:before="10" w:after="0" w:line="240" w:lineRule="auto"/>
              <w:jc w:val="center"/>
              <w:rPr>
                <w:rFonts w:ascii="Times New Roman" w:hAnsi="Times New Roman"/>
                <w:sz w:val="24"/>
              </w:rPr>
            </w:pPr>
            <w:r>
              <w:rPr>
                <w:rFonts w:ascii="Times New Roman" w:hAnsi="Times New Roman"/>
                <w:sz w:val="24"/>
              </w:rPr>
              <w:t>3</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tabs>
                <w:tab w:val="left" w:pos="11057"/>
              </w:tabs>
              <w:spacing w:before="10" w:after="0" w:line="240" w:lineRule="auto"/>
              <w:jc w:val="center"/>
              <w:rPr>
                <w:rFonts w:ascii="Times New Roman" w:hAnsi="Times New Roman"/>
                <w:sz w:val="24"/>
              </w:rPr>
            </w:pPr>
            <w:r>
              <w:rPr>
                <w:rFonts w:ascii="Times New Roman" w:hAnsi="Times New Roman"/>
                <w:sz w:val="24"/>
              </w:rPr>
              <w:t>4</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tabs>
                <w:tab w:val="left" w:pos="11057"/>
              </w:tabs>
              <w:spacing w:before="10" w:after="0" w:line="240" w:lineRule="auto"/>
              <w:ind w:left="6"/>
              <w:jc w:val="center"/>
              <w:rPr>
                <w:rFonts w:ascii="Times New Roman" w:hAnsi="Times New Roman"/>
                <w:sz w:val="24"/>
              </w:rPr>
            </w:pPr>
            <w:r>
              <w:rPr>
                <w:rFonts w:ascii="Times New Roman" w:hAnsi="Times New Roman"/>
                <w:sz w:val="24"/>
              </w:rPr>
              <w:t>5</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tabs>
                <w:tab w:val="left" w:pos="11057"/>
              </w:tabs>
              <w:spacing w:before="10" w:after="0" w:line="240" w:lineRule="auto"/>
              <w:ind w:left="6"/>
              <w:jc w:val="center"/>
              <w:rPr>
                <w:rFonts w:ascii="Times New Roman" w:hAnsi="Times New Roman"/>
                <w:sz w:val="24"/>
              </w:rPr>
            </w:pPr>
            <w:r>
              <w:rPr>
                <w:rFonts w:ascii="Times New Roman" w:hAnsi="Times New Roman"/>
                <w:sz w:val="24"/>
              </w:rPr>
              <w:t>6</w:t>
            </w:r>
          </w:p>
        </w:tc>
      </w:tr>
      <w:tr w:rsidR="004A2AF5" w:rsidTr="00057CD9">
        <w:trPr>
          <w:trHeight w:val="317"/>
        </w:trPr>
        <w:tc>
          <w:tcPr>
            <w:tcW w:w="15039" w:type="dxa"/>
            <w:gridSpan w:val="6"/>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tabs>
                <w:tab w:val="left" w:pos="11057"/>
              </w:tabs>
              <w:spacing w:before="32" w:after="0" w:line="240" w:lineRule="auto"/>
              <w:ind w:left="7"/>
              <w:jc w:val="both"/>
              <w:rPr>
                <w:rFonts w:ascii="Times New Roman" w:hAnsi="Times New Roman"/>
                <w:i/>
              </w:rPr>
            </w:pPr>
            <w:r>
              <w:rPr>
                <w:rFonts w:ascii="Times New Roman" w:hAnsi="Times New Roman"/>
                <w:i/>
                <w:sz w:val="24"/>
              </w:rPr>
              <w:t>Наименование задачи комплекса процессных мероприятий 1</w:t>
            </w:r>
          </w:p>
        </w:tc>
      </w:tr>
      <w:tr w:rsidR="004A2AF5" w:rsidTr="00057CD9">
        <w:trPr>
          <w:trHeight w:val="316"/>
        </w:trPr>
        <w:tc>
          <w:tcPr>
            <w:tcW w:w="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tabs>
                <w:tab w:val="left" w:pos="11057"/>
              </w:tabs>
              <w:spacing w:after="0" w:line="240" w:lineRule="auto"/>
              <w:ind w:left="-108" w:right="-108"/>
              <w:jc w:val="center"/>
              <w:rPr>
                <w:rFonts w:ascii="Times New Roman" w:hAnsi="Times New Roman"/>
                <w:i/>
                <w:sz w:val="24"/>
              </w:rPr>
            </w:pPr>
            <w:r>
              <w:rPr>
                <w:rFonts w:ascii="Times New Roman" w:hAnsi="Times New Roman"/>
                <w:i/>
                <w:sz w:val="24"/>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tabs>
                <w:tab w:val="left" w:pos="11057"/>
              </w:tabs>
              <w:spacing w:after="0" w:line="240" w:lineRule="auto"/>
              <w:rPr>
                <w:rFonts w:ascii="Times New Roman" w:hAnsi="Times New Roman"/>
                <w:i/>
              </w:rPr>
            </w:pPr>
            <w:r>
              <w:rPr>
                <w:rFonts w:ascii="Times New Roman" w:hAnsi="Times New Roman"/>
                <w:i/>
                <w:sz w:val="24"/>
              </w:rPr>
              <w:t>Мероприятие</w:t>
            </w:r>
            <w:r>
              <w:rPr>
                <w:rFonts w:ascii="Times New Roman" w:hAnsi="Times New Roman"/>
                <w:i/>
                <w:spacing w:val="-1"/>
                <w:sz w:val="24"/>
              </w:rPr>
              <w:t xml:space="preserve"> </w:t>
            </w:r>
            <w:r>
              <w:rPr>
                <w:rFonts w:ascii="Times New Roman" w:hAnsi="Times New Roman"/>
                <w:i/>
                <w:sz w:val="24"/>
              </w:rPr>
              <w:t>(результат) «Наименование» 1</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r>
              <w:rPr>
                <w:rFonts w:ascii="Times New Roman" w:hAnsi="Times New Roman"/>
                <w:sz w:val="24"/>
              </w:rPr>
              <w:t>Х</w:t>
            </w:r>
          </w:p>
        </w:tc>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ind w:left="7"/>
              <w:jc w:val="center"/>
              <w:rPr>
                <w:rFonts w:ascii="Times New Roman" w:hAnsi="Times New Roman"/>
                <w:sz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ind w:left="7"/>
              <w:jc w:val="center"/>
              <w:rPr>
                <w:rFonts w:ascii="Times New Roman" w:hAnsi="Times New Roman"/>
                <w:sz w:val="24"/>
              </w:rPr>
            </w:pPr>
          </w:p>
        </w:tc>
      </w:tr>
      <w:tr w:rsidR="004A2AF5" w:rsidTr="00057CD9">
        <w:trPr>
          <w:trHeight w:val="316"/>
        </w:trPr>
        <w:tc>
          <w:tcPr>
            <w:tcW w:w="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tabs>
                <w:tab w:val="left" w:pos="11057"/>
              </w:tabs>
              <w:spacing w:after="0" w:line="240" w:lineRule="auto"/>
              <w:ind w:left="-108" w:right="-108"/>
              <w:jc w:val="center"/>
              <w:rPr>
                <w:rFonts w:ascii="Times New Roman" w:hAnsi="Times New Roman"/>
                <w:i/>
                <w:sz w:val="24"/>
              </w:rPr>
            </w:pPr>
            <w:r>
              <w:rPr>
                <w:rFonts w:ascii="Times New Roman" w:hAnsi="Times New Roman"/>
                <w:i/>
                <w:sz w:val="24"/>
              </w:rPr>
              <w:t>2.</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tabs>
                <w:tab w:val="left" w:pos="11057"/>
              </w:tabs>
              <w:spacing w:after="0" w:line="240" w:lineRule="auto"/>
              <w:rPr>
                <w:rFonts w:ascii="Times New Roman" w:hAnsi="Times New Roman"/>
                <w:i/>
                <w:sz w:val="24"/>
              </w:rPr>
            </w:pPr>
            <w:r>
              <w:rPr>
                <w:rFonts w:ascii="Times New Roman" w:hAnsi="Times New Roman"/>
                <w:i/>
                <w:sz w:val="24"/>
              </w:rPr>
              <w:t>Мероприятие</w:t>
            </w:r>
            <w:r>
              <w:rPr>
                <w:rFonts w:ascii="Times New Roman" w:hAnsi="Times New Roman"/>
                <w:i/>
                <w:spacing w:val="-1"/>
                <w:sz w:val="24"/>
              </w:rPr>
              <w:t xml:space="preserve"> </w:t>
            </w:r>
            <w:r>
              <w:rPr>
                <w:rFonts w:ascii="Times New Roman" w:hAnsi="Times New Roman"/>
                <w:i/>
                <w:sz w:val="24"/>
              </w:rPr>
              <w:t>(результат) «Наименование» 1 в ___ году реализации</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p>
        </w:tc>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ind w:left="7"/>
              <w:jc w:val="center"/>
              <w:rPr>
                <w:rFonts w:ascii="Times New Roman" w:hAnsi="Times New Roman"/>
                <w:sz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ind w:left="7"/>
              <w:jc w:val="center"/>
              <w:rPr>
                <w:rFonts w:ascii="Times New Roman" w:hAnsi="Times New Roman"/>
                <w:sz w:val="24"/>
              </w:rPr>
            </w:pPr>
          </w:p>
        </w:tc>
      </w:tr>
      <w:tr w:rsidR="004A2AF5" w:rsidTr="00057CD9">
        <w:trPr>
          <w:trHeight w:val="316"/>
        </w:trPr>
        <w:tc>
          <w:tcPr>
            <w:tcW w:w="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tabs>
                <w:tab w:val="left" w:pos="11057"/>
              </w:tabs>
              <w:spacing w:after="0" w:line="240" w:lineRule="auto"/>
              <w:ind w:left="-108" w:right="-108" w:firstLine="16"/>
              <w:jc w:val="center"/>
              <w:rPr>
                <w:rFonts w:ascii="Times New Roman" w:hAnsi="Times New Roman"/>
                <w:i/>
                <w:sz w:val="24"/>
              </w:rPr>
            </w:pPr>
            <w:r>
              <w:rPr>
                <w:rFonts w:ascii="Times New Roman" w:hAnsi="Times New Roman"/>
                <w:i/>
                <w:sz w:val="24"/>
              </w:rPr>
              <w:t>3.</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tabs>
                <w:tab w:val="left" w:pos="11057"/>
              </w:tabs>
              <w:spacing w:after="0" w:line="240" w:lineRule="auto"/>
              <w:ind w:left="-16" w:firstLine="16"/>
              <w:rPr>
                <w:rFonts w:ascii="Times New Roman" w:hAnsi="Times New Roman"/>
                <w:i/>
              </w:rPr>
            </w:pPr>
            <w:r>
              <w:rPr>
                <w:rFonts w:ascii="Times New Roman" w:hAnsi="Times New Roman"/>
                <w:i/>
                <w:sz w:val="24"/>
              </w:rPr>
              <w:t>Контрольная</w:t>
            </w:r>
            <w:r>
              <w:rPr>
                <w:rFonts w:ascii="Times New Roman" w:hAnsi="Times New Roman"/>
                <w:i/>
                <w:spacing w:val="-2"/>
                <w:sz w:val="24"/>
              </w:rPr>
              <w:t xml:space="preserve"> </w:t>
            </w:r>
            <w:r>
              <w:rPr>
                <w:rFonts w:ascii="Times New Roman" w:hAnsi="Times New Roman"/>
                <w:i/>
                <w:sz w:val="24"/>
              </w:rPr>
              <w:t>точка</w:t>
            </w:r>
            <w:r>
              <w:rPr>
                <w:rFonts w:ascii="Times New Roman" w:hAnsi="Times New Roman"/>
                <w:i/>
                <w:spacing w:val="-3"/>
                <w:sz w:val="24"/>
              </w:rPr>
              <w:t xml:space="preserve"> </w:t>
            </w:r>
            <w:r>
              <w:rPr>
                <w:rFonts w:ascii="Times New Roman" w:hAnsi="Times New Roman"/>
                <w:i/>
                <w:sz w:val="24"/>
              </w:rPr>
              <w:t>1.1.</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p>
        </w:tc>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ind w:left="7"/>
              <w:jc w:val="center"/>
              <w:rPr>
                <w:rFonts w:ascii="Times New Roman" w:hAnsi="Times New Roman"/>
                <w:sz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ind w:left="7"/>
              <w:jc w:val="center"/>
              <w:rPr>
                <w:rFonts w:ascii="Times New Roman" w:hAnsi="Times New Roman"/>
                <w:sz w:val="24"/>
              </w:rPr>
            </w:pPr>
          </w:p>
        </w:tc>
      </w:tr>
      <w:tr w:rsidR="004A2AF5" w:rsidTr="00057CD9">
        <w:trPr>
          <w:trHeight w:val="316"/>
        </w:trPr>
        <w:tc>
          <w:tcPr>
            <w:tcW w:w="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tabs>
                <w:tab w:val="left" w:pos="11057"/>
              </w:tabs>
              <w:spacing w:after="0" w:line="240" w:lineRule="auto"/>
              <w:ind w:left="-108" w:right="-108"/>
              <w:jc w:val="center"/>
              <w:rPr>
                <w:rFonts w:ascii="Times New Roman" w:hAnsi="Times New Roman"/>
                <w:i/>
                <w:sz w:val="24"/>
              </w:rPr>
            </w:pPr>
            <w:r>
              <w:rPr>
                <w:rFonts w:ascii="Times New Roman" w:hAnsi="Times New Roman"/>
                <w:i/>
                <w:sz w:val="24"/>
              </w:rPr>
              <w:t>4.</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tabs>
                <w:tab w:val="left" w:pos="11057"/>
              </w:tabs>
              <w:spacing w:after="0" w:line="240" w:lineRule="auto"/>
              <w:rPr>
                <w:rFonts w:ascii="Times New Roman" w:hAnsi="Times New Roman"/>
              </w:rPr>
            </w:pPr>
            <w:r>
              <w:rPr>
                <w:rFonts w:ascii="Times New Roman" w:hAnsi="Times New Roman"/>
                <w:i/>
                <w:sz w:val="24"/>
              </w:rPr>
              <w:t>Контрольная</w:t>
            </w:r>
            <w:r>
              <w:rPr>
                <w:rFonts w:ascii="Times New Roman" w:hAnsi="Times New Roman"/>
                <w:i/>
                <w:spacing w:val="-2"/>
                <w:sz w:val="24"/>
              </w:rPr>
              <w:t xml:space="preserve"> </w:t>
            </w:r>
            <w:r>
              <w:rPr>
                <w:rFonts w:ascii="Times New Roman" w:hAnsi="Times New Roman"/>
                <w:i/>
                <w:sz w:val="24"/>
              </w:rPr>
              <w:t>точка 1.2.</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p>
        </w:tc>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p>
        </w:tc>
      </w:tr>
      <w:tr w:rsidR="004A2AF5" w:rsidTr="00057CD9">
        <w:trPr>
          <w:trHeight w:val="316"/>
        </w:trPr>
        <w:tc>
          <w:tcPr>
            <w:tcW w:w="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tabs>
                <w:tab w:val="left" w:pos="11057"/>
              </w:tabs>
              <w:spacing w:after="0" w:line="240" w:lineRule="auto"/>
              <w:ind w:left="-108" w:right="-108"/>
              <w:jc w:val="center"/>
              <w:rPr>
                <w:rFonts w:ascii="Times New Roman" w:hAnsi="Times New Roman"/>
                <w:i/>
                <w:sz w:val="24"/>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tabs>
                <w:tab w:val="left" w:pos="11057"/>
              </w:tabs>
              <w:spacing w:after="0" w:line="240" w:lineRule="auto"/>
              <w:jc w:val="center"/>
              <w:rPr>
                <w:rFonts w:ascii="Times New Roman" w:hAnsi="Times New Roman"/>
                <w:i/>
                <w:sz w:val="24"/>
              </w:rPr>
            </w:pPr>
            <w:r>
              <w:rPr>
                <w:rFonts w:ascii="Times New Roman" w:hAnsi="Times New Roman"/>
                <w:i/>
                <w:sz w:val="24"/>
              </w:rPr>
              <w:t>…</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r>
              <w:rPr>
                <w:rFonts w:ascii="Times New Roman" w:hAnsi="Times New Roman"/>
                <w:sz w:val="24"/>
              </w:rPr>
              <w:t>…</w:t>
            </w:r>
          </w:p>
        </w:tc>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r>
              <w:rPr>
                <w:rFonts w:ascii="Times New Roman" w:hAnsi="Times New Roman"/>
                <w:sz w:val="24"/>
              </w:rPr>
              <w:t>…</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r>
              <w:rPr>
                <w:rFonts w:ascii="Times New Roman" w:hAnsi="Times New Roman"/>
                <w:sz w:val="24"/>
              </w:rPr>
              <w:t>…</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r>
              <w:rPr>
                <w:rFonts w:ascii="Times New Roman" w:hAnsi="Times New Roman"/>
                <w:sz w:val="24"/>
              </w:rPr>
              <w:t>…</w:t>
            </w:r>
          </w:p>
        </w:tc>
      </w:tr>
      <w:tr w:rsidR="004A2AF5" w:rsidTr="00057CD9">
        <w:trPr>
          <w:trHeight w:val="316"/>
        </w:trPr>
        <w:tc>
          <w:tcPr>
            <w:tcW w:w="15039" w:type="dxa"/>
            <w:gridSpan w:val="6"/>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tabs>
                <w:tab w:val="left" w:pos="11057"/>
              </w:tabs>
              <w:spacing w:after="0" w:line="240" w:lineRule="auto"/>
              <w:rPr>
                <w:rFonts w:ascii="Times New Roman" w:hAnsi="Times New Roman"/>
                <w:sz w:val="24"/>
              </w:rPr>
            </w:pPr>
            <w:r>
              <w:rPr>
                <w:rFonts w:ascii="Times New Roman" w:hAnsi="Times New Roman"/>
                <w:i/>
                <w:sz w:val="24"/>
              </w:rPr>
              <w:t>Наименование задачи комплекса процессных мероприятий 2</w:t>
            </w:r>
          </w:p>
        </w:tc>
      </w:tr>
      <w:tr w:rsidR="004A2AF5" w:rsidTr="00057CD9">
        <w:trPr>
          <w:trHeight w:val="316"/>
        </w:trPr>
        <w:tc>
          <w:tcPr>
            <w:tcW w:w="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tabs>
                <w:tab w:val="left" w:pos="11057"/>
              </w:tabs>
              <w:spacing w:after="0" w:line="240" w:lineRule="auto"/>
              <w:ind w:left="-108" w:right="-108"/>
              <w:jc w:val="center"/>
              <w:rPr>
                <w:rFonts w:ascii="Times New Roman" w:hAnsi="Times New Roman"/>
                <w:i/>
                <w:sz w:val="24"/>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tabs>
                <w:tab w:val="left" w:pos="11057"/>
              </w:tabs>
              <w:spacing w:after="0" w:line="240" w:lineRule="auto"/>
              <w:rPr>
                <w:rFonts w:ascii="Times New Roman" w:hAnsi="Times New Roman"/>
                <w:i/>
              </w:rPr>
            </w:pPr>
            <w:r>
              <w:rPr>
                <w:rFonts w:ascii="Times New Roman" w:hAnsi="Times New Roman"/>
                <w:i/>
                <w:sz w:val="24"/>
              </w:rPr>
              <w:t>Мероприятие</w:t>
            </w:r>
            <w:r>
              <w:rPr>
                <w:rFonts w:ascii="Times New Roman" w:hAnsi="Times New Roman"/>
                <w:i/>
                <w:spacing w:val="-1"/>
                <w:sz w:val="24"/>
              </w:rPr>
              <w:t xml:space="preserve"> </w:t>
            </w:r>
            <w:r>
              <w:rPr>
                <w:rFonts w:ascii="Times New Roman" w:hAnsi="Times New Roman"/>
                <w:i/>
                <w:sz w:val="24"/>
              </w:rPr>
              <w:t>(результат)</w:t>
            </w:r>
            <w:r>
              <w:rPr>
                <w:rFonts w:ascii="Times New Roman" w:hAnsi="Times New Roman"/>
                <w:i/>
                <w:spacing w:val="-1"/>
                <w:sz w:val="24"/>
              </w:rPr>
              <w:t xml:space="preserve"> «Наименование» 2.1.</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r>
              <w:rPr>
                <w:rFonts w:ascii="Times New Roman" w:hAnsi="Times New Roman"/>
                <w:sz w:val="24"/>
              </w:rPr>
              <w:t>Х</w:t>
            </w:r>
          </w:p>
        </w:tc>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before="34" w:after="0" w:line="240" w:lineRule="auto"/>
              <w:ind w:left="7"/>
              <w:jc w:val="center"/>
              <w:rPr>
                <w:rFonts w:ascii="Times New Roman" w:hAnsi="Times New Roman"/>
                <w:sz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before="34" w:after="0" w:line="240" w:lineRule="auto"/>
              <w:ind w:left="7"/>
              <w:jc w:val="center"/>
              <w:rPr>
                <w:rFonts w:ascii="Times New Roman" w:hAnsi="Times New Roman"/>
                <w:sz w:val="24"/>
              </w:rPr>
            </w:pPr>
          </w:p>
        </w:tc>
      </w:tr>
      <w:tr w:rsidR="004A2AF5" w:rsidTr="00057CD9">
        <w:trPr>
          <w:trHeight w:val="316"/>
        </w:trPr>
        <w:tc>
          <w:tcPr>
            <w:tcW w:w="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tabs>
                <w:tab w:val="left" w:pos="11057"/>
              </w:tabs>
              <w:spacing w:after="0" w:line="240" w:lineRule="auto"/>
              <w:ind w:left="-108" w:right="-108"/>
              <w:jc w:val="center"/>
              <w:rPr>
                <w:rFonts w:ascii="Times New Roman" w:hAnsi="Times New Roman"/>
                <w:i/>
                <w:sz w:val="24"/>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tabs>
                <w:tab w:val="left" w:pos="11057"/>
              </w:tabs>
              <w:spacing w:after="0" w:line="240" w:lineRule="auto"/>
              <w:rPr>
                <w:rFonts w:ascii="Times New Roman" w:hAnsi="Times New Roman"/>
                <w:i/>
              </w:rPr>
            </w:pPr>
            <w:r>
              <w:rPr>
                <w:rFonts w:ascii="Times New Roman" w:hAnsi="Times New Roman"/>
                <w:i/>
                <w:sz w:val="24"/>
              </w:rPr>
              <w:t>Контрольная</w:t>
            </w:r>
            <w:r>
              <w:rPr>
                <w:rFonts w:ascii="Times New Roman" w:hAnsi="Times New Roman"/>
                <w:i/>
                <w:spacing w:val="-2"/>
                <w:sz w:val="24"/>
              </w:rPr>
              <w:t xml:space="preserve"> </w:t>
            </w:r>
            <w:r>
              <w:rPr>
                <w:rFonts w:ascii="Times New Roman" w:hAnsi="Times New Roman"/>
                <w:i/>
                <w:sz w:val="24"/>
              </w:rPr>
              <w:t>точка</w:t>
            </w:r>
            <w:r>
              <w:rPr>
                <w:rFonts w:ascii="Times New Roman" w:hAnsi="Times New Roman"/>
                <w:i/>
                <w:spacing w:val="-3"/>
                <w:sz w:val="24"/>
              </w:rPr>
              <w:t xml:space="preserve"> </w:t>
            </w:r>
            <w:r>
              <w:rPr>
                <w:rFonts w:ascii="Times New Roman" w:hAnsi="Times New Roman"/>
                <w:i/>
                <w:sz w:val="24"/>
              </w:rPr>
              <w:t>2.1.1</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p>
        </w:tc>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p>
        </w:tc>
      </w:tr>
      <w:tr w:rsidR="004A2AF5" w:rsidTr="00057CD9">
        <w:trPr>
          <w:trHeight w:val="319"/>
        </w:trPr>
        <w:tc>
          <w:tcPr>
            <w:tcW w:w="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tabs>
                <w:tab w:val="left" w:pos="11057"/>
              </w:tabs>
              <w:spacing w:after="0" w:line="240" w:lineRule="auto"/>
              <w:ind w:left="-108" w:right="-108"/>
              <w:jc w:val="center"/>
              <w:rPr>
                <w:rFonts w:ascii="Times New Roman" w:hAnsi="Times New Roman"/>
                <w:i/>
                <w:sz w:val="24"/>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tabs>
                <w:tab w:val="left" w:pos="11057"/>
              </w:tabs>
              <w:spacing w:after="0" w:line="240" w:lineRule="auto"/>
              <w:rPr>
                <w:rFonts w:ascii="Times New Roman" w:hAnsi="Times New Roman"/>
                <w:i/>
              </w:rPr>
            </w:pPr>
            <w:r>
              <w:rPr>
                <w:rFonts w:ascii="Times New Roman" w:hAnsi="Times New Roman"/>
                <w:i/>
                <w:sz w:val="24"/>
              </w:rPr>
              <w:t>Контрольная</w:t>
            </w:r>
            <w:r>
              <w:rPr>
                <w:rFonts w:ascii="Times New Roman" w:hAnsi="Times New Roman"/>
                <w:i/>
                <w:spacing w:val="-2"/>
                <w:sz w:val="24"/>
              </w:rPr>
              <w:t xml:space="preserve"> </w:t>
            </w:r>
            <w:r>
              <w:rPr>
                <w:rFonts w:ascii="Times New Roman" w:hAnsi="Times New Roman"/>
                <w:i/>
                <w:sz w:val="24"/>
              </w:rPr>
              <w:t>точка</w:t>
            </w:r>
            <w:r>
              <w:rPr>
                <w:rFonts w:ascii="Times New Roman" w:hAnsi="Times New Roman"/>
                <w:i/>
                <w:spacing w:val="-2"/>
                <w:sz w:val="24"/>
              </w:rPr>
              <w:t xml:space="preserve"> </w:t>
            </w:r>
            <w:r>
              <w:rPr>
                <w:rFonts w:ascii="Times New Roman" w:hAnsi="Times New Roman"/>
                <w:i/>
                <w:sz w:val="24"/>
              </w:rPr>
              <w:t>2.1.2.</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p>
        </w:tc>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p>
        </w:tc>
      </w:tr>
      <w:tr w:rsidR="004A2AF5" w:rsidTr="00057CD9">
        <w:trPr>
          <w:trHeight w:val="319"/>
        </w:trPr>
        <w:tc>
          <w:tcPr>
            <w:tcW w:w="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widowControl w:val="0"/>
              <w:tabs>
                <w:tab w:val="left" w:pos="11057"/>
              </w:tabs>
              <w:spacing w:after="0" w:line="240" w:lineRule="auto"/>
              <w:ind w:left="-108" w:right="-108"/>
              <w:jc w:val="center"/>
              <w:rPr>
                <w:rFonts w:ascii="Times New Roman" w:hAnsi="Times New Roman"/>
                <w:i/>
                <w:sz w:val="24"/>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widowControl w:val="0"/>
              <w:tabs>
                <w:tab w:val="left" w:pos="11057"/>
              </w:tabs>
              <w:spacing w:after="0" w:line="240" w:lineRule="auto"/>
              <w:jc w:val="center"/>
              <w:rPr>
                <w:rFonts w:ascii="Times New Roman" w:hAnsi="Times New Roman"/>
                <w:i/>
                <w:sz w:val="24"/>
              </w:rPr>
            </w:pPr>
            <w:r>
              <w:rPr>
                <w:rFonts w:ascii="Times New Roman" w:hAnsi="Times New Roman"/>
                <w:i/>
                <w:sz w:val="24"/>
              </w:rPr>
              <w:t>…</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r>
              <w:rPr>
                <w:rFonts w:ascii="Times New Roman" w:hAnsi="Times New Roman"/>
                <w:sz w:val="24"/>
              </w:rPr>
              <w:t>…</w:t>
            </w:r>
          </w:p>
        </w:tc>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r>
              <w:rPr>
                <w:rFonts w:ascii="Times New Roman" w:hAnsi="Times New Roman"/>
                <w:sz w:val="24"/>
              </w:rPr>
              <w:t>…</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r>
              <w:rPr>
                <w:rFonts w:ascii="Times New Roman" w:hAnsi="Times New Roman"/>
                <w:sz w:val="24"/>
              </w:rPr>
              <w:t>…</w:t>
            </w:r>
          </w:p>
        </w:tc>
        <w:tc>
          <w:tcPr>
            <w:tcW w:w="2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tabs>
                <w:tab w:val="left" w:pos="11057"/>
              </w:tabs>
              <w:spacing w:after="0" w:line="240" w:lineRule="auto"/>
              <w:jc w:val="center"/>
              <w:rPr>
                <w:rFonts w:ascii="Times New Roman" w:hAnsi="Times New Roman"/>
                <w:sz w:val="24"/>
              </w:rPr>
            </w:pPr>
            <w:r>
              <w:rPr>
                <w:rFonts w:ascii="Times New Roman" w:hAnsi="Times New Roman"/>
                <w:sz w:val="24"/>
              </w:rPr>
              <w:t>…</w:t>
            </w:r>
          </w:p>
        </w:tc>
      </w:tr>
    </w:tbl>
    <w:p w:rsidR="004A2AF5" w:rsidRDefault="004A2AF5" w:rsidP="004A2AF5">
      <w:pPr>
        <w:widowControl w:val="0"/>
        <w:spacing w:after="0" w:line="240" w:lineRule="auto"/>
        <w:ind w:left="720"/>
        <w:outlineLvl w:val="2"/>
        <w:rPr>
          <w:rFonts w:ascii="Times New Roman" w:hAnsi="Times New Roman"/>
          <w:sz w:val="24"/>
        </w:rPr>
      </w:pPr>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казывается вид документа, подтверждающий факт достижения контрольной точки.</w:t>
      </w:r>
    </w:p>
    <w:p w:rsidR="004A2AF5" w:rsidRDefault="004A2AF5" w:rsidP="004A2AF5">
      <w:pPr>
        <w:widowControl w:val="0"/>
        <w:spacing w:after="0" w:line="240" w:lineRule="auto"/>
        <w:ind w:left="720"/>
        <w:outlineLvl w:val="2"/>
        <w:rPr>
          <w:rFonts w:ascii="Times New Roman" w:hAnsi="Times New Roman"/>
          <w:sz w:val="28"/>
        </w:rPr>
      </w:pPr>
      <w:r>
        <w:rPr>
          <w:rFonts w:ascii="Times New Roman" w:hAnsi="Times New Roman"/>
          <w:sz w:val="24"/>
        </w:rPr>
        <w:t>&lt;2</w:t>
      </w:r>
      <w:proofErr w:type="gramStart"/>
      <w:r>
        <w:rPr>
          <w:rFonts w:ascii="Times New Roman" w:hAnsi="Times New Roman"/>
          <w:sz w:val="24"/>
        </w:rPr>
        <w:t>&gt; В</w:t>
      </w:r>
      <w:proofErr w:type="gramEnd"/>
      <w:r>
        <w:rPr>
          <w:rFonts w:ascii="Times New Roman" w:hAnsi="Times New Roman"/>
          <w:sz w:val="24"/>
        </w:rPr>
        <w:t xml:space="preserve"> случае отсутствия информационной системы (источника данных) указывается – «информационная система отсутствует».</w:t>
      </w:r>
    </w:p>
    <w:p w:rsidR="004A2AF5" w:rsidRDefault="004A2AF5" w:rsidP="004A2AF5">
      <w:pPr>
        <w:widowControl w:val="0"/>
        <w:spacing w:after="0" w:line="240" w:lineRule="auto"/>
        <w:ind w:left="720"/>
        <w:outlineLvl w:val="2"/>
        <w:rPr>
          <w:rFonts w:ascii="Times New Roman" w:hAnsi="Times New Roman"/>
          <w:sz w:val="28"/>
        </w:rPr>
      </w:pPr>
      <w:r>
        <w:br w:type="page"/>
      </w:r>
    </w:p>
    <w:tbl>
      <w:tblPr>
        <w:tblW w:w="6032" w:type="dxa"/>
        <w:tblInd w:w="9889" w:type="dxa"/>
        <w:tblLayout w:type="fixed"/>
        <w:tblLook w:val="04A0"/>
      </w:tblPr>
      <w:tblGrid>
        <w:gridCol w:w="6032"/>
      </w:tblGrid>
      <w:tr w:rsidR="004A2AF5" w:rsidTr="004A2AF5">
        <w:tc>
          <w:tcPr>
            <w:tcW w:w="6032" w:type="dxa"/>
            <w:tcBorders>
              <w:top w:val="nil"/>
              <w:left w:val="nil"/>
              <w:bottom w:val="nil"/>
              <w:right w:val="nil"/>
            </w:tcBorders>
          </w:tcPr>
          <w:p w:rsidR="004A2AF5" w:rsidRPr="00057CD9" w:rsidRDefault="004A2AF5" w:rsidP="00057CD9">
            <w:pPr>
              <w:spacing w:after="0"/>
              <w:jc w:val="right"/>
              <w:rPr>
                <w:rFonts w:ascii="Times New Roman" w:hAnsi="Times New Roman"/>
                <w:sz w:val="24"/>
                <w:szCs w:val="24"/>
              </w:rPr>
            </w:pPr>
            <w:r w:rsidRPr="00057CD9">
              <w:rPr>
                <w:rFonts w:ascii="Times New Roman" w:hAnsi="Times New Roman"/>
                <w:sz w:val="24"/>
                <w:szCs w:val="24"/>
              </w:rPr>
              <w:t>Приложение № 5</w:t>
            </w:r>
          </w:p>
          <w:p w:rsidR="004A2AF5" w:rsidRDefault="004A2AF5" w:rsidP="00057CD9">
            <w:pPr>
              <w:spacing w:after="0"/>
              <w:jc w:val="right"/>
              <w:rPr>
                <w:rFonts w:ascii="Times New Roman" w:hAnsi="Times New Roman"/>
                <w:sz w:val="28"/>
              </w:rPr>
            </w:pPr>
            <w:r w:rsidRPr="00057CD9">
              <w:rPr>
                <w:rFonts w:ascii="Times New Roman" w:hAnsi="Times New Roman"/>
                <w:sz w:val="24"/>
                <w:szCs w:val="24"/>
              </w:rPr>
              <w:t>к Методическим рекомендациям по разработке и реализации муниципальных программ Щепкинского сельского поселения</w:t>
            </w:r>
          </w:p>
        </w:tc>
      </w:tr>
    </w:tbl>
    <w:p w:rsidR="004A2AF5" w:rsidRDefault="004A2AF5" w:rsidP="004A2AF5">
      <w:pPr>
        <w:spacing w:after="0" w:line="240" w:lineRule="auto"/>
        <w:jc w:val="center"/>
        <w:rPr>
          <w:rFonts w:ascii="Times New Roman" w:hAnsi="Times New Roman"/>
          <w:sz w:val="28"/>
        </w:rPr>
      </w:pPr>
    </w:p>
    <w:p w:rsidR="004A2AF5" w:rsidRDefault="004A2AF5" w:rsidP="004A2AF5">
      <w:pPr>
        <w:spacing w:after="0" w:line="240" w:lineRule="auto"/>
        <w:jc w:val="center"/>
        <w:rPr>
          <w:rFonts w:ascii="Times New Roman" w:hAnsi="Times New Roman"/>
          <w:sz w:val="24"/>
        </w:rPr>
      </w:pPr>
      <w:r>
        <w:rPr>
          <w:rFonts w:ascii="Times New Roman" w:hAnsi="Times New Roman"/>
          <w:sz w:val="24"/>
        </w:rPr>
        <w:t>Перечень типов мероприятий (результатов) и контрольных точек для комплекса процессных мероприятий</w:t>
      </w:r>
    </w:p>
    <w:p w:rsidR="004A2AF5" w:rsidRDefault="004A2AF5" w:rsidP="004A2AF5">
      <w:pPr>
        <w:spacing w:after="0" w:line="240" w:lineRule="auto"/>
        <w:jc w:val="center"/>
        <w:rPr>
          <w:rFonts w:ascii="Times New Roman" w:hAnsi="Times New Roman"/>
          <w:sz w:val="24"/>
        </w:rPr>
      </w:pPr>
    </w:p>
    <w:tbl>
      <w:tblPr>
        <w:tblW w:w="15805" w:type="dxa"/>
        <w:tblLayout w:type="fixed"/>
        <w:tblLook w:val="04A0"/>
      </w:tblPr>
      <w:tblGrid>
        <w:gridCol w:w="717"/>
        <w:gridCol w:w="2491"/>
        <w:gridCol w:w="3978"/>
        <w:gridCol w:w="5230"/>
        <w:gridCol w:w="3389"/>
      </w:tblGrid>
      <w:tr w:rsidR="004A2AF5" w:rsidTr="00057CD9">
        <w:trPr>
          <w:trHeight w:val="147"/>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Тип мероприятия (результата)</w:t>
            </w:r>
          </w:p>
        </w:tc>
        <w:tc>
          <w:tcPr>
            <w:tcW w:w="3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Характеристика типа мероприятия (результата)</w:t>
            </w:r>
          </w:p>
        </w:tc>
        <w:tc>
          <w:tcPr>
            <w:tcW w:w="5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Возможные контрольные точки</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Единица измерения</w:t>
            </w:r>
          </w:p>
        </w:tc>
      </w:tr>
      <w:tr w:rsidR="004A2AF5" w:rsidTr="00057CD9">
        <w:trPr>
          <w:trHeight w:val="147"/>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1</w:t>
            </w:r>
          </w:p>
        </w:tc>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2</w:t>
            </w:r>
          </w:p>
        </w:tc>
        <w:tc>
          <w:tcPr>
            <w:tcW w:w="3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3</w:t>
            </w:r>
          </w:p>
        </w:tc>
        <w:tc>
          <w:tcPr>
            <w:tcW w:w="5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4</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5</w:t>
            </w:r>
          </w:p>
        </w:tc>
      </w:tr>
      <w:tr w:rsidR="004A2AF5" w:rsidTr="00057CD9">
        <w:trPr>
          <w:trHeight w:val="5165"/>
        </w:trPr>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ind w:left="-142" w:right="-108"/>
              <w:jc w:val="center"/>
              <w:rPr>
                <w:rFonts w:ascii="Times New Roman" w:hAnsi="Times New Roman"/>
                <w:sz w:val="24"/>
              </w:rPr>
            </w:pPr>
            <w:r>
              <w:rPr>
                <w:rFonts w:ascii="Times New Roman" w:hAnsi="Times New Roman"/>
                <w:sz w:val="24"/>
              </w:rPr>
              <w:t>1.</w:t>
            </w:r>
          </w:p>
        </w:tc>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rPr>
                <w:rFonts w:ascii="Times New Roman" w:hAnsi="Times New Roman"/>
                <w:sz w:val="24"/>
              </w:rPr>
            </w:pPr>
            <w:r>
              <w:rPr>
                <w:rFonts w:ascii="Times New Roman" w:hAnsi="Times New Roman"/>
                <w:sz w:val="24"/>
              </w:rPr>
              <w:t>Оказание услуг (выполнение работ)</w:t>
            </w:r>
          </w:p>
        </w:tc>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jc w:val="both"/>
              <w:rPr>
                <w:rFonts w:ascii="Times New Roman" w:hAnsi="Times New Roman"/>
                <w:sz w:val="24"/>
              </w:rPr>
            </w:pPr>
            <w:r>
              <w:rPr>
                <w:rFonts w:ascii="Times New Roman" w:hAnsi="Times New Roman"/>
                <w:sz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jc w:val="both"/>
              <w:rPr>
                <w:rFonts w:ascii="Times New Roman" w:hAnsi="Times New Roman"/>
                <w:sz w:val="24"/>
              </w:rPr>
            </w:pPr>
            <w:r>
              <w:rPr>
                <w:rFonts w:ascii="Times New Roman" w:hAnsi="Times New Roman"/>
                <w:sz w:val="24"/>
              </w:rPr>
              <w:t>1. Муниципальное задание на оказание муниципальных услуг (выполнение работ) утверждено (включено в реестр муниципальных заданий).</w:t>
            </w:r>
          </w:p>
          <w:p w:rsidR="004A2AF5" w:rsidRDefault="004A2AF5" w:rsidP="004A2AF5">
            <w:pPr>
              <w:spacing w:after="0" w:line="240" w:lineRule="auto"/>
              <w:jc w:val="both"/>
              <w:rPr>
                <w:rFonts w:ascii="Times New Roman" w:hAnsi="Times New Roman"/>
                <w:sz w:val="24"/>
              </w:rPr>
            </w:pPr>
            <w:r>
              <w:rPr>
                <w:rFonts w:ascii="Times New Roman" w:hAnsi="Times New Roman"/>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 (включено в реестр соглашений).</w:t>
            </w:r>
          </w:p>
          <w:p w:rsidR="004A2AF5" w:rsidRDefault="004A2AF5" w:rsidP="004A2AF5">
            <w:pPr>
              <w:spacing w:after="0" w:line="240" w:lineRule="auto"/>
              <w:jc w:val="both"/>
              <w:rPr>
                <w:rFonts w:ascii="Times New Roman" w:hAnsi="Times New Roman"/>
                <w:sz w:val="24"/>
              </w:rPr>
            </w:pPr>
            <w:r>
              <w:rPr>
                <w:rFonts w:ascii="Times New Roman" w:hAnsi="Times New Roman"/>
                <w:sz w:val="24"/>
              </w:rPr>
              <w:t>3. Для оказания услуги (выполнения работы) подготовлено материально-техническое (кадровое) обеспечение (при необходимости).</w:t>
            </w:r>
          </w:p>
          <w:p w:rsidR="004A2AF5" w:rsidRDefault="004A2AF5" w:rsidP="004A2AF5">
            <w:pPr>
              <w:spacing w:after="0" w:line="240" w:lineRule="auto"/>
              <w:jc w:val="both"/>
              <w:rPr>
                <w:rFonts w:ascii="Times New Roman" w:hAnsi="Times New Roman"/>
                <w:sz w:val="24"/>
              </w:rPr>
            </w:pPr>
            <w:r>
              <w:rPr>
                <w:rFonts w:ascii="Times New Roman" w:hAnsi="Times New Roman"/>
                <w:sz w:val="24"/>
              </w:rPr>
              <w:t>4. Услуга оказана (работы выполнены).</w:t>
            </w:r>
          </w:p>
          <w:p w:rsidR="004A2AF5" w:rsidRDefault="004A2AF5" w:rsidP="004A2AF5">
            <w:pPr>
              <w:spacing w:after="0" w:line="240" w:lineRule="auto"/>
              <w:jc w:val="both"/>
              <w:rPr>
                <w:rFonts w:ascii="Times New Roman" w:hAnsi="Times New Roman"/>
                <w:sz w:val="24"/>
              </w:rPr>
            </w:pPr>
            <w:r>
              <w:rPr>
                <w:rFonts w:ascii="Times New Roman" w:hAnsi="Times New Roman"/>
                <w:sz w:val="24"/>
              </w:rPr>
              <w:t>5. Предоставлен отчет о выполнении  муниципального задания на оказание муниципальных услуг (выполнение работ)</w:t>
            </w:r>
          </w:p>
        </w:tc>
        <w:tc>
          <w:tcPr>
            <w:tcW w:w="3389"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jc w:val="both"/>
              <w:rPr>
                <w:rFonts w:ascii="Times New Roman" w:hAnsi="Times New Roman"/>
                <w:sz w:val="24"/>
              </w:rPr>
            </w:pPr>
            <w:r>
              <w:rPr>
                <w:rFonts w:ascii="Times New Roman" w:hAnsi="Times New Roman"/>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4A2AF5" w:rsidTr="00057CD9">
        <w:trPr>
          <w:trHeight w:val="2117"/>
        </w:trPr>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ind w:left="-142" w:right="-108"/>
              <w:jc w:val="center"/>
              <w:rPr>
                <w:rFonts w:ascii="Times New Roman" w:hAnsi="Times New Roman"/>
                <w:sz w:val="24"/>
              </w:rPr>
            </w:pPr>
            <w:r>
              <w:rPr>
                <w:rFonts w:ascii="Times New Roman" w:hAnsi="Times New Roman"/>
                <w:sz w:val="24"/>
              </w:rPr>
              <w:t>2.</w:t>
            </w:r>
          </w:p>
        </w:tc>
        <w:tc>
          <w:tcPr>
            <w:tcW w:w="2491"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4"/>
              </w:rPr>
            </w:pPr>
            <w:r>
              <w:rPr>
                <w:rFonts w:ascii="Times New Roman" w:hAnsi="Times New Roman"/>
                <w:sz w:val="24"/>
              </w:rPr>
              <w:t>Осуществление текущей деятельности</w:t>
            </w:r>
          </w:p>
        </w:tc>
        <w:tc>
          <w:tcPr>
            <w:tcW w:w="3978"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both"/>
              <w:rPr>
                <w:rFonts w:ascii="Times New Roman" w:hAnsi="Times New Roman"/>
                <w:sz w:val="24"/>
              </w:rPr>
            </w:pPr>
            <w:r>
              <w:rPr>
                <w:rFonts w:ascii="Times New Roman" w:hAnsi="Times New Roman"/>
                <w:sz w:val="24"/>
              </w:rPr>
              <w:t>Используется для результатов, в рамках которых предусматривается содержание отраслевых (функциональных) органов Администрации Щепкинского сельского поселения, а также подведомственных учреждений.</w:t>
            </w:r>
          </w:p>
        </w:tc>
        <w:tc>
          <w:tcPr>
            <w:tcW w:w="5230"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both"/>
              <w:rPr>
                <w:rFonts w:ascii="Times New Roman" w:hAnsi="Times New Roman"/>
                <w:sz w:val="24"/>
              </w:rPr>
            </w:pPr>
            <w:r>
              <w:rPr>
                <w:rFonts w:ascii="Times New Roman" w:hAnsi="Times New Roman"/>
                <w:sz w:val="24"/>
              </w:rPr>
              <w:t>Не устанавливаются (за исключением мероприятий по осуществлению закупок товаров, работ, услуг)</w:t>
            </w:r>
          </w:p>
        </w:tc>
        <w:tc>
          <w:tcPr>
            <w:tcW w:w="3389"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both"/>
              <w:rPr>
                <w:rFonts w:ascii="Times New Roman" w:hAnsi="Times New Roman"/>
                <w:sz w:val="24"/>
              </w:rPr>
            </w:pPr>
            <w:r>
              <w:rPr>
                <w:rFonts w:ascii="Times New Roman" w:hAnsi="Times New Roman"/>
                <w:sz w:val="24"/>
              </w:rPr>
              <w:t xml:space="preserve">Не устанавливается </w:t>
            </w:r>
            <w:r>
              <w:rPr>
                <w:rFonts w:ascii="Times New Roman" w:hAnsi="Times New Roman"/>
                <w:sz w:val="24"/>
              </w:rPr>
              <w:br/>
              <w:t>(за исключением мероприятий по осуществлению закупок товаров, работ, услуг)</w:t>
            </w:r>
          </w:p>
        </w:tc>
      </w:tr>
      <w:tr w:rsidR="004A2AF5" w:rsidTr="00057CD9">
        <w:trPr>
          <w:trHeight w:val="1685"/>
        </w:trPr>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jc w:val="center"/>
              <w:rPr>
                <w:rFonts w:ascii="Times New Roman" w:hAnsi="Times New Roman"/>
                <w:sz w:val="24"/>
              </w:rPr>
            </w:pPr>
            <w:r>
              <w:rPr>
                <w:rFonts w:ascii="Times New Roman" w:hAnsi="Times New Roman"/>
                <w:sz w:val="24"/>
              </w:rPr>
              <w:t>3.</w:t>
            </w:r>
          </w:p>
        </w:tc>
        <w:tc>
          <w:tcPr>
            <w:tcW w:w="2491"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4"/>
              </w:rPr>
            </w:pPr>
            <w:r>
              <w:rPr>
                <w:rFonts w:ascii="Times New Roman" w:hAnsi="Times New Roman"/>
                <w:sz w:val="24"/>
              </w:rPr>
              <w:t>Повышение квалификации кадров &lt;1&gt;</w:t>
            </w:r>
          </w:p>
        </w:tc>
        <w:tc>
          <w:tcPr>
            <w:tcW w:w="3978"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5230"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both"/>
              <w:rPr>
                <w:rFonts w:ascii="Times New Roman" w:hAnsi="Times New Roman"/>
                <w:sz w:val="24"/>
              </w:rPr>
            </w:pPr>
            <w:r>
              <w:rPr>
                <w:rFonts w:ascii="Times New Roman" w:hAnsi="Times New Roman"/>
                <w:sz w:val="24"/>
              </w:rPr>
              <w:t>1. Утверждены документы, необходимые для оказания услуги.</w:t>
            </w:r>
          </w:p>
          <w:p w:rsidR="004A2AF5" w:rsidRDefault="004A2AF5" w:rsidP="004A2AF5">
            <w:pPr>
              <w:spacing w:after="0" w:line="240" w:lineRule="auto"/>
              <w:jc w:val="both"/>
              <w:rPr>
                <w:rFonts w:ascii="Times New Roman" w:hAnsi="Times New Roman"/>
                <w:sz w:val="24"/>
              </w:rPr>
            </w:pPr>
            <w:r>
              <w:rPr>
                <w:rFonts w:ascii="Times New Roman" w:hAnsi="Times New Roman"/>
                <w:sz w:val="24"/>
              </w:rPr>
              <w:t>2. Для оказания услуги (выполнения работы) подготовлено материально-техническое и кадровое обеспечение.</w:t>
            </w:r>
          </w:p>
          <w:p w:rsidR="004A2AF5" w:rsidRDefault="004A2AF5" w:rsidP="004A2AF5">
            <w:pPr>
              <w:spacing w:after="0" w:line="240" w:lineRule="auto"/>
              <w:jc w:val="both"/>
              <w:rPr>
                <w:rFonts w:ascii="Times New Roman" w:hAnsi="Times New Roman"/>
                <w:sz w:val="24"/>
              </w:rPr>
            </w:pPr>
            <w:r>
              <w:rPr>
                <w:rFonts w:ascii="Times New Roman" w:hAnsi="Times New Roman"/>
                <w:sz w:val="24"/>
              </w:rPr>
              <w:t>3. Услуга оказана</w:t>
            </w:r>
          </w:p>
        </w:tc>
        <w:tc>
          <w:tcPr>
            <w:tcW w:w="3389"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both"/>
              <w:rPr>
                <w:rFonts w:ascii="Times New Roman" w:hAnsi="Times New Roman"/>
                <w:sz w:val="24"/>
              </w:rPr>
            </w:pPr>
            <w:r>
              <w:rPr>
                <w:rFonts w:ascii="Times New Roman" w:hAnsi="Times New Roman"/>
                <w:sz w:val="24"/>
              </w:rPr>
              <w:t>человек</w:t>
            </w:r>
          </w:p>
        </w:tc>
      </w:tr>
      <w:tr w:rsidR="004A2AF5" w:rsidTr="00057CD9">
        <w:trPr>
          <w:trHeight w:val="1979"/>
        </w:trPr>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jc w:val="center"/>
              <w:rPr>
                <w:rFonts w:ascii="Times New Roman" w:hAnsi="Times New Roman"/>
                <w:sz w:val="24"/>
              </w:rPr>
            </w:pPr>
            <w:r>
              <w:rPr>
                <w:rFonts w:ascii="Times New Roman" w:hAnsi="Times New Roman"/>
                <w:sz w:val="24"/>
              </w:rPr>
              <w:t>4.</w:t>
            </w:r>
          </w:p>
        </w:tc>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rPr>
                <w:rFonts w:ascii="Times New Roman" w:hAnsi="Times New Roman"/>
                <w:sz w:val="24"/>
              </w:rPr>
            </w:pPr>
            <w:r>
              <w:rPr>
                <w:rFonts w:ascii="Times New Roman" w:hAnsi="Times New Roman"/>
                <w:sz w:val="24"/>
              </w:rPr>
              <w:t>Выплаты физическим лицам</w:t>
            </w:r>
          </w:p>
        </w:tc>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jc w:val="both"/>
              <w:rPr>
                <w:rFonts w:ascii="Times New Roman" w:hAnsi="Times New Roman"/>
                <w:sz w:val="24"/>
              </w:rPr>
            </w:pPr>
            <w:r>
              <w:rPr>
                <w:rFonts w:ascii="Times New Roman" w:hAnsi="Times New Roman"/>
                <w:sz w:val="24"/>
              </w:rPr>
              <w:t>1. Документ, устанавливающий условия осуществления выплат (в том числе размер и получателей), утвержден/принят.</w:t>
            </w:r>
          </w:p>
          <w:p w:rsidR="004A2AF5" w:rsidRDefault="004A2AF5" w:rsidP="004A2AF5">
            <w:pPr>
              <w:spacing w:after="0" w:line="240" w:lineRule="auto"/>
              <w:jc w:val="both"/>
              <w:rPr>
                <w:rFonts w:ascii="Times New Roman" w:hAnsi="Times New Roman"/>
                <w:sz w:val="24"/>
              </w:rPr>
            </w:pPr>
            <w:r>
              <w:rPr>
                <w:rFonts w:ascii="Times New Roman" w:hAnsi="Times New Roman"/>
                <w:sz w:val="24"/>
              </w:rPr>
              <w:t>2. Выплаты осуществлены</w:t>
            </w:r>
          </w:p>
        </w:tc>
        <w:tc>
          <w:tcPr>
            <w:tcW w:w="3389"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jc w:val="both"/>
              <w:rPr>
                <w:rFonts w:ascii="Times New Roman" w:hAnsi="Times New Roman"/>
                <w:sz w:val="24"/>
              </w:rPr>
            </w:pPr>
            <w:r>
              <w:rPr>
                <w:rFonts w:ascii="Times New Roman" w:hAnsi="Times New Roman"/>
                <w:sz w:val="24"/>
              </w:rPr>
              <w:t>(тыс.) человек</w:t>
            </w:r>
          </w:p>
        </w:tc>
      </w:tr>
      <w:tr w:rsidR="004A2AF5" w:rsidTr="00057CD9">
        <w:trPr>
          <w:trHeight w:val="2821"/>
        </w:trPr>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jc w:val="center"/>
              <w:rPr>
                <w:rFonts w:ascii="Times New Roman" w:hAnsi="Times New Roman"/>
                <w:sz w:val="24"/>
              </w:rPr>
            </w:pPr>
            <w:r>
              <w:rPr>
                <w:rFonts w:ascii="Times New Roman" w:hAnsi="Times New Roman"/>
                <w:sz w:val="24"/>
              </w:rPr>
              <w:t>5.</w:t>
            </w:r>
          </w:p>
        </w:tc>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rPr>
                <w:rFonts w:ascii="Times New Roman" w:hAnsi="Times New Roman"/>
                <w:sz w:val="24"/>
              </w:rPr>
            </w:pPr>
            <w:r>
              <w:rPr>
                <w:rFonts w:ascii="Times New Roman" w:hAnsi="Times New Roman"/>
                <w:sz w:val="24"/>
              </w:rPr>
              <w:t>Приобретение товаров, работ и услуг</w:t>
            </w:r>
          </w:p>
        </w:tc>
        <w:tc>
          <w:tcPr>
            <w:tcW w:w="3978"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в рамках которых осуществляются закупки товаров, работ и услуг.</w:t>
            </w:r>
          </w:p>
        </w:tc>
        <w:tc>
          <w:tcPr>
            <w:tcW w:w="5230"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both"/>
              <w:rPr>
                <w:rFonts w:ascii="Times New Roman" w:hAnsi="Times New Roman"/>
                <w:sz w:val="24"/>
              </w:rPr>
            </w:pPr>
            <w:r>
              <w:rPr>
                <w:rFonts w:ascii="Times New Roman" w:hAnsi="Times New Roman"/>
                <w:sz w:val="24"/>
              </w:rPr>
              <w:t>1. Закупка включена в план закупок.</w:t>
            </w:r>
          </w:p>
          <w:p w:rsidR="004A2AF5" w:rsidRDefault="004A2AF5" w:rsidP="004A2AF5">
            <w:pPr>
              <w:spacing w:after="0" w:line="240" w:lineRule="auto"/>
              <w:jc w:val="both"/>
              <w:rPr>
                <w:rFonts w:ascii="Times New Roman" w:hAnsi="Times New Roman"/>
                <w:sz w:val="24"/>
              </w:rPr>
            </w:pPr>
            <w:r>
              <w:rPr>
                <w:rFonts w:ascii="Times New Roman" w:hAnsi="Times New Roman"/>
                <w:sz w:val="24"/>
              </w:rPr>
              <w:t>2. Сведения о муниципальном контракте внесены в реестр контрактов, заключенных заказчиками по результатам закупок.</w:t>
            </w:r>
          </w:p>
          <w:p w:rsidR="004A2AF5" w:rsidRDefault="004A2AF5" w:rsidP="004A2AF5">
            <w:pPr>
              <w:spacing w:after="0" w:line="240" w:lineRule="auto"/>
              <w:jc w:val="both"/>
              <w:rPr>
                <w:rFonts w:ascii="Times New Roman" w:hAnsi="Times New Roman"/>
                <w:sz w:val="24"/>
              </w:rPr>
            </w:pPr>
            <w:r>
              <w:rPr>
                <w:rFonts w:ascii="Times New Roman" w:hAnsi="Times New Roman"/>
                <w:sz w:val="24"/>
              </w:rPr>
              <w:t>3. Произведена приемка поставленных товаров, выполненных работ, оказанных услуг.</w:t>
            </w:r>
          </w:p>
          <w:p w:rsidR="004A2AF5" w:rsidRDefault="004A2AF5" w:rsidP="004A2AF5">
            <w:pPr>
              <w:spacing w:after="0" w:line="240" w:lineRule="auto"/>
              <w:jc w:val="both"/>
              <w:rPr>
                <w:rFonts w:ascii="Times New Roman" w:hAnsi="Times New Roman"/>
                <w:sz w:val="24"/>
              </w:rPr>
            </w:pPr>
            <w:r>
              <w:rPr>
                <w:rFonts w:ascii="Times New Roman" w:hAnsi="Times New Roman"/>
                <w:sz w:val="24"/>
              </w:rPr>
              <w:t>4. Произведена оплата товаров, выполненных работ, оказанных услуг по муниципальному контракту</w:t>
            </w:r>
          </w:p>
        </w:tc>
        <w:tc>
          <w:tcPr>
            <w:tcW w:w="3389"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both"/>
              <w:rPr>
                <w:rFonts w:ascii="Times New Roman" w:hAnsi="Times New Roman"/>
                <w:sz w:val="24"/>
              </w:rPr>
            </w:pPr>
            <w:r>
              <w:rPr>
                <w:rFonts w:ascii="Times New Roman" w:hAnsi="Times New Roman"/>
                <w:sz w:val="24"/>
              </w:rPr>
              <w:t xml:space="preserve">Единица (по </w:t>
            </w:r>
            <w:hyperlink r:id="rId14">
              <w:r>
                <w:rPr>
                  <w:rFonts w:ascii="Times New Roman" w:hAnsi="Times New Roman"/>
                  <w:sz w:val="24"/>
                </w:rPr>
                <w:t>ОКЕИ</w:t>
              </w:r>
            </w:hyperlink>
            <w:r>
              <w:rPr>
                <w:rFonts w:ascii="Times New Roman" w:hAnsi="Times New Roman"/>
                <w:sz w:val="24"/>
              </w:rPr>
              <w:t>)</w:t>
            </w:r>
          </w:p>
        </w:tc>
      </w:tr>
    </w:tbl>
    <w:p w:rsidR="004A2AF5" w:rsidRDefault="004A2AF5" w:rsidP="004A2AF5">
      <w:pPr>
        <w:spacing w:after="0" w:line="240" w:lineRule="auto"/>
        <w:jc w:val="both"/>
        <w:rPr>
          <w:rFonts w:ascii="Times New Roman" w:hAnsi="Times New Roman"/>
          <w:sz w:val="24"/>
        </w:rPr>
      </w:pPr>
      <w:r>
        <w:rPr>
          <w:rFonts w:ascii="Times New Roman" w:hAnsi="Times New Roman"/>
          <w:sz w:val="24"/>
        </w:rPr>
        <w:t>&lt;1&gt; Соответствующие мероприятия  рекомендуется предусматривать в составе обеспечивающих комплексов процессных мероприятий.</w:t>
      </w:r>
    </w:p>
    <w:p w:rsidR="004A2AF5" w:rsidRDefault="004A2AF5" w:rsidP="004A2AF5">
      <w:pPr>
        <w:spacing w:after="0" w:line="240" w:lineRule="auto"/>
        <w:jc w:val="both"/>
        <w:rPr>
          <w:rFonts w:ascii="Times New Roman" w:hAnsi="Times New Roman"/>
          <w:sz w:val="24"/>
        </w:rPr>
      </w:pPr>
    </w:p>
    <w:p w:rsidR="004A2AF5" w:rsidRDefault="004A2AF5" w:rsidP="004A2AF5">
      <w:pPr>
        <w:spacing w:after="0" w:line="240" w:lineRule="auto"/>
        <w:jc w:val="center"/>
        <w:rPr>
          <w:rFonts w:ascii="Times New Roman" w:hAnsi="Times New Roman"/>
          <w:sz w:val="24"/>
        </w:rPr>
      </w:pPr>
      <w:r>
        <w:br w:type="page"/>
      </w:r>
    </w:p>
    <w:tbl>
      <w:tblPr>
        <w:tblW w:w="6032" w:type="dxa"/>
        <w:tblInd w:w="9889" w:type="dxa"/>
        <w:tblLayout w:type="fixed"/>
        <w:tblLook w:val="04A0"/>
      </w:tblPr>
      <w:tblGrid>
        <w:gridCol w:w="6032"/>
      </w:tblGrid>
      <w:tr w:rsidR="004A2AF5" w:rsidTr="004A2AF5">
        <w:tc>
          <w:tcPr>
            <w:tcW w:w="6032" w:type="dxa"/>
            <w:tcBorders>
              <w:top w:val="nil"/>
              <w:left w:val="nil"/>
              <w:bottom w:val="nil"/>
              <w:right w:val="nil"/>
            </w:tcBorders>
          </w:tcPr>
          <w:p w:rsidR="004A2AF5" w:rsidRPr="00057CD9" w:rsidRDefault="004A2AF5" w:rsidP="00057CD9">
            <w:pPr>
              <w:spacing w:after="0"/>
              <w:jc w:val="right"/>
              <w:rPr>
                <w:rFonts w:ascii="Times New Roman" w:hAnsi="Times New Roman"/>
                <w:sz w:val="24"/>
                <w:szCs w:val="24"/>
              </w:rPr>
            </w:pPr>
            <w:r w:rsidRPr="00057CD9">
              <w:rPr>
                <w:rFonts w:ascii="Times New Roman" w:hAnsi="Times New Roman"/>
                <w:sz w:val="24"/>
                <w:szCs w:val="24"/>
              </w:rPr>
              <w:t>Приложение № 6</w:t>
            </w:r>
          </w:p>
          <w:p w:rsidR="004A2AF5" w:rsidRDefault="004A2AF5" w:rsidP="00057CD9">
            <w:pPr>
              <w:spacing w:after="0"/>
              <w:jc w:val="right"/>
              <w:rPr>
                <w:rFonts w:ascii="Times New Roman" w:hAnsi="Times New Roman"/>
                <w:sz w:val="28"/>
              </w:rPr>
            </w:pPr>
            <w:r w:rsidRPr="00057CD9">
              <w:rPr>
                <w:rFonts w:ascii="Times New Roman" w:hAnsi="Times New Roman"/>
                <w:sz w:val="24"/>
                <w:szCs w:val="24"/>
              </w:rPr>
              <w:t>к Методическим рекомендациям по разработке и реализации муниципальных программ Щепкинского сельского поселения</w:t>
            </w:r>
          </w:p>
        </w:tc>
      </w:tr>
    </w:tbl>
    <w:p w:rsidR="004A2AF5" w:rsidRDefault="004A2AF5" w:rsidP="004A2AF5">
      <w:pPr>
        <w:spacing w:after="0" w:line="240" w:lineRule="auto"/>
        <w:jc w:val="right"/>
        <w:rPr>
          <w:rFonts w:ascii="Times New Roman" w:hAnsi="Times New Roman"/>
          <w:sz w:val="28"/>
        </w:rPr>
      </w:pPr>
    </w:p>
    <w:p w:rsidR="004A2AF5" w:rsidRDefault="004A2AF5" w:rsidP="004A2AF5">
      <w:pPr>
        <w:spacing w:after="0" w:line="240" w:lineRule="auto"/>
        <w:jc w:val="right"/>
        <w:rPr>
          <w:rFonts w:ascii="Times New Roman" w:hAnsi="Times New Roman"/>
          <w:sz w:val="24"/>
        </w:rPr>
      </w:pPr>
      <w:r>
        <w:rPr>
          <w:rFonts w:ascii="Times New Roman" w:hAnsi="Times New Roman"/>
          <w:sz w:val="24"/>
        </w:rPr>
        <w:t>Таблица № 1</w:t>
      </w:r>
    </w:p>
    <w:p w:rsidR="004A2AF5" w:rsidRDefault="004A2AF5" w:rsidP="004A2AF5">
      <w:pPr>
        <w:spacing w:after="0" w:line="240" w:lineRule="auto"/>
        <w:jc w:val="center"/>
        <w:rPr>
          <w:rFonts w:ascii="Times New Roman" w:hAnsi="Times New Roman"/>
          <w:sz w:val="24"/>
        </w:rPr>
      </w:pPr>
      <w:r>
        <w:rPr>
          <w:rFonts w:ascii="Times New Roman" w:hAnsi="Times New Roman"/>
          <w:sz w:val="24"/>
        </w:rPr>
        <w:t>Перечень налоговых расходов в рамках муниципальной программы</w:t>
      </w:r>
    </w:p>
    <w:p w:rsidR="004A2AF5" w:rsidRDefault="004A2AF5" w:rsidP="004A2AF5">
      <w:pPr>
        <w:spacing w:after="0" w:line="240" w:lineRule="auto"/>
        <w:jc w:val="center"/>
        <w:rPr>
          <w:rFonts w:ascii="Times New Roman" w:hAnsi="Times New Roman"/>
          <w:sz w:val="24"/>
        </w:rPr>
      </w:pPr>
    </w:p>
    <w:tbl>
      <w:tblPr>
        <w:tblW w:w="16125" w:type="dxa"/>
        <w:tblInd w:w="-175" w:type="dxa"/>
        <w:tblLayout w:type="fixed"/>
        <w:tblLook w:val="04A0"/>
      </w:tblPr>
      <w:tblGrid>
        <w:gridCol w:w="913"/>
        <w:gridCol w:w="2433"/>
        <w:gridCol w:w="2431"/>
        <w:gridCol w:w="1977"/>
        <w:gridCol w:w="153"/>
        <w:gridCol w:w="1217"/>
        <w:gridCol w:w="1064"/>
        <w:gridCol w:w="1064"/>
        <w:gridCol w:w="1064"/>
        <w:gridCol w:w="1065"/>
        <w:gridCol w:w="1064"/>
        <w:gridCol w:w="1064"/>
        <w:gridCol w:w="616"/>
      </w:tblGrid>
      <w:tr w:rsidR="004A2AF5" w:rsidTr="00057CD9">
        <w:trPr>
          <w:trHeight w:val="1130"/>
        </w:trPr>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24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Наименование и вид налогового расхода &lt;1&gt;, реквизиты нормативного правового акта, устанавливающего налоговый расход</w:t>
            </w:r>
          </w:p>
        </w:tc>
        <w:tc>
          <w:tcPr>
            <w:tcW w:w="2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Цель муниципальной (комплексной) программы, задача структурного элемента, на которые направлен налоговый расход</w:t>
            </w:r>
          </w:p>
        </w:tc>
        <w:tc>
          <w:tcPr>
            <w:tcW w:w="21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Соответствие показателю муниципальной (комплексной) программы, структурного элемента</w:t>
            </w:r>
          </w:p>
        </w:tc>
        <w:tc>
          <w:tcPr>
            <w:tcW w:w="1216"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Главный распорядитель бюджетных средств</w:t>
            </w:r>
          </w:p>
        </w:tc>
        <w:tc>
          <w:tcPr>
            <w:tcW w:w="2128" w:type="dxa"/>
            <w:gridSpan w:val="2"/>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N &lt;2&gt;</w:t>
            </w:r>
          </w:p>
        </w:tc>
        <w:tc>
          <w:tcPr>
            <w:tcW w:w="2129" w:type="dxa"/>
            <w:gridSpan w:val="2"/>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N+1</w:t>
            </w:r>
          </w:p>
        </w:tc>
        <w:tc>
          <w:tcPr>
            <w:tcW w:w="2128" w:type="dxa"/>
            <w:gridSpan w:val="2"/>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roofErr w:type="spellStart"/>
            <w:r>
              <w:rPr>
                <w:rFonts w:ascii="Times New Roman" w:hAnsi="Times New Roman"/>
                <w:sz w:val="24"/>
              </w:rPr>
              <w:t>N+n</w:t>
            </w:r>
            <w:proofErr w:type="spellEnd"/>
          </w:p>
        </w:tc>
        <w:tc>
          <w:tcPr>
            <w:tcW w:w="6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0"/>
              </w:rPr>
            </w:pPr>
            <w:r>
              <w:rPr>
                <w:rFonts w:ascii="Times New Roman" w:hAnsi="Times New Roman"/>
                <w:sz w:val="24"/>
              </w:rPr>
              <w:t>…</w:t>
            </w:r>
          </w:p>
        </w:tc>
      </w:tr>
      <w:tr w:rsidR="004A2AF5" w:rsidTr="00057CD9">
        <w:trPr>
          <w:trHeight w:val="147"/>
        </w:trPr>
        <w:tc>
          <w:tcPr>
            <w:tcW w:w="9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2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2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tc>
        <w:tc>
          <w:tcPr>
            <w:tcW w:w="2130" w:type="dxa"/>
            <w:gridSpan w:val="2"/>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216"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0"/>
              </w:rPr>
            </w:pPr>
            <w:r>
              <w:rPr>
                <w:rFonts w:ascii="Times New Roman" w:hAnsi="Times New Roman"/>
                <w:sz w:val="20"/>
              </w:rPr>
              <w:t>количество плательщиков</w:t>
            </w:r>
          </w:p>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0"/>
              </w:rPr>
            </w:pPr>
            <w:r>
              <w:rPr>
                <w:rFonts w:ascii="Times New Roman" w:hAnsi="Times New Roman"/>
                <w:sz w:val="20"/>
              </w:rPr>
              <w:t>финансовая оценка,</w:t>
            </w:r>
          </w:p>
          <w:p w:rsidR="004A2AF5" w:rsidRDefault="004A2AF5" w:rsidP="004A2AF5">
            <w:pPr>
              <w:spacing w:after="0" w:line="240" w:lineRule="auto"/>
              <w:jc w:val="center"/>
              <w:rPr>
                <w:rFonts w:ascii="Times New Roman" w:hAnsi="Times New Roman"/>
                <w:sz w:val="20"/>
              </w:rPr>
            </w:pPr>
            <w:r>
              <w:rPr>
                <w:rFonts w:ascii="Times New Roman" w:hAnsi="Times New Roman"/>
                <w:sz w:val="20"/>
              </w:rPr>
              <w:t>тыс. рублей</w:t>
            </w:r>
          </w:p>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0"/>
              </w:rPr>
            </w:pPr>
            <w:r>
              <w:rPr>
                <w:rFonts w:ascii="Times New Roman" w:hAnsi="Times New Roman"/>
                <w:sz w:val="20"/>
              </w:rPr>
              <w:t>количество плательщиков</w:t>
            </w:r>
          </w:p>
        </w:tc>
        <w:tc>
          <w:tcPr>
            <w:tcW w:w="106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0"/>
              </w:rPr>
            </w:pPr>
            <w:r>
              <w:rPr>
                <w:rFonts w:ascii="Times New Roman" w:hAnsi="Times New Roman"/>
                <w:sz w:val="20"/>
              </w:rPr>
              <w:t>финансовая оценка,</w:t>
            </w:r>
          </w:p>
          <w:p w:rsidR="004A2AF5" w:rsidRDefault="004A2AF5" w:rsidP="004A2AF5">
            <w:pPr>
              <w:spacing w:after="0" w:line="240" w:lineRule="auto"/>
              <w:jc w:val="center"/>
              <w:rPr>
                <w:rFonts w:ascii="Times New Roman" w:hAnsi="Times New Roman"/>
                <w:sz w:val="20"/>
              </w:rPr>
            </w:pPr>
            <w:r>
              <w:rPr>
                <w:rFonts w:ascii="Times New Roman" w:hAnsi="Times New Roman"/>
                <w:sz w:val="20"/>
              </w:rPr>
              <w:t>тыс. рублей</w:t>
            </w:r>
          </w:p>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0"/>
              </w:rPr>
            </w:pPr>
            <w:r>
              <w:rPr>
                <w:rFonts w:ascii="Times New Roman" w:hAnsi="Times New Roman"/>
                <w:sz w:val="20"/>
              </w:rPr>
              <w:t>количество плательщиков</w:t>
            </w:r>
          </w:p>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0"/>
              </w:rPr>
            </w:pPr>
            <w:r>
              <w:rPr>
                <w:rFonts w:ascii="Times New Roman" w:hAnsi="Times New Roman"/>
                <w:sz w:val="20"/>
              </w:rPr>
              <w:t>финансовая оценка,</w:t>
            </w:r>
          </w:p>
          <w:p w:rsidR="004A2AF5" w:rsidRDefault="004A2AF5" w:rsidP="004A2AF5">
            <w:pPr>
              <w:spacing w:after="0" w:line="240" w:lineRule="auto"/>
              <w:jc w:val="center"/>
              <w:rPr>
                <w:rFonts w:ascii="Times New Roman" w:hAnsi="Times New Roman"/>
                <w:sz w:val="20"/>
              </w:rPr>
            </w:pPr>
            <w:r>
              <w:rPr>
                <w:rFonts w:ascii="Times New Roman" w:hAnsi="Times New Roman"/>
                <w:sz w:val="20"/>
              </w:rPr>
              <w:t>тыс. рублей</w:t>
            </w:r>
          </w:p>
        </w:tc>
        <w:tc>
          <w:tcPr>
            <w:tcW w:w="6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0"/>
              </w:rPr>
            </w:pPr>
            <w:r>
              <w:rPr>
                <w:rFonts w:ascii="Times New Roman" w:hAnsi="Times New Roman"/>
                <w:sz w:val="20"/>
              </w:rPr>
              <w:t>…</w:t>
            </w:r>
          </w:p>
        </w:tc>
      </w:tr>
      <w:tr w:rsidR="004A2AF5" w:rsidTr="00057CD9">
        <w:trPr>
          <w:trHeight w:val="282"/>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1</w:t>
            </w:r>
          </w:p>
        </w:tc>
        <w:tc>
          <w:tcPr>
            <w:tcW w:w="2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2</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3</w:t>
            </w: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4</w:t>
            </w:r>
          </w:p>
        </w:tc>
        <w:tc>
          <w:tcPr>
            <w:tcW w:w="12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5</w:t>
            </w:r>
          </w:p>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6</w:t>
            </w:r>
          </w:p>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7</w:t>
            </w:r>
          </w:p>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8</w:t>
            </w:r>
          </w:p>
        </w:tc>
        <w:tc>
          <w:tcPr>
            <w:tcW w:w="106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9</w:t>
            </w:r>
          </w:p>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10</w:t>
            </w:r>
          </w:p>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11</w:t>
            </w:r>
          </w:p>
        </w:tc>
        <w:tc>
          <w:tcPr>
            <w:tcW w:w="6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0"/>
              </w:rPr>
            </w:pPr>
            <w:r>
              <w:rPr>
                <w:rFonts w:ascii="Times New Roman" w:hAnsi="Times New Roman"/>
                <w:sz w:val="24"/>
              </w:rPr>
              <w:t>12</w:t>
            </w:r>
          </w:p>
        </w:tc>
      </w:tr>
      <w:tr w:rsidR="004A2AF5" w:rsidTr="00057CD9">
        <w:trPr>
          <w:trHeight w:val="282"/>
        </w:trPr>
        <w:tc>
          <w:tcPr>
            <w:tcW w:w="16123" w:type="dxa"/>
            <w:gridSpan w:val="13"/>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0"/>
              </w:rPr>
            </w:pPr>
            <w:r>
              <w:rPr>
                <w:rFonts w:ascii="Times New Roman" w:hAnsi="Times New Roman"/>
                <w:sz w:val="24"/>
              </w:rPr>
              <w:t>1.1. Структурный элемент (наименование)</w:t>
            </w:r>
          </w:p>
        </w:tc>
      </w:tr>
      <w:tr w:rsidR="004A2AF5" w:rsidTr="00057CD9">
        <w:trPr>
          <w:trHeight w:val="269"/>
        </w:trPr>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jc w:val="center"/>
              <w:rPr>
                <w:rFonts w:ascii="Times New Roman" w:hAnsi="Times New Roman"/>
                <w:sz w:val="24"/>
              </w:rPr>
            </w:pPr>
            <w:r>
              <w:rPr>
                <w:rFonts w:ascii="Times New Roman" w:hAnsi="Times New Roman"/>
                <w:sz w:val="24"/>
              </w:rPr>
              <w:t>1.1.1.</w:t>
            </w:r>
          </w:p>
        </w:tc>
        <w:tc>
          <w:tcPr>
            <w:tcW w:w="2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ind w:left="-108" w:right="-108"/>
              <w:jc w:val="center"/>
              <w:rPr>
                <w:rFonts w:ascii="Times New Roman" w:hAnsi="Times New Roman"/>
                <w:sz w:val="24"/>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ind w:left="-108" w:right="-108"/>
              <w:jc w:val="center"/>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r>
      <w:tr w:rsidR="004A2AF5" w:rsidTr="00057CD9">
        <w:trPr>
          <w:trHeight w:val="282"/>
        </w:trPr>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jc w:val="center"/>
              <w:rPr>
                <w:rFonts w:ascii="Times New Roman" w:hAnsi="Times New Roman"/>
                <w:sz w:val="24"/>
              </w:rPr>
            </w:pPr>
            <w:r>
              <w:rPr>
                <w:rFonts w:ascii="Times New Roman" w:hAnsi="Times New Roman"/>
                <w:sz w:val="24"/>
              </w:rPr>
              <w:t>1.1.2.</w:t>
            </w:r>
          </w:p>
        </w:tc>
        <w:tc>
          <w:tcPr>
            <w:tcW w:w="2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ind w:left="-108" w:right="-108"/>
              <w:jc w:val="center"/>
              <w:rPr>
                <w:rFonts w:ascii="Times New Roman" w:hAnsi="Times New Roman"/>
                <w:sz w:val="24"/>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ind w:left="-108" w:right="-108"/>
              <w:jc w:val="center"/>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r>
      <w:tr w:rsidR="004A2AF5" w:rsidTr="00057CD9">
        <w:trPr>
          <w:trHeight w:val="282"/>
        </w:trPr>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4A2AF5" w:rsidRDefault="004A2AF5" w:rsidP="004A2AF5">
            <w:pPr>
              <w:spacing w:after="0" w:line="240" w:lineRule="auto"/>
              <w:jc w:val="center"/>
              <w:rPr>
                <w:rFonts w:ascii="Times New Roman" w:hAnsi="Times New Roman"/>
                <w:sz w:val="24"/>
              </w:rPr>
            </w:pPr>
            <w:r>
              <w:rPr>
                <w:rFonts w:ascii="Times New Roman" w:hAnsi="Times New Roman"/>
                <w:sz w:val="24"/>
              </w:rPr>
              <w:t>…</w:t>
            </w:r>
          </w:p>
        </w:tc>
        <w:tc>
          <w:tcPr>
            <w:tcW w:w="2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ind w:left="-108" w:right="-108"/>
              <w:jc w:val="center"/>
              <w:rPr>
                <w:rFonts w:ascii="Times New Roman" w:hAnsi="Times New Roman"/>
                <w:sz w:val="24"/>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ind w:left="-108" w:right="-108"/>
              <w:jc w:val="center"/>
              <w:rPr>
                <w:rFonts w:ascii="Times New Roman" w:hAnsi="Times New Roman"/>
                <w:sz w:val="24"/>
              </w:rPr>
            </w:pPr>
          </w:p>
        </w:tc>
        <w:tc>
          <w:tcPr>
            <w:tcW w:w="197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4"/>
              </w:rPr>
            </w:pPr>
          </w:p>
        </w:tc>
      </w:tr>
    </w:tbl>
    <w:p w:rsidR="004A2AF5" w:rsidRDefault="004A2AF5" w:rsidP="004A2AF5">
      <w:pPr>
        <w:spacing w:after="0" w:line="240" w:lineRule="auto"/>
        <w:rPr>
          <w:rFonts w:ascii="Times New Roman" w:hAnsi="Times New Roman"/>
          <w:sz w:val="24"/>
        </w:rPr>
      </w:pPr>
      <w:r>
        <w:rPr>
          <w:rFonts w:ascii="Times New Roman" w:hAnsi="Times New Roman"/>
          <w:sz w:val="24"/>
        </w:rPr>
        <w:t>&lt;1</w:t>
      </w:r>
      <w:proofErr w:type="gramStart"/>
      <w:r>
        <w:rPr>
          <w:rFonts w:ascii="Times New Roman" w:hAnsi="Times New Roman"/>
          <w:sz w:val="24"/>
        </w:rPr>
        <w:t>&gt; Н</w:t>
      </w:r>
      <w:proofErr w:type="gramEnd"/>
      <w:r>
        <w:rPr>
          <w:rFonts w:ascii="Times New Roman" w:hAnsi="Times New Roman"/>
          <w:sz w:val="24"/>
        </w:rPr>
        <w:t>апример, пониженная ставка, освобождение от налогообложения и т.д.</w:t>
      </w:r>
    </w:p>
    <w:p w:rsidR="004A2AF5" w:rsidRDefault="004A2AF5" w:rsidP="004A2AF5">
      <w:pPr>
        <w:spacing w:after="0" w:line="240" w:lineRule="auto"/>
        <w:rPr>
          <w:rFonts w:ascii="Times New Roman" w:hAnsi="Times New Roman"/>
          <w:sz w:val="24"/>
        </w:rPr>
      </w:pPr>
      <w:r>
        <w:rPr>
          <w:rFonts w:ascii="Times New Roman" w:hAnsi="Times New Roman"/>
          <w:sz w:val="24"/>
        </w:rPr>
        <w:t>&lt;2&gt; Текущий год.</w:t>
      </w:r>
    </w:p>
    <w:p w:rsidR="004A2AF5" w:rsidRDefault="004A2AF5" w:rsidP="004A2AF5">
      <w:pPr>
        <w:spacing w:after="0" w:line="240" w:lineRule="auto"/>
        <w:jc w:val="center"/>
        <w:rPr>
          <w:rFonts w:ascii="Times New Roman" w:hAnsi="Times New Roman"/>
          <w:sz w:val="24"/>
        </w:rPr>
      </w:pPr>
      <w:r>
        <w:br w:type="page"/>
      </w:r>
    </w:p>
    <w:p w:rsidR="004A2AF5" w:rsidRDefault="004A2AF5" w:rsidP="004A2AF5">
      <w:pPr>
        <w:widowControl w:val="0"/>
        <w:spacing w:after="0" w:line="240" w:lineRule="auto"/>
        <w:jc w:val="right"/>
        <w:outlineLvl w:val="2"/>
        <w:rPr>
          <w:rFonts w:ascii="Times New Roman" w:hAnsi="Times New Roman"/>
          <w:sz w:val="24"/>
        </w:rPr>
      </w:pPr>
      <w:r>
        <w:rPr>
          <w:rFonts w:ascii="Times New Roman" w:hAnsi="Times New Roman"/>
          <w:sz w:val="24"/>
        </w:rPr>
        <w:t>Таблица № 2</w:t>
      </w:r>
    </w:p>
    <w:p w:rsidR="004A2AF5" w:rsidRDefault="004A2AF5" w:rsidP="004A2AF5">
      <w:pPr>
        <w:widowControl w:val="0"/>
        <w:spacing w:after="0" w:line="240" w:lineRule="auto"/>
        <w:ind w:firstLine="540"/>
        <w:jc w:val="both"/>
        <w:rPr>
          <w:rFonts w:ascii="Times New Roman" w:hAnsi="Times New Roman"/>
          <w:sz w:val="24"/>
        </w:rPr>
      </w:pPr>
    </w:p>
    <w:p w:rsidR="004A2AF5" w:rsidRDefault="004A2AF5" w:rsidP="004A2AF5">
      <w:pPr>
        <w:widowControl w:val="0"/>
        <w:spacing w:after="0" w:line="240" w:lineRule="auto"/>
        <w:jc w:val="center"/>
        <w:rPr>
          <w:rFonts w:ascii="Times New Roman" w:hAnsi="Times New Roman"/>
          <w:sz w:val="24"/>
        </w:rPr>
      </w:pPr>
      <w:bookmarkStart w:id="0" w:name="Par1016"/>
      <w:bookmarkEnd w:id="0"/>
      <w:r>
        <w:rPr>
          <w:rFonts w:ascii="Times New Roman" w:hAnsi="Times New Roman"/>
          <w:sz w:val="24"/>
        </w:rPr>
        <w:t>СВЕДЕНИЯ</w:t>
      </w:r>
    </w:p>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о методике расчета показателей муниципальной программы</w:t>
      </w:r>
    </w:p>
    <w:p w:rsidR="004A2AF5" w:rsidRDefault="004A2AF5" w:rsidP="004A2AF5">
      <w:pPr>
        <w:widowControl w:val="0"/>
        <w:spacing w:after="0" w:line="240" w:lineRule="auto"/>
        <w:jc w:val="center"/>
        <w:rPr>
          <w:rFonts w:ascii="Times New Roman" w:hAnsi="Times New Roman"/>
          <w:sz w:val="24"/>
        </w:rPr>
      </w:pPr>
    </w:p>
    <w:tbl>
      <w:tblPr>
        <w:tblW w:w="15854" w:type="dxa"/>
        <w:tblLayout w:type="fixed"/>
        <w:tblCellMar>
          <w:left w:w="75" w:type="dxa"/>
          <w:right w:w="75" w:type="dxa"/>
        </w:tblCellMar>
        <w:tblLook w:val="04A0"/>
      </w:tblPr>
      <w:tblGrid>
        <w:gridCol w:w="598"/>
        <w:gridCol w:w="2242"/>
        <w:gridCol w:w="1460"/>
        <w:gridCol w:w="2131"/>
        <w:gridCol w:w="4376"/>
        <w:gridCol w:w="2654"/>
        <w:gridCol w:w="2393"/>
      </w:tblGrid>
      <w:tr w:rsidR="004A2AF5" w:rsidTr="004A2AF5">
        <w:trPr>
          <w:trHeight w:val="758"/>
        </w:trPr>
        <w:tc>
          <w:tcPr>
            <w:tcW w:w="59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224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Наименование показателя</w:t>
            </w:r>
          </w:p>
        </w:tc>
        <w:tc>
          <w:tcPr>
            <w:tcW w:w="146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Единица измерения</w:t>
            </w:r>
          </w:p>
        </w:tc>
        <w:tc>
          <w:tcPr>
            <w:tcW w:w="213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Временные характеристики показателя &lt;1&gt;</w:t>
            </w:r>
          </w:p>
        </w:tc>
        <w:tc>
          <w:tcPr>
            <w:tcW w:w="437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Алгоритм формирования показателя (формула) и методологические пояснения к показателю &lt;2&gt;</w:t>
            </w:r>
          </w:p>
        </w:tc>
        <w:tc>
          <w:tcPr>
            <w:tcW w:w="265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Базовые показатели (используемые в формуле)</w:t>
            </w:r>
          </w:p>
        </w:tc>
        <w:tc>
          <w:tcPr>
            <w:tcW w:w="239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Срок представления годовой отчетной информации</w:t>
            </w:r>
          </w:p>
        </w:tc>
      </w:tr>
      <w:tr w:rsidR="004A2AF5" w:rsidTr="004A2AF5">
        <w:tc>
          <w:tcPr>
            <w:tcW w:w="597" w:type="dxa"/>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1</w:t>
            </w:r>
          </w:p>
        </w:tc>
        <w:tc>
          <w:tcPr>
            <w:tcW w:w="2242" w:type="dxa"/>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2</w:t>
            </w:r>
          </w:p>
        </w:tc>
        <w:tc>
          <w:tcPr>
            <w:tcW w:w="1460" w:type="dxa"/>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3</w:t>
            </w:r>
          </w:p>
        </w:tc>
        <w:tc>
          <w:tcPr>
            <w:tcW w:w="2131" w:type="dxa"/>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4</w:t>
            </w:r>
          </w:p>
        </w:tc>
        <w:tc>
          <w:tcPr>
            <w:tcW w:w="4376" w:type="dxa"/>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5</w:t>
            </w:r>
          </w:p>
        </w:tc>
        <w:tc>
          <w:tcPr>
            <w:tcW w:w="2654" w:type="dxa"/>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6</w:t>
            </w:r>
          </w:p>
        </w:tc>
        <w:tc>
          <w:tcPr>
            <w:tcW w:w="2393" w:type="dxa"/>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7</w:t>
            </w:r>
          </w:p>
        </w:tc>
      </w:tr>
      <w:tr w:rsidR="004A2AF5" w:rsidTr="004A2AF5">
        <w:trPr>
          <w:trHeight w:val="324"/>
        </w:trPr>
        <w:tc>
          <w:tcPr>
            <w:tcW w:w="597" w:type="dxa"/>
            <w:vMerge w:val="restart"/>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1.</w:t>
            </w:r>
          </w:p>
        </w:tc>
        <w:tc>
          <w:tcPr>
            <w:tcW w:w="2242" w:type="dxa"/>
            <w:vMerge w:val="restart"/>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rPr>
                <w:rFonts w:ascii="Times New Roman" w:hAnsi="Times New Roman"/>
                <w:sz w:val="24"/>
              </w:rPr>
            </w:pPr>
            <w:r>
              <w:rPr>
                <w:rFonts w:ascii="Times New Roman" w:hAnsi="Times New Roman"/>
                <w:i/>
                <w:sz w:val="24"/>
              </w:rPr>
              <w:t>Наименование показателя</w:t>
            </w:r>
          </w:p>
        </w:tc>
        <w:tc>
          <w:tcPr>
            <w:tcW w:w="1460" w:type="dxa"/>
            <w:vMerge w:val="restart"/>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2131" w:type="dxa"/>
            <w:vMerge w:val="restart"/>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4376" w:type="dxa"/>
            <w:vMerge w:val="restart"/>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2654" w:type="dxa"/>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Базовый показатель 1</w:t>
            </w:r>
          </w:p>
        </w:tc>
        <w:tc>
          <w:tcPr>
            <w:tcW w:w="2393" w:type="dxa"/>
            <w:vMerge w:val="restart"/>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r>
      <w:tr w:rsidR="004A2AF5" w:rsidTr="004A2AF5">
        <w:trPr>
          <w:trHeight w:val="320"/>
        </w:trPr>
        <w:tc>
          <w:tcPr>
            <w:tcW w:w="597" w:type="dxa"/>
            <w:vMerge/>
            <w:tcBorders>
              <w:left w:val="single" w:sz="4" w:space="0" w:color="000000"/>
              <w:bottom w:val="single" w:sz="4" w:space="0" w:color="000000"/>
              <w:right w:val="single" w:sz="4" w:space="0" w:color="000000"/>
            </w:tcBorders>
            <w:vAlign w:val="center"/>
          </w:tcPr>
          <w:p w:rsidR="004A2AF5" w:rsidRDefault="004A2AF5" w:rsidP="004A2AF5"/>
        </w:tc>
        <w:tc>
          <w:tcPr>
            <w:tcW w:w="2242" w:type="dxa"/>
            <w:vMerge/>
            <w:tcBorders>
              <w:left w:val="single" w:sz="4" w:space="0" w:color="000000"/>
              <w:bottom w:val="single" w:sz="4" w:space="0" w:color="000000"/>
              <w:right w:val="single" w:sz="4" w:space="0" w:color="000000"/>
            </w:tcBorders>
            <w:vAlign w:val="center"/>
          </w:tcPr>
          <w:p w:rsidR="004A2AF5" w:rsidRDefault="004A2AF5" w:rsidP="004A2AF5"/>
        </w:tc>
        <w:tc>
          <w:tcPr>
            <w:tcW w:w="1460" w:type="dxa"/>
            <w:vMerge/>
            <w:tcBorders>
              <w:left w:val="single" w:sz="4" w:space="0" w:color="000000"/>
              <w:bottom w:val="single" w:sz="4" w:space="0" w:color="000000"/>
              <w:right w:val="single" w:sz="4" w:space="0" w:color="000000"/>
            </w:tcBorders>
            <w:vAlign w:val="center"/>
          </w:tcPr>
          <w:p w:rsidR="004A2AF5" w:rsidRDefault="004A2AF5" w:rsidP="004A2AF5"/>
        </w:tc>
        <w:tc>
          <w:tcPr>
            <w:tcW w:w="2131" w:type="dxa"/>
            <w:vMerge/>
            <w:tcBorders>
              <w:left w:val="single" w:sz="4" w:space="0" w:color="000000"/>
              <w:bottom w:val="single" w:sz="4" w:space="0" w:color="000000"/>
              <w:right w:val="single" w:sz="4" w:space="0" w:color="000000"/>
            </w:tcBorders>
            <w:vAlign w:val="center"/>
          </w:tcPr>
          <w:p w:rsidR="004A2AF5" w:rsidRDefault="004A2AF5" w:rsidP="004A2AF5"/>
        </w:tc>
        <w:tc>
          <w:tcPr>
            <w:tcW w:w="4376" w:type="dxa"/>
            <w:vMerge/>
            <w:tcBorders>
              <w:left w:val="single" w:sz="4" w:space="0" w:color="000000"/>
              <w:bottom w:val="single" w:sz="4" w:space="0" w:color="000000"/>
              <w:right w:val="single" w:sz="4" w:space="0" w:color="000000"/>
            </w:tcBorders>
            <w:vAlign w:val="center"/>
          </w:tcPr>
          <w:p w:rsidR="004A2AF5" w:rsidRDefault="004A2AF5" w:rsidP="004A2AF5"/>
        </w:tc>
        <w:tc>
          <w:tcPr>
            <w:tcW w:w="2654" w:type="dxa"/>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Базовый показатель 2</w:t>
            </w:r>
          </w:p>
        </w:tc>
        <w:tc>
          <w:tcPr>
            <w:tcW w:w="2393" w:type="dxa"/>
            <w:vMerge/>
            <w:tcBorders>
              <w:left w:val="single" w:sz="4" w:space="0" w:color="000000"/>
              <w:bottom w:val="single" w:sz="4" w:space="0" w:color="000000"/>
              <w:right w:val="single" w:sz="4" w:space="0" w:color="000000"/>
            </w:tcBorders>
            <w:vAlign w:val="center"/>
          </w:tcPr>
          <w:p w:rsidR="004A2AF5" w:rsidRDefault="004A2AF5" w:rsidP="004A2AF5"/>
        </w:tc>
      </w:tr>
      <w:tr w:rsidR="004A2AF5" w:rsidTr="004A2AF5">
        <w:tc>
          <w:tcPr>
            <w:tcW w:w="597" w:type="dxa"/>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w:t>
            </w:r>
          </w:p>
        </w:tc>
        <w:tc>
          <w:tcPr>
            <w:tcW w:w="2242" w:type="dxa"/>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rPr>
                <w:rFonts w:ascii="Times New Roman" w:hAnsi="Times New Roman"/>
                <w:sz w:val="24"/>
              </w:rPr>
            </w:pPr>
            <w:r>
              <w:rPr>
                <w:rFonts w:ascii="Times New Roman" w:hAnsi="Times New Roman"/>
                <w:sz w:val="24"/>
              </w:rPr>
              <w:t>...</w:t>
            </w:r>
          </w:p>
        </w:tc>
        <w:tc>
          <w:tcPr>
            <w:tcW w:w="1460" w:type="dxa"/>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2131" w:type="dxa"/>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4376" w:type="dxa"/>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2654" w:type="dxa"/>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2393" w:type="dxa"/>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r>
    </w:tbl>
    <w:p w:rsidR="004A2AF5" w:rsidRDefault="004A2AF5" w:rsidP="004A2AF5">
      <w:pPr>
        <w:widowControl w:val="0"/>
        <w:spacing w:after="0" w:line="240" w:lineRule="auto"/>
        <w:jc w:val="both"/>
        <w:rPr>
          <w:rFonts w:ascii="Times New Roman" w:hAnsi="Times New Roman"/>
          <w:sz w:val="24"/>
        </w:rPr>
      </w:pPr>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4A2AF5" w:rsidRDefault="004A2AF5" w:rsidP="004A2AF5">
      <w:pPr>
        <w:widowControl w:val="0"/>
        <w:spacing w:after="0" w:line="240" w:lineRule="auto"/>
        <w:jc w:val="both"/>
        <w:rPr>
          <w:rFonts w:ascii="Times New Roman" w:hAnsi="Times New Roman"/>
          <w:sz w:val="24"/>
        </w:rPr>
      </w:pPr>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казывается формула и краткий алгоритм расчета. Необходимо использовать буквенные обозначения базовых показателей.</w:t>
      </w:r>
    </w:p>
    <w:p w:rsidR="004A2AF5" w:rsidRDefault="004A2AF5" w:rsidP="004A2AF5">
      <w:pPr>
        <w:widowControl w:val="0"/>
        <w:spacing w:after="0" w:line="240" w:lineRule="auto"/>
        <w:jc w:val="right"/>
        <w:outlineLvl w:val="2"/>
        <w:rPr>
          <w:rFonts w:ascii="Times New Roman" w:hAnsi="Times New Roman"/>
          <w:sz w:val="24"/>
        </w:rPr>
      </w:pPr>
      <w:r>
        <w:br w:type="page"/>
      </w:r>
    </w:p>
    <w:p w:rsidR="004A2AF5" w:rsidRDefault="004A2AF5" w:rsidP="004A2AF5">
      <w:pPr>
        <w:widowControl w:val="0"/>
        <w:spacing w:after="0" w:line="240" w:lineRule="auto"/>
        <w:jc w:val="right"/>
        <w:outlineLvl w:val="2"/>
        <w:rPr>
          <w:rFonts w:ascii="Times New Roman" w:hAnsi="Times New Roman"/>
          <w:sz w:val="24"/>
        </w:rPr>
      </w:pPr>
      <w:r>
        <w:rPr>
          <w:rFonts w:ascii="Times New Roman" w:hAnsi="Times New Roman"/>
          <w:sz w:val="24"/>
        </w:rPr>
        <w:t>Таблица № 3</w:t>
      </w:r>
    </w:p>
    <w:p w:rsidR="004A2AF5" w:rsidRDefault="004A2AF5" w:rsidP="004A2AF5">
      <w:pPr>
        <w:spacing w:after="0" w:line="240" w:lineRule="auto"/>
        <w:jc w:val="center"/>
        <w:rPr>
          <w:rFonts w:ascii="Times New Roman" w:hAnsi="Times New Roman"/>
          <w:sz w:val="10"/>
        </w:rPr>
      </w:pPr>
    </w:p>
    <w:p w:rsidR="004A2AF5" w:rsidRDefault="004A2AF5" w:rsidP="004A2AF5">
      <w:pPr>
        <w:spacing w:after="0" w:line="240" w:lineRule="auto"/>
        <w:jc w:val="center"/>
        <w:rPr>
          <w:rFonts w:ascii="Times New Roman" w:hAnsi="Times New Roman"/>
          <w:sz w:val="24"/>
        </w:rPr>
      </w:pPr>
      <w:r>
        <w:rPr>
          <w:rFonts w:ascii="Times New Roman" w:hAnsi="Times New Roman"/>
          <w:sz w:val="24"/>
        </w:rPr>
        <w:t>ПЕРЕЧЕНЬ</w:t>
      </w:r>
    </w:p>
    <w:p w:rsidR="004A2AF5" w:rsidRDefault="004A2AF5" w:rsidP="004A2AF5">
      <w:pPr>
        <w:spacing w:after="0" w:line="240" w:lineRule="auto"/>
        <w:jc w:val="center"/>
        <w:rPr>
          <w:rFonts w:ascii="Times New Roman" w:hAnsi="Times New Roman"/>
          <w:sz w:val="24"/>
        </w:rPr>
      </w:pPr>
      <w:proofErr w:type="gramStart"/>
      <w:r>
        <w:rPr>
          <w:rFonts w:ascii="Times New Roman" w:hAnsi="Times New Roman"/>
          <w:sz w:val="24"/>
        </w:rPr>
        <w:t>инвестиционных проектов (объектов капитального строительства, реконструкции и капитального ремонта,</w:t>
      </w:r>
      <w:proofErr w:type="gramEnd"/>
    </w:p>
    <w:p w:rsidR="004A2AF5" w:rsidRDefault="004A2AF5" w:rsidP="004A2AF5">
      <w:pPr>
        <w:spacing w:after="0" w:line="240" w:lineRule="auto"/>
        <w:jc w:val="center"/>
        <w:rPr>
          <w:rFonts w:ascii="Times New Roman" w:hAnsi="Times New Roman"/>
          <w:sz w:val="24"/>
        </w:rPr>
      </w:pPr>
      <w:proofErr w:type="gramStart"/>
      <w:r>
        <w:rPr>
          <w:rFonts w:ascii="Times New Roman" w:hAnsi="Times New Roman"/>
          <w:sz w:val="24"/>
        </w:rPr>
        <w:t>находящихся</w:t>
      </w:r>
      <w:proofErr w:type="gramEnd"/>
      <w:r>
        <w:rPr>
          <w:rFonts w:ascii="Times New Roman" w:hAnsi="Times New Roman"/>
          <w:sz w:val="24"/>
        </w:rPr>
        <w:t xml:space="preserve"> в муниципальной собственности Щепкинского сельского поселения)</w:t>
      </w:r>
    </w:p>
    <w:p w:rsidR="004A2AF5" w:rsidRDefault="004A2AF5" w:rsidP="004A2AF5">
      <w:pPr>
        <w:spacing w:after="0" w:line="240" w:lineRule="auto"/>
        <w:jc w:val="center"/>
        <w:rPr>
          <w:rFonts w:ascii="Times New Roman" w:hAnsi="Times New Roman"/>
          <w:sz w:val="24"/>
        </w:rPr>
      </w:pPr>
    </w:p>
    <w:tbl>
      <w:tblPr>
        <w:tblW w:w="15854" w:type="dxa"/>
        <w:tblLayout w:type="fixed"/>
        <w:tblCellMar>
          <w:left w:w="75" w:type="dxa"/>
          <w:right w:w="75" w:type="dxa"/>
        </w:tblCellMar>
        <w:tblLook w:val="04A0"/>
      </w:tblPr>
      <w:tblGrid>
        <w:gridCol w:w="549"/>
        <w:gridCol w:w="2094"/>
        <w:gridCol w:w="1788"/>
        <w:gridCol w:w="1982"/>
        <w:gridCol w:w="2185"/>
        <w:gridCol w:w="2010"/>
        <w:gridCol w:w="2134"/>
        <w:gridCol w:w="780"/>
        <w:gridCol w:w="780"/>
        <w:gridCol w:w="780"/>
        <w:gridCol w:w="772"/>
      </w:tblGrid>
      <w:tr w:rsidR="004A2AF5" w:rsidTr="00057CD9">
        <w:tc>
          <w:tcPr>
            <w:tcW w:w="549"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2094"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Наименование инвестиционного проекта</w:t>
            </w:r>
          </w:p>
        </w:tc>
        <w:tc>
          <w:tcPr>
            <w:tcW w:w="1788"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right="-75"/>
              <w:jc w:val="center"/>
              <w:rPr>
                <w:rFonts w:ascii="Times New Roman" w:hAnsi="Times New Roman"/>
                <w:sz w:val="24"/>
              </w:rPr>
            </w:pPr>
            <w:r>
              <w:rPr>
                <w:rFonts w:ascii="Times New Roman" w:hAnsi="Times New Roman"/>
                <w:sz w:val="24"/>
              </w:rPr>
              <w:t>Ответственный исполнитель, соисполнитель, участник</w:t>
            </w:r>
          </w:p>
        </w:tc>
        <w:tc>
          <w:tcPr>
            <w:tcW w:w="1982"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right="-75"/>
              <w:jc w:val="center"/>
              <w:rPr>
                <w:rFonts w:ascii="Times New Roman" w:hAnsi="Times New Roman"/>
                <w:sz w:val="24"/>
              </w:rPr>
            </w:pPr>
            <w:r>
              <w:rPr>
                <w:rFonts w:ascii="Times New Roman" w:hAnsi="Times New Roman"/>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185"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Срок ввода в эксплуатацию</w:t>
            </w:r>
          </w:p>
        </w:tc>
        <w:tc>
          <w:tcPr>
            <w:tcW w:w="2010"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Источники</w:t>
            </w:r>
          </w:p>
          <w:p w:rsidR="004A2AF5" w:rsidRDefault="004A2AF5" w:rsidP="004A2AF5">
            <w:pPr>
              <w:spacing w:after="0" w:line="240" w:lineRule="auto"/>
              <w:jc w:val="center"/>
              <w:rPr>
                <w:rFonts w:ascii="Times New Roman" w:hAnsi="Times New Roman"/>
                <w:sz w:val="24"/>
              </w:rPr>
            </w:pPr>
            <w:r>
              <w:rPr>
                <w:rFonts w:ascii="Times New Roman" w:hAnsi="Times New Roman"/>
                <w:sz w:val="24"/>
              </w:rPr>
              <w:t>финансирования</w:t>
            </w:r>
          </w:p>
        </w:tc>
        <w:tc>
          <w:tcPr>
            <w:tcW w:w="2134"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Сметная стоимость в ценах соответствующих лет, тыс. рублей</w:t>
            </w:r>
          </w:p>
        </w:tc>
        <w:tc>
          <w:tcPr>
            <w:tcW w:w="3112" w:type="dxa"/>
            <w:gridSpan w:val="4"/>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Объем бюджетных ассигнований по годам реализации муниципальной программы</w:t>
            </w:r>
          </w:p>
        </w:tc>
      </w:tr>
      <w:tr w:rsidR="004A2AF5" w:rsidTr="00057CD9">
        <w:trPr>
          <w:trHeight w:val="1409"/>
        </w:trPr>
        <w:tc>
          <w:tcPr>
            <w:tcW w:w="549"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094"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788"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982"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185"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010"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134"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N</w:t>
            </w: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N+1</w:t>
            </w: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roofErr w:type="spellStart"/>
            <w:r>
              <w:rPr>
                <w:rFonts w:ascii="Times New Roman" w:hAnsi="Times New Roman"/>
                <w:sz w:val="24"/>
              </w:rPr>
              <w:t>N+n</w:t>
            </w:r>
            <w:proofErr w:type="spellEnd"/>
          </w:p>
        </w:tc>
        <w:tc>
          <w:tcPr>
            <w:tcW w:w="77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w:t>
            </w:r>
          </w:p>
        </w:tc>
      </w:tr>
      <w:tr w:rsidR="004A2AF5" w:rsidTr="00057CD9">
        <w:tc>
          <w:tcPr>
            <w:tcW w:w="549" w:type="dxa"/>
            <w:tcBorders>
              <w:top w:val="single" w:sz="4" w:space="0" w:color="000000"/>
              <w:left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1</w:t>
            </w:r>
          </w:p>
        </w:tc>
        <w:tc>
          <w:tcPr>
            <w:tcW w:w="2094" w:type="dxa"/>
            <w:tcBorders>
              <w:top w:val="single" w:sz="4" w:space="0" w:color="000000"/>
              <w:left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2</w:t>
            </w:r>
          </w:p>
        </w:tc>
        <w:tc>
          <w:tcPr>
            <w:tcW w:w="1788" w:type="dxa"/>
            <w:tcBorders>
              <w:top w:val="single" w:sz="4" w:space="0" w:color="000000"/>
              <w:left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3</w:t>
            </w:r>
          </w:p>
        </w:tc>
        <w:tc>
          <w:tcPr>
            <w:tcW w:w="1982" w:type="dxa"/>
            <w:tcBorders>
              <w:top w:val="single" w:sz="4" w:space="0" w:color="000000"/>
              <w:left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4</w:t>
            </w:r>
          </w:p>
        </w:tc>
        <w:tc>
          <w:tcPr>
            <w:tcW w:w="2185" w:type="dxa"/>
            <w:tcBorders>
              <w:top w:val="single" w:sz="4" w:space="0" w:color="000000"/>
              <w:left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5</w:t>
            </w:r>
          </w:p>
        </w:tc>
        <w:tc>
          <w:tcPr>
            <w:tcW w:w="201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6</w:t>
            </w:r>
          </w:p>
        </w:tc>
        <w:tc>
          <w:tcPr>
            <w:tcW w:w="213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7</w:t>
            </w: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8</w:t>
            </w: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9</w:t>
            </w: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10</w:t>
            </w:r>
          </w:p>
        </w:tc>
        <w:tc>
          <w:tcPr>
            <w:tcW w:w="77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11</w:t>
            </w:r>
          </w:p>
        </w:tc>
      </w:tr>
      <w:tr w:rsidR="004A2AF5" w:rsidTr="00057CD9">
        <w:tc>
          <w:tcPr>
            <w:tcW w:w="15854" w:type="dxa"/>
            <w:gridSpan w:val="11"/>
            <w:tcBorders>
              <w:top w:val="single" w:sz="4" w:space="0" w:color="000000"/>
              <w:left w:val="single" w:sz="4" w:space="0" w:color="000000"/>
              <w:right w:val="single" w:sz="4" w:space="0" w:color="000000"/>
            </w:tcBorders>
          </w:tcPr>
          <w:p w:rsidR="004A2AF5" w:rsidRDefault="004A2AF5" w:rsidP="004A2AF5">
            <w:pPr>
              <w:spacing w:after="0" w:line="240" w:lineRule="auto"/>
              <w:jc w:val="center"/>
              <w:rPr>
                <w:rFonts w:ascii="Times New Roman" w:hAnsi="Times New Roman"/>
                <w:i/>
                <w:sz w:val="24"/>
              </w:rPr>
            </w:pPr>
            <w:r>
              <w:rPr>
                <w:rFonts w:ascii="Times New Roman" w:hAnsi="Times New Roman"/>
                <w:i/>
                <w:sz w:val="24"/>
              </w:rPr>
              <w:t>Муниципальная (комплексная) программа</w:t>
            </w:r>
          </w:p>
        </w:tc>
      </w:tr>
      <w:tr w:rsidR="004A2AF5" w:rsidTr="00057CD9">
        <w:tc>
          <w:tcPr>
            <w:tcW w:w="549" w:type="dxa"/>
            <w:vMerge w:val="restart"/>
            <w:tcBorders>
              <w:top w:val="single" w:sz="4" w:space="0" w:color="000000"/>
              <w:left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Х</w:t>
            </w:r>
          </w:p>
        </w:tc>
        <w:tc>
          <w:tcPr>
            <w:tcW w:w="2094" w:type="dxa"/>
            <w:vMerge w:val="restart"/>
            <w:tcBorders>
              <w:top w:val="single" w:sz="4" w:space="0" w:color="000000"/>
              <w:left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Х</w:t>
            </w:r>
          </w:p>
        </w:tc>
        <w:tc>
          <w:tcPr>
            <w:tcW w:w="1788" w:type="dxa"/>
            <w:vMerge w:val="restart"/>
            <w:tcBorders>
              <w:top w:val="single" w:sz="4" w:space="0" w:color="000000"/>
              <w:left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Х</w:t>
            </w:r>
          </w:p>
        </w:tc>
        <w:tc>
          <w:tcPr>
            <w:tcW w:w="1982" w:type="dxa"/>
            <w:vMerge w:val="restart"/>
            <w:tcBorders>
              <w:top w:val="single" w:sz="4" w:space="0" w:color="000000"/>
              <w:left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Х</w:t>
            </w:r>
          </w:p>
        </w:tc>
        <w:tc>
          <w:tcPr>
            <w:tcW w:w="2185" w:type="dxa"/>
            <w:vMerge w:val="restart"/>
            <w:tcBorders>
              <w:top w:val="single" w:sz="4" w:space="0" w:color="000000"/>
              <w:left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Х</w:t>
            </w:r>
          </w:p>
        </w:tc>
        <w:tc>
          <w:tcPr>
            <w:tcW w:w="2010"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4"/>
              </w:rPr>
            </w:pPr>
            <w:r>
              <w:rPr>
                <w:rFonts w:ascii="Times New Roman" w:hAnsi="Times New Roman"/>
                <w:sz w:val="24"/>
              </w:rPr>
              <w:t>всего</w:t>
            </w:r>
          </w:p>
        </w:tc>
        <w:tc>
          <w:tcPr>
            <w:tcW w:w="213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r>
      <w:tr w:rsidR="004A2AF5" w:rsidTr="00057CD9">
        <w:tc>
          <w:tcPr>
            <w:tcW w:w="549" w:type="dxa"/>
            <w:vMerge/>
            <w:tcBorders>
              <w:top w:val="single" w:sz="4" w:space="0" w:color="000000"/>
              <w:left w:val="single" w:sz="4" w:space="0" w:color="000000"/>
              <w:right w:val="single" w:sz="4" w:space="0" w:color="000000"/>
            </w:tcBorders>
            <w:vAlign w:val="center"/>
          </w:tcPr>
          <w:p w:rsidR="004A2AF5" w:rsidRDefault="004A2AF5" w:rsidP="004A2AF5"/>
        </w:tc>
        <w:tc>
          <w:tcPr>
            <w:tcW w:w="2094" w:type="dxa"/>
            <w:vMerge/>
            <w:tcBorders>
              <w:top w:val="single" w:sz="4" w:space="0" w:color="000000"/>
              <w:left w:val="single" w:sz="4" w:space="0" w:color="000000"/>
              <w:right w:val="single" w:sz="4" w:space="0" w:color="000000"/>
            </w:tcBorders>
            <w:vAlign w:val="center"/>
          </w:tcPr>
          <w:p w:rsidR="004A2AF5" w:rsidRDefault="004A2AF5" w:rsidP="004A2AF5"/>
        </w:tc>
        <w:tc>
          <w:tcPr>
            <w:tcW w:w="1788" w:type="dxa"/>
            <w:vMerge/>
            <w:tcBorders>
              <w:top w:val="single" w:sz="4" w:space="0" w:color="000000"/>
              <w:left w:val="single" w:sz="4" w:space="0" w:color="000000"/>
              <w:right w:val="single" w:sz="4" w:space="0" w:color="000000"/>
            </w:tcBorders>
            <w:vAlign w:val="center"/>
          </w:tcPr>
          <w:p w:rsidR="004A2AF5" w:rsidRDefault="004A2AF5" w:rsidP="004A2AF5"/>
        </w:tc>
        <w:tc>
          <w:tcPr>
            <w:tcW w:w="1982" w:type="dxa"/>
            <w:vMerge/>
            <w:tcBorders>
              <w:top w:val="single" w:sz="4" w:space="0" w:color="000000"/>
              <w:left w:val="single" w:sz="4" w:space="0" w:color="000000"/>
              <w:right w:val="single" w:sz="4" w:space="0" w:color="000000"/>
            </w:tcBorders>
            <w:vAlign w:val="center"/>
          </w:tcPr>
          <w:p w:rsidR="004A2AF5" w:rsidRDefault="004A2AF5" w:rsidP="004A2AF5"/>
        </w:tc>
        <w:tc>
          <w:tcPr>
            <w:tcW w:w="2185" w:type="dxa"/>
            <w:vMerge/>
            <w:tcBorders>
              <w:top w:val="single" w:sz="4" w:space="0" w:color="000000"/>
              <w:left w:val="single" w:sz="4" w:space="0" w:color="000000"/>
              <w:right w:val="single" w:sz="4" w:space="0" w:color="000000"/>
            </w:tcBorders>
            <w:vAlign w:val="center"/>
          </w:tcPr>
          <w:p w:rsidR="004A2AF5" w:rsidRDefault="004A2AF5" w:rsidP="004A2AF5"/>
        </w:tc>
        <w:tc>
          <w:tcPr>
            <w:tcW w:w="2010" w:type="dxa"/>
            <w:tcBorders>
              <w:top w:val="single" w:sz="4" w:space="0" w:color="000000"/>
              <w:left w:val="single" w:sz="4" w:space="0" w:color="000000"/>
              <w:bottom w:val="single" w:sz="4" w:space="0" w:color="000000"/>
              <w:right w:val="single" w:sz="4" w:space="0" w:color="000000"/>
            </w:tcBorders>
          </w:tcPr>
          <w:p w:rsidR="004A2AF5" w:rsidRDefault="004A2AF5" w:rsidP="00057CD9">
            <w:pPr>
              <w:spacing w:after="0" w:line="240" w:lineRule="auto"/>
              <w:rPr>
                <w:rFonts w:ascii="Times New Roman" w:hAnsi="Times New Roman"/>
                <w:sz w:val="24"/>
              </w:rPr>
            </w:pPr>
            <w:r>
              <w:rPr>
                <w:rFonts w:ascii="Times New Roman" w:hAnsi="Times New Roman"/>
                <w:sz w:val="24"/>
              </w:rPr>
              <w:t xml:space="preserve">бюджет </w:t>
            </w:r>
            <w:r w:rsidR="00057CD9">
              <w:rPr>
                <w:rFonts w:ascii="Times New Roman" w:hAnsi="Times New Roman"/>
                <w:sz w:val="24"/>
              </w:rPr>
              <w:t>Аксайского района</w:t>
            </w:r>
          </w:p>
        </w:tc>
        <w:tc>
          <w:tcPr>
            <w:tcW w:w="213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r>
      <w:tr w:rsidR="004A2AF5" w:rsidTr="00057CD9">
        <w:tc>
          <w:tcPr>
            <w:tcW w:w="549" w:type="dxa"/>
            <w:vMerge/>
            <w:tcBorders>
              <w:top w:val="single" w:sz="4" w:space="0" w:color="000000"/>
              <w:left w:val="single" w:sz="4" w:space="0" w:color="000000"/>
              <w:right w:val="single" w:sz="4" w:space="0" w:color="000000"/>
            </w:tcBorders>
            <w:vAlign w:val="center"/>
          </w:tcPr>
          <w:p w:rsidR="004A2AF5" w:rsidRDefault="004A2AF5" w:rsidP="004A2AF5"/>
        </w:tc>
        <w:tc>
          <w:tcPr>
            <w:tcW w:w="2094" w:type="dxa"/>
            <w:vMerge/>
            <w:tcBorders>
              <w:top w:val="single" w:sz="4" w:space="0" w:color="000000"/>
              <w:left w:val="single" w:sz="4" w:space="0" w:color="000000"/>
              <w:right w:val="single" w:sz="4" w:space="0" w:color="000000"/>
            </w:tcBorders>
            <w:vAlign w:val="center"/>
          </w:tcPr>
          <w:p w:rsidR="004A2AF5" w:rsidRDefault="004A2AF5" w:rsidP="004A2AF5"/>
        </w:tc>
        <w:tc>
          <w:tcPr>
            <w:tcW w:w="1788" w:type="dxa"/>
            <w:vMerge/>
            <w:tcBorders>
              <w:top w:val="single" w:sz="4" w:space="0" w:color="000000"/>
              <w:left w:val="single" w:sz="4" w:space="0" w:color="000000"/>
              <w:right w:val="single" w:sz="4" w:space="0" w:color="000000"/>
            </w:tcBorders>
            <w:vAlign w:val="center"/>
          </w:tcPr>
          <w:p w:rsidR="004A2AF5" w:rsidRDefault="004A2AF5" w:rsidP="004A2AF5"/>
        </w:tc>
        <w:tc>
          <w:tcPr>
            <w:tcW w:w="1982" w:type="dxa"/>
            <w:vMerge/>
            <w:tcBorders>
              <w:top w:val="single" w:sz="4" w:space="0" w:color="000000"/>
              <w:left w:val="single" w:sz="4" w:space="0" w:color="000000"/>
              <w:right w:val="single" w:sz="4" w:space="0" w:color="000000"/>
            </w:tcBorders>
            <w:vAlign w:val="center"/>
          </w:tcPr>
          <w:p w:rsidR="004A2AF5" w:rsidRDefault="004A2AF5" w:rsidP="004A2AF5"/>
        </w:tc>
        <w:tc>
          <w:tcPr>
            <w:tcW w:w="2185" w:type="dxa"/>
            <w:vMerge/>
            <w:tcBorders>
              <w:top w:val="single" w:sz="4" w:space="0" w:color="000000"/>
              <w:left w:val="single" w:sz="4" w:space="0" w:color="000000"/>
              <w:right w:val="single" w:sz="4" w:space="0" w:color="000000"/>
            </w:tcBorders>
            <w:vAlign w:val="center"/>
          </w:tcPr>
          <w:p w:rsidR="004A2AF5" w:rsidRDefault="004A2AF5" w:rsidP="004A2AF5"/>
        </w:tc>
        <w:tc>
          <w:tcPr>
            <w:tcW w:w="2010"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4"/>
              </w:rPr>
            </w:pPr>
            <w:r>
              <w:rPr>
                <w:rFonts w:ascii="Times New Roman" w:hAnsi="Times New Roman"/>
                <w:sz w:val="24"/>
              </w:rPr>
              <w:t>межбюджетные трансферты областного бюджета &lt;2&gt;</w:t>
            </w:r>
          </w:p>
        </w:tc>
        <w:tc>
          <w:tcPr>
            <w:tcW w:w="213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r>
      <w:tr w:rsidR="004A2AF5" w:rsidTr="00057CD9">
        <w:tc>
          <w:tcPr>
            <w:tcW w:w="549" w:type="dxa"/>
            <w:vMerge/>
            <w:tcBorders>
              <w:top w:val="single" w:sz="4" w:space="0" w:color="000000"/>
              <w:left w:val="single" w:sz="4" w:space="0" w:color="000000"/>
              <w:right w:val="single" w:sz="4" w:space="0" w:color="000000"/>
            </w:tcBorders>
            <w:vAlign w:val="center"/>
          </w:tcPr>
          <w:p w:rsidR="004A2AF5" w:rsidRDefault="004A2AF5" w:rsidP="004A2AF5"/>
        </w:tc>
        <w:tc>
          <w:tcPr>
            <w:tcW w:w="2094" w:type="dxa"/>
            <w:vMerge/>
            <w:tcBorders>
              <w:top w:val="single" w:sz="4" w:space="0" w:color="000000"/>
              <w:left w:val="single" w:sz="4" w:space="0" w:color="000000"/>
              <w:right w:val="single" w:sz="4" w:space="0" w:color="000000"/>
            </w:tcBorders>
            <w:vAlign w:val="center"/>
          </w:tcPr>
          <w:p w:rsidR="004A2AF5" w:rsidRDefault="004A2AF5" w:rsidP="004A2AF5"/>
        </w:tc>
        <w:tc>
          <w:tcPr>
            <w:tcW w:w="1788" w:type="dxa"/>
            <w:vMerge/>
            <w:tcBorders>
              <w:top w:val="single" w:sz="4" w:space="0" w:color="000000"/>
              <w:left w:val="single" w:sz="4" w:space="0" w:color="000000"/>
              <w:right w:val="single" w:sz="4" w:space="0" w:color="000000"/>
            </w:tcBorders>
            <w:vAlign w:val="center"/>
          </w:tcPr>
          <w:p w:rsidR="004A2AF5" w:rsidRDefault="004A2AF5" w:rsidP="004A2AF5"/>
        </w:tc>
        <w:tc>
          <w:tcPr>
            <w:tcW w:w="1982" w:type="dxa"/>
            <w:vMerge/>
            <w:tcBorders>
              <w:top w:val="single" w:sz="4" w:space="0" w:color="000000"/>
              <w:left w:val="single" w:sz="4" w:space="0" w:color="000000"/>
              <w:right w:val="single" w:sz="4" w:space="0" w:color="000000"/>
            </w:tcBorders>
            <w:vAlign w:val="center"/>
          </w:tcPr>
          <w:p w:rsidR="004A2AF5" w:rsidRDefault="004A2AF5" w:rsidP="004A2AF5"/>
        </w:tc>
        <w:tc>
          <w:tcPr>
            <w:tcW w:w="2185" w:type="dxa"/>
            <w:vMerge/>
            <w:tcBorders>
              <w:top w:val="single" w:sz="4" w:space="0" w:color="000000"/>
              <w:left w:val="single" w:sz="4" w:space="0" w:color="000000"/>
              <w:right w:val="single" w:sz="4" w:space="0" w:color="000000"/>
            </w:tcBorders>
            <w:vAlign w:val="center"/>
          </w:tcPr>
          <w:p w:rsidR="004A2AF5" w:rsidRDefault="004A2AF5" w:rsidP="004A2AF5"/>
        </w:tc>
        <w:tc>
          <w:tcPr>
            <w:tcW w:w="2010"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4"/>
              </w:rPr>
            </w:pPr>
            <w:r>
              <w:rPr>
                <w:rFonts w:ascii="Times New Roman" w:hAnsi="Times New Roman"/>
                <w:sz w:val="24"/>
              </w:rPr>
              <w:t>межбюджетные трансферты федерального бюджета &lt;2&gt;</w:t>
            </w:r>
          </w:p>
        </w:tc>
        <w:tc>
          <w:tcPr>
            <w:tcW w:w="213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r>
      <w:tr w:rsidR="004A2AF5" w:rsidTr="00057CD9">
        <w:tc>
          <w:tcPr>
            <w:tcW w:w="549" w:type="dxa"/>
            <w:vMerge/>
            <w:tcBorders>
              <w:top w:val="single" w:sz="4" w:space="0" w:color="000000"/>
              <w:left w:val="single" w:sz="4" w:space="0" w:color="000000"/>
              <w:right w:val="single" w:sz="4" w:space="0" w:color="000000"/>
            </w:tcBorders>
            <w:vAlign w:val="center"/>
          </w:tcPr>
          <w:p w:rsidR="004A2AF5" w:rsidRDefault="004A2AF5" w:rsidP="004A2AF5"/>
        </w:tc>
        <w:tc>
          <w:tcPr>
            <w:tcW w:w="2094" w:type="dxa"/>
            <w:vMerge/>
            <w:tcBorders>
              <w:top w:val="single" w:sz="4" w:space="0" w:color="000000"/>
              <w:left w:val="single" w:sz="4" w:space="0" w:color="000000"/>
              <w:right w:val="single" w:sz="4" w:space="0" w:color="000000"/>
            </w:tcBorders>
            <w:vAlign w:val="center"/>
          </w:tcPr>
          <w:p w:rsidR="004A2AF5" w:rsidRDefault="004A2AF5" w:rsidP="004A2AF5"/>
        </w:tc>
        <w:tc>
          <w:tcPr>
            <w:tcW w:w="1788" w:type="dxa"/>
            <w:vMerge/>
            <w:tcBorders>
              <w:top w:val="single" w:sz="4" w:space="0" w:color="000000"/>
              <w:left w:val="single" w:sz="4" w:space="0" w:color="000000"/>
              <w:right w:val="single" w:sz="4" w:space="0" w:color="000000"/>
            </w:tcBorders>
            <w:vAlign w:val="center"/>
          </w:tcPr>
          <w:p w:rsidR="004A2AF5" w:rsidRDefault="004A2AF5" w:rsidP="004A2AF5"/>
        </w:tc>
        <w:tc>
          <w:tcPr>
            <w:tcW w:w="1982" w:type="dxa"/>
            <w:vMerge/>
            <w:tcBorders>
              <w:top w:val="single" w:sz="4" w:space="0" w:color="000000"/>
              <w:left w:val="single" w:sz="4" w:space="0" w:color="000000"/>
              <w:right w:val="single" w:sz="4" w:space="0" w:color="000000"/>
            </w:tcBorders>
            <w:vAlign w:val="center"/>
          </w:tcPr>
          <w:p w:rsidR="004A2AF5" w:rsidRDefault="004A2AF5" w:rsidP="004A2AF5"/>
        </w:tc>
        <w:tc>
          <w:tcPr>
            <w:tcW w:w="2185" w:type="dxa"/>
            <w:vMerge/>
            <w:tcBorders>
              <w:top w:val="single" w:sz="4" w:space="0" w:color="000000"/>
              <w:left w:val="single" w:sz="4" w:space="0" w:color="000000"/>
              <w:right w:val="single" w:sz="4" w:space="0" w:color="000000"/>
            </w:tcBorders>
            <w:vAlign w:val="center"/>
          </w:tcPr>
          <w:p w:rsidR="004A2AF5" w:rsidRDefault="004A2AF5" w:rsidP="004A2AF5"/>
        </w:tc>
        <w:tc>
          <w:tcPr>
            <w:tcW w:w="2010"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4"/>
              </w:rPr>
            </w:pPr>
            <w:r>
              <w:rPr>
                <w:rFonts w:ascii="Times New Roman" w:hAnsi="Times New Roman"/>
                <w:sz w:val="24"/>
              </w:rPr>
              <w:t xml:space="preserve">бюджет </w:t>
            </w:r>
            <w:r w:rsidR="00057CD9">
              <w:rPr>
                <w:rFonts w:ascii="Times New Roman" w:hAnsi="Times New Roman"/>
                <w:sz w:val="24"/>
              </w:rPr>
              <w:t xml:space="preserve">Щепкинского сельского </w:t>
            </w:r>
            <w:r>
              <w:rPr>
                <w:rFonts w:ascii="Times New Roman" w:hAnsi="Times New Roman"/>
                <w:sz w:val="24"/>
              </w:rPr>
              <w:t>п</w:t>
            </w:r>
            <w:r w:rsidR="00057CD9">
              <w:rPr>
                <w:rFonts w:ascii="Times New Roman" w:hAnsi="Times New Roman"/>
                <w:sz w:val="24"/>
              </w:rPr>
              <w:t>оселения</w:t>
            </w:r>
          </w:p>
        </w:tc>
        <w:tc>
          <w:tcPr>
            <w:tcW w:w="213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r>
      <w:tr w:rsidR="004A2AF5" w:rsidTr="00057CD9">
        <w:tc>
          <w:tcPr>
            <w:tcW w:w="549" w:type="dxa"/>
            <w:vMerge/>
            <w:tcBorders>
              <w:top w:val="single" w:sz="4" w:space="0" w:color="000000"/>
              <w:left w:val="single" w:sz="4" w:space="0" w:color="000000"/>
              <w:right w:val="single" w:sz="4" w:space="0" w:color="000000"/>
            </w:tcBorders>
            <w:vAlign w:val="center"/>
          </w:tcPr>
          <w:p w:rsidR="004A2AF5" w:rsidRDefault="004A2AF5" w:rsidP="004A2AF5"/>
        </w:tc>
        <w:tc>
          <w:tcPr>
            <w:tcW w:w="2094" w:type="dxa"/>
            <w:vMerge/>
            <w:tcBorders>
              <w:top w:val="single" w:sz="4" w:space="0" w:color="000000"/>
              <w:left w:val="single" w:sz="4" w:space="0" w:color="000000"/>
              <w:right w:val="single" w:sz="4" w:space="0" w:color="000000"/>
            </w:tcBorders>
            <w:vAlign w:val="center"/>
          </w:tcPr>
          <w:p w:rsidR="004A2AF5" w:rsidRDefault="004A2AF5" w:rsidP="004A2AF5"/>
        </w:tc>
        <w:tc>
          <w:tcPr>
            <w:tcW w:w="1788" w:type="dxa"/>
            <w:vMerge/>
            <w:tcBorders>
              <w:top w:val="single" w:sz="4" w:space="0" w:color="000000"/>
              <w:left w:val="single" w:sz="4" w:space="0" w:color="000000"/>
              <w:right w:val="single" w:sz="4" w:space="0" w:color="000000"/>
            </w:tcBorders>
            <w:vAlign w:val="center"/>
          </w:tcPr>
          <w:p w:rsidR="004A2AF5" w:rsidRDefault="004A2AF5" w:rsidP="004A2AF5"/>
        </w:tc>
        <w:tc>
          <w:tcPr>
            <w:tcW w:w="1982" w:type="dxa"/>
            <w:vMerge/>
            <w:tcBorders>
              <w:top w:val="single" w:sz="4" w:space="0" w:color="000000"/>
              <w:left w:val="single" w:sz="4" w:space="0" w:color="000000"/>
              <w:right w:val="single" w:sz="4" w:space="0" w:color="000000"/>
            </w:tcBorders>
            <w:vAlign w:val="center"/>
          </w:tcPr>
          <w:p w:rsidR="004A2AF5" w:rsidRDefault="004A2AF5" w:rsidP="004A2AF5"/>
        </w:tc>
        <w:tc>
          <w:tcPr>
            <w:tcW w:w="2185" w:type="dxa"/>
            <w:vMerge/>
            <w:tcBorders>
              <w:top w:val="single" w:sz="4" w:space="0" w:color="000000"/>
              <w:left w:val="single" w:sz="4" w:space="0" w:color="000000"/>
              <w:right w:val="single" w:sz="4" w:space="0" w:color="000000"/>
            </w:tcBorders>
            <w:vAlign w:val="center"/>
          </w:tcPr>
          <w:p w:rsidR="004A2AF5" w:rsidRDefault="004A2AF5" w:rsidP="004A2AF5"/>
        </w:tc>
        <w:tc>
          <w:tcPr>
            <w:tcW w:w="2010"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4"/>
              </w:rPr>
            </w:pPr>
            <w:r>
              <w:rPr>
                <w:rFonts w:ascii="Times New Roman" w:hAnsi="Times New Roman"/>
                <w:sz w:val="24"/>
              </w:rPr>
              <w:t>внебюджетные источники &lt;2&gt;</w:t>
            </w:r>
          </w:p>
        </w:tc>
        <w:tc>
          <w:tcPr>
            <w:tcW w:w="213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r>
      <w:tr w:rsidR="004A2AF5" w:rsidTr="00057CD9">
        <w:tc>
          <w:tcPr>
            <w:tcW w:w="2643" w:type="dxa"/>
            <w:gridSpan w:val="2"/>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rPr>
                <w:rFonts w:ascii="Times New Roman" w:hAnsi="Times New Roman"/>
                <w:sz w:val="24"/>
              </w:rPr>
            </w:pPr>
            <w:r>
              <w:rPr>
                <w:rFonts w:ascii="Times New Roman" w:hAnsi="Times New Roman"/>
                <w:sz w:val="24"/>
              </w:rPr>
              <w:t xml:space="preserve">Итого по объектам </w:t>
            </w:r>
            <w:proofErr w:type="gramStart"/>
            <w:r>
              <w:rPr>
                <w:rFonts w:ascii="Times New Roman" w:hAnsi="Times New Roman"/>
                <w:sz w:val="24"/>
              </w:rPr>
              <w:t>капитального</w:t>
            </w:r>
            <w:proofErr w:type="gramEnd"/>
            <w:r>
              <w:rPr>
                <w:rFonts w:ascii="Times New Roman" w:hAnsi="Times New Roman"/>
                <w:sz w:val="24"/>
              </w:rPr>
              <w:t xml:space="preserve"> строительства и реконструкции</w:t>
            </w:r>
          </w:p>
        </w:tc>
        <w:tc>
          <w:tcPr>
            <w:tcW w:w="1788"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Х</w:t>
            </w:r>
          </w:p>
        </w:tc>
        <w:tc>
          <w:tcPr>
            <w:tcW w:w="1982"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Х</w:t>
            </w:r>
          </w:p>
        </w:tc>
        <w:tc>
          <w:tcPr>
            <w:tcW w:w="2185"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Х</w:t>
            </w:r>
          </w:p>
        </w:tc>
        <w:tc>
          <w:tcPr>
            <w:tcW w:w="2010"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4"/>
              </w:rPr>
            </w:pPr>
            <w:r>
              <w:rPr>
                <w:rFonts w:ascii="Times New Roman" w:hAnsi="Times New Roman"/>
                <w:sz w:val="24"/>
              </w:rPr>
              <w:t>всего</w:t>
            </w:r>
          </w:p>
        </w:tc>
        <w:tc>
          <w:tcPr>
            <w:tcW w:w="213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66" w:right="-79"/>
              <w:jc w:val="center"/>
              <w:rPr>
                <w:rFonts w:ascii="Times New Roman" w:hAnsi="Times New Roman"/>
                <w:sz w:val="24"/>
              </w:rPr>
            </w:pPr>
          </w:p>
        </w:tc>
      </w:tr>
      <w:tr w:rsidR="00057CD9" w:rsidTr="00057CD9">
        <w:tc>
          <w:tcPr>
            <w:tcW w:w="2643" w:type="dxa"/>
            <w:gridSpan w:val="2"/>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10" w:type="dxa"/>
            <w:tcBorders>
              <w:top w:val="single" w:sz="4" w:space="0" w:color="000000"/>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бюджет Аксайского района</w:t>
            </w:r>
          </w:p>
        </w:tc>
        <w:tc>
          <w:tcPr>
            <w:tcW w:w="2134"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ind w:left="-66" w:right="-79"/>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ind w:left="-66" w:right="-79"/>
              <w:jc w:val="center"/>
              <w:rPr>
                <w:rFonts w:ascii="Times New Roman" w:hAnsi="Times New Roman"/>
                <w:sz w:val="24"/>
              </w:rPr>
            </w:pPr>
          </w:p>
        </w:tc>
      </w:tr>
      <w:tr w:rsidR="00057CD9" w:rsidTr="00057CD9">
        <w:tc>
          <w:tcPr>
            <w:tcW w:w="2643" w:type="dxa"/>
            <w:gridSpan w:val="2"/>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10" w:type="dxa"/>
            <w:tcBorders>
              <w:top w:val="single" w:sz="4" w:space="0" w:color="000000"/>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межбюджетные трансферты областного бюджета &lt;2&gt;</w:t>
            </w:r>
          </w:p>
        </w:tc>
        <w:tc>
          <w:tcPr>
            <w:tcW w:w="2134"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ind w:left="-66" w:right="-79"/>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ind w:left="-66" w:right="-79"/>
              <w:jc w:val="center"/>
              <w:rPr>
                <w:rFonts w:ascii="Times New Roman" w:hAnsi="Times New Roman"/>
                <w:sz w:val="24"/>
              </w:rPr>
            </w:pPr>
          </w:p>
        </w:tc>
      </w:tr>
      <w:tr w:rsidR="00057CD9" w:rsidTr="00057CD9">
        <w:tc>
          <w:tcPr>
            <w:tcW w:w="2643" w:type="dxa"/>
            <w:gridSpan w:val="2"/>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10" w:type="dxa"/>
            <w:tcBorders>
              <w:top w:val="single" w:sz="4" w:space="0" w:color="000000"/>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межбюджетные трансферты федерального бюджета &lt;2&gt;</w:t>
            </w:r>
          </w:p>
        </w:tc>
        <w:tc>
          <w:tcPr>
            <w:tcW w:w="2134"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ind w:left="-66" w:right="-79"/>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ind w:left="-66" w:right="-79"/>
              <w:jc w:val="center"/>
              <w:rPr>
                <w:rFonts w:ascii="Times New Roman" w:hAnsi="Times New Roman"/>
                <w:sz w:val="24"/>
              </w:rPr>
            </w:pPr>
          </w:p>
        </w:tc>
      </w:tr>
      <w:tr w:rsidR="00057CD9" w:rsidTr="00057CD9">
        <w:tc>
          <w:tcPr>
            <w:tcW w:w="2643" w:type="dxa"/>
            <w:gridSpan w:val="2"/>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10" w:type="dxa"/>
            <w:tcBorders>
              <w:top w:val="single" w:sz="4" w:space="0" w:color="000000"/>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бюджет Щепкинского сельского поселения</w:t>
            </w:r>
          </w:p>
        </w:tc>
        <w:tc>
          <w:tcPr>
            <w:tcW w:w="2134"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ind w:left="-66" w:right="-79"/>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ind w:left="-66" w:right="-79"/>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ind w:left="-66" w:right="-79"/>
              <w:jc w:val="center"/>
              <w:rPr>
                <w:rFonts w:ascii="Times New Roman" w:hAnsi="Times New Roman"/>
                <w:sz w:val="24"/>
              </w:rPr>
            </w:pPr>
          </w:p>
        </w:tc>
      </w:tr>
      <w:tr w:rsidR="00057CD9" w:rsidTr="00057CD9">
        <w:tc>
          <w:tcPr>
            <w:tcW w:w="2643" w:type="dxa"/>
            <w:gridSpan w:val="2"/>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10" w:type="dxa"/>
            <w:tcBorders>
              <w:top w:val="single" w:sz="4" w:space="0" w:color="000000"/>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внебюджетные источники &lt;2&gt;</w:t>
            </w:r>
          </w:p>
        </w:tc>
        <w:tc>
          <w:tcPr>
            <w:tcW w:w="2134"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r>
      <w:tr w:rsidR="004A2AF5" w:rsidTr="00057CD9">
        <w:tc>
          <w:tcPr>
            <w:tcW w:w="2643" w:type="dxa"/>
            <w:gridSpan w:val="2"/>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rPr>
                <w:rFonts w:ascii="Times New Roman" w:hAnsi="Times New Roman"/>
                <w:sz w:val="24"/>
              </w:rPr>
            </w:pPr>
            <w:r>
              <w:rPr>
                <w:rFonts w:ascii="Times New Roman" w:hAnsi="Times New Roman"/>
                <w:sz w:val="24"/>
              </w:rPr>
              <w:t>Итого по объектам капитального ремонта</w:t>
            </w:r>
          </w:p>
        </w:tc>
        <w:tc>
          <w:tcPr>
            <w:tcW w:w="1788"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Х</w:t>
            </w:r>
          </w:p>
        </w:tc>
        <w:tc>
          <w:tcPr>
            <w:tcW w:w="1982"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Х</w:t>
            </w:r>
          </w:p>
        </w:tc>
        <w:tc>
          <w:tcPr>
            <w:tcW w:w="2185"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Х</w:t>
            </w:r>
          </w:p>
        </w:tc>
        <w:tc>
          <w:tcPr>
            <w:tcW w:w="2010"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4"/>
              </w:rPr>
            </w:pPr>
            <w:r>
              <w:rPr>
                <w:rFonts w:ascii="Times New Roman" w:hAnsi="Times New Roman"/>
                <w:sz w:val="24"/>
              </w:rPr>
              <w:t>всего</w:t>
            </w:r>
          </w:p>
        </w:tc>
        <w:tc>
          <w:tcPr>
            <w:tcW w:w="213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r>
      <w:tr w:rsidR="00057CD9" w:rsidTr="00057CD9">
        <w:tc>
          <w:tcPr>
            <w:tcW w:w="2643" w:type="dxa"/>
            <w:gridSpan w:val="2"/>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10" w:type="dxa"/>
            <w:tcBorders>
              <w:top w:val="single" w:sz="4" w:space="0" w:color="000000"/>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бюджет Аксайского района</w:t>
            </w:r>
          </w:p>
        </w:tc>
        <w:tc>
          <w:tcPr>
            <w:tcW w:w="2134"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r>
      <w:tr w:rsidR="00057CD9" w:rsidTr="00057CD9">
        <w:tc>
          <w:tcPr>
            <w:tcW w:w="2643" w:type="dxa"/>
            <w:gridSpan w:val="2"/>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10" w:type="dxa"/>
            <w:tcBorders>
              <w:top w:val="single" w:sz="4" w:space="0" w:color="000000"/>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межбюджетные трансферты областного бюджета &lt;2&gt;</w:t>
            </w:r>
          </w:p>
        </w:tc>
        <w:tc>
          <w:tcPr>
            <w:tcW w:w="2134"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r>
      <w:tr w:rsidR="00057CD9" w:rsidTr="00057CD9">
        <w:tc>
          <w:tcPr>
            <w:tcW w:w="2643" w:type="dxa"/>
            <w:gridSpan w:val="2"/>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10" w:type="dxa"/>
            <w:tcBorders>
              <w:top w:val="single" w:sz="4" w:space="0" w:color="000000"/>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межбюджетные трансферты федерального бюджета &lt;2&gt;</w:t>
            </w:r>
          </w:p>
        </w:tc>
        <w:tc>
          <w:tcPr>
            <w:tcW w:w="2134"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r>
      <w:tr w:rsidR="00057CD9" w:rsidTr="00057CD9">
        <w:tc>
          <w:tcPr>
            <w:tcW w:w="2643" w:type="dxa"/>
            <w:gridSpan w:val="2"/>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10" w:type="dxa"/>
            <w:tcBorders>
              <w:top w:val="single" w:sz="4" w:space="0" w:color="000000"/>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бюджет Щепкинского сельского поселения</w:t>
            </w:r>
          </w:p>
        </w:tc>
        <w:tc>
          <w:tcPr>
            <w:tcW w:w="2134"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r>
      <w:tr w:rsidR="00057CD9" w:rsidTr="00057CD9">
        <w:tc>
          <w:tcPr>
            <w:tcW w:w="2643" w:type="dxa"/>
            <w:gridSpan w:val="2"/>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10" w:type="dxa"/>
            <w:tcBorders>
              <w:top w:val="single" w:sz="4" w:space="0" w:color="000000"/>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внебюджетные источники &lt;2&gt;</w:t>
            </w:r>
          </w:p>
        </w:tc>
        <w:tc>
          <w:tcPr>
            <w:tcW w:w="2134"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r>
      <w:tr w:rsidR="004A2AF5" w:rsidTr="00057CD9">
        <w:tc>
          <w:tcPr>
            <w:tcW w:w="15854" w:type="dxa"/>
            <w:gridSpan w:val="11"/>
            <w:tcBorders>
              <w:top w:val="single" w:sz="4" w:space="0" w:color="000000"/>
              <w:left w:val="single" w:sz="4" w:space="0" w:color="000000"/>
              <w:right w:val="single" w:sz="4" w:space="0" w:color="000000"/>
            </w:tcBorders>
          </w:tcPr>
          <w:p w:rsidR="004A2AF5" w:rsidRDefault="004A2AF5" w:rsidP="004A2AF5">
            <w:pPr>
              <w:spacing w:after="0" w:line="240" w:lineRule="auto"/>
              <w:jc w:val="center"/>
              <w:rPr>
                <w:rFonts w:ascii="Times New Roman" w:hAnsi="Times New Roman"/>
                <w:i/>
                <w:sz w:val="24"/>
              </w:rPr>
            </w:pPr>
            <w:r>
              <w:rPr>
                <w:rFonts w:ascii="Times New Roman" w:hAnsi="Times New Roman"/>
                <w:i/>
                <w:sz w:val="24"/>
              </w:rPr>
              <w:t>Структурный элемент «Наименование»</w:t>
            </w:r>
          </w:p>
        </w:tc>
      </w:tr>
      <w:tr w:rsidR="004A2AF5" w:rsidTr="00057CD9">
        <w:tc>
          <w:tcPr>
            <w:tcW w:w="549" w:type="dxa"/>
            <w:vMerge w:val="restart"/>
            <w:tcBorders>
              <w:top w:val="single" w:sz="4" w:space="0" w:color="000000"/>
              <w:left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Х</w:t>
            </w:r>
          </w:p>
        </w:tc>
        <w:tc>
          <w:tcPr>
            <w:tcW w:w="2094" w:type="dxa"/>
            <w:vMerge w:val="restart"/>
            <w:tcBorders>
              <w:top w:val="single" w:sz="4" w:space="0" w:color="000000"/>
              <w:left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Х</w:t>
            </w:r>
          </w:p>
        </w:tc>
        <w:tc>
          <w:tcPr>
            <w:tcW w:w="1788" w:type="dxa"/>
            <w:vMerge w:val="restart"/>
            <w:tcBorders>
              <w:top w:val="single" w:sz="4" w:space="0" w:color="000000"/>
              <w:left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Х</w:t>
            </w:r>
          </w:p>
        </w:tc>
        <w:tc>
          <w:tcPr>
            <w:tcW w:w="1982" w:type="dxa"/>
            <w:vMerge w:val="restart"/>
            <w:tcBorders>
              <w:top w:val="single" w:sz="4" w:space="0" w:color="000000"/>
              <w:left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Х</w:t>
            </w:r>
          </w:p>
        </w:tc>
        <w:tc>
          <w:tcPr>
            <w:tcW w:w="2185" w:type="dxa"/>
            <w:vMerge w:val="restart"/>
            <w:tcBorders>
              <w:top w:val="single" w:sz="4" w:space="0" w:color="000000"/>
              <w:left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Х</w:t>
            </w:r>
          </w:p>
        </w:tc>
        <w:tc>
          <w:tcPr>
            <w:tcW w:w="2010"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4"/>
              </w:rPr>
            </w:pPr>
            <w:r>
              <w:rPr>
                <w:rFonts w:ascii="Times New Roman" w:hAnsi="Times New Roman"/>
                <w:sz w:val="24"/>
              </w:rPr>
              <w:t>всего</w:t>
            </w:r>
          </w:p>
        </w:tc>
        <w:tc>
          <w:tcPr>
            <w:tcW w:w="213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r>
      <w:tr w:rsidR="00057CD9" w:rsidTr="00057CD9">
        <w:tc>
          <w:tcPr>
            <w:tcW w:w="549" w:type="dxa"/>
            <w:vMerge/>
            <w:tcBorders>
              <w:top w:val="single" w:sz="4" w:space="0" w:color="000000"/>
              <w:left w:val="single" w:sz="4" w:space="0" w:color="000000"/>
              <w:right w:val="single" w:sz="4" w:space="0" w:color="000000"/>
            </w:tcBorders>
            <w:vAlign w:val="center"/>
          </w:tcPr>
          <w:p w:rsidR="00057CD9" w:rsidRDefault="00057CD9" w:rsidP="004A2AF5"/>
        </w:tc>
        <w:tc>
          <w:tcPr>
            <w:tcW w:w="2094" w:type="dxa"/>
            <w:vMerge/>
            <w:tcBorders>
              <w:top w:val="single" w:sz="4" w:space="0" w:color="000000"/>
              <w:left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right w:val="single" w:sz="4" w:space="0" w:color="000000"/>
            </w:tcBorders>
            <w:vAlign w:val="center"/>
          </w:tcPr>
          <w:p w:rsidR="00057CD9" w:rsidRDefault="00057CD9" w:rsidP="004A2AF5"/>
        </w:tc>
        <w:tc>
          <w:tcPr>
            <w:tcW w:w="2010" w:type="dxa"/>
            <w:tcBorders>
              <w:top w:val="single" w:sz="4" w:space="0" w:color="000000"/>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бюджет Аксайского района</w:t>
            </w:r>
          </w:p>
        </w:tc>
        <w:tc>
          <w:tcPr>
            <w:tcW w:w="2134"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r>
      <w:tr w:rsidR="00057CD9" w:rsidTr="00057CD9">
        <w:tc>
          <w:tcPr>
            <w:tcW w:w="549" w:type="dxa"/>
            <w:vMerge/>
            <w:tcBorders>
              <w:top w:val="single" w:sz="4" w:space="0" w:color="000000"/>
              <w:left w:val="single" w:sz="4" w:space="0" w:color="000000"/>
              <w:right w:val="single" w:sz="4" w:space="0" w:color="000000"/>
            </w:tcBorders>
            <w:vAlign w:val="center"/>
          </w:tcPr>
          <w:p w:rsidR="00057CD9" w:rsidRDefault="00057CD9" w:rsidP="004A2AF5"/>
        </w:tc>
        <w:tc>
          <w:tcPr>
            <w:tcW w:w="2094" w:type="dxa"/>
            <w:vMerge/>
            <w:tcBorders>
              <w:top w:val="single" w:sz="4" w:space="0" w:color="000000"/>
              <w:left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right w:val="single" w:sz="4" w:space="0" w:color="000000"/>
            </w:tcBorders>
            <w:vAlign w:val="center"/>
          </w:tcPr>
          <w:p w:rsidR="00057CD9" w:rsidRDefault="00057CD9" w:rsidP="004A2AF5"/>
        </w:tc>
        <w:tc>
          <w:tcPr>
            <w:tcW w:w="2010" w:type="dxa"/>
            <w:tcBorders>
              <w:top w:val="single" w:sz="4" w:space="0" w:color="000000"/>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межбюджетные трансферты областного бюджета &lt;2&gt;</w:t>
            </w:r>
          </w:p>
        </w:tc>
        <w:tc>
          <w:tcPr>
            <w:tcW w:w="2134"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r>
      <w:tr w:rsidR="00057CD9" w:rsidTr="00057CD9">
        <w:tc>
          <w:tcPr>
            <w:tcW w:w="549" w:type="dxa"/>
            <w:vMerge/>
            <w:tcBorders>
              <w:top w:val="single" w:sz="4" w:space="0" w:color="000000"/>
              <w:left w:val="single" w:sz="4" w:space="0" w:color="000000"/>
              <w:right w:val="single" w:sz="4" w:space="0" w:color="000000"/>
            </w:tcBorders>
            <w:vAlign w:val="center"/>
          </w:tcPr>
          <w:p w:rsidR="00057CD9" w:rsidRDefault="00057CD9" w:rsidP="004A2AF5"/>
        </w:tc>
        <w:tc>
          <w:tcPr>
            <w:tcW w:w="2094" w:type="dxa"/>
            <w:vMerge/>
            <w:tcBorders>
              <w:top w:val="single" w:sz="4" w:space="0" w:color="000000"/>
              <w:left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right w:val="single" w:sz="4" w:space="0" w:color="000000"/>
            </w:tcBorders>
            <w:vAlign w:val="center"/>
          </w:tcPr>
          <w:p w:rsidR="00057CD9" w:rsidRDefault="00057CD9" w:rsidP="004A2AF5"/>
        </w:tc>
        <w:tc>
          <w:tcPr>
            <w:tcW w:w="2010" w:type="dxa"/>
            <w:tcBorders>
              <w:top w:val="single" w:sz="4" w:space="0" w:color="000000"/>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межбюджетные трансферты федерального бюджета &lt;2&gt;</w:t>
            </w:r>
          </w:p>
        </w:tc>
        <w:tc>
          <w:tcPr>
            <w:tcW w:w="2134"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r>
      <w:tr w:rsidR="00057CD9" w:rsidTr="00057CD9">
        <w:tc>
          <w:tcPr>
            <w:tcW w:w="549" w:type="dxa"/>
            <w:vMerge/>
            <w:tcBorders>
              <w:top w:val="single" w:sz="4" w:space="0" w:color="000000"/>
              <w:left w:val="single" w:sz="4" w:space="0" w:color="000000"/>
              <w:right w:val="single" w:sz="4" w:space="0" w:color="000000"/>
            </w:tcBorders>
            <w:vAlign w:val="center"/>
          </w:tcPr>
          <w:p w:rsidR="00057CD9" w:rsidRDefault="00057CD9" w:rsidP="004A2AF5"/>
        </w:tc>
        <w:tc>
          <w:tcPr>
            <w:tcW w:w="2094" w:type="dxa"/>
            <w:vMerge/>
            <w:tcBorders>
              <w:top w:val="single" w:sz="4" w:space="0" w:color="000000"/>
              <w:left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right w:val="single" w:sz="4" w:space="0" w:color="000000"/>
            </w:tcBorders>
            <w:vAlign w:val="center"/>
          </w:tcPr>
          <w:p w:rsidR="00057CD9" w:rsidRDefault="00057CD9" w:rsidP="004A2AF5"/>
        </w:tc>
        <w:tc>
          <w:tcPr>
            <w:tcW w:w="2010" w:type="dxa"/>
            <w:tcBorders>
              <w:top w:val="single" w:sz="4" w:space="0" w:color="000000"/>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бюджет Щепкинского сельского поселения</w:t>
            </w:r>
          </w:p>
        </w:tc>
        <w:tc>
          <w:tcPr>
            <w:tcW w:w="2134"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r>
      <w:tr w:rsidR="00057CD9" w:rsidTr="00057CD9">
        <w:tc>
          <w:tcPr>
            <w:tcW w:w="549" w:type="dxa"/>
            <w:vMerge/>
            <w:tcBorders>
              <w:top w:val="single" w:sz="4" w:space="0" w:color="000000"/>
              <w:left w:val="single" w:sz="4" w:space="0" w:color="000000"/>
              <w:right w:val="single" w:sz="4" w:space="0" w:color="000000"/>
            </w:tcBorders>
            <w:vAlign w:val="center"/>
          </w:tcPr>
          <w:p w:rsidR="00057CD9" w:rsidRDefault="00057CD9" w:rsidP="004A2AF5"/>
        </w:tc>
        <w:tc>
          <w:tcPr>
            <w:tcW w:w="2094" w:type="dxa"/>
            <w:vMerge/>
            <w:tcBorders>
              <w:top w:val="single" w:sz="4" w:space="0" w:color="000000"/>
              <w:left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right w:val="single" w:sz="4" w:space="0" w:color="000000"/>
            </w:tcBorders>
            <w:vAlign w:val="center"/>
          </w:tcPr>
          <w:p w:rsidR="00057CD9" w:rsidRDefault="00057CD9" w:rsidP="004A2AF5"/>
        </w:tc>
        <w:tc>
          <w:tcPr>
            <w:tcW w:w="2010" w:type="dxa"/>
            <w:tcBorders>
              <w:top w:val="single" w:sz="4" w:space="0" w:color="000000"/>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внебюджетные источники &lt;2&gt;</w:t>
            </w:r>
          </w:p>
        </w:tc>
        <w:tc>
          <w:tcPr>
            <w:tcW w:w="2134"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r>
      <w:tr w:rsidR="004A2AF5" w:rsidTr="00057CD9">
        <w:tc>
          <w:tcPr>
            <w:tcW w:w="549"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rPr>
                <w:rFonts w:ascii="Times New Roman" w:hAnsi="Times New Roman"/>
                <w:sz w:val="24"/>
              </w:rPr>
            </w:pPr>
            <w:r>
              <w:rPr>
                <w:rFonts w:ascii="Times New Roman" w:hAnsi="Times New Roman"/>
                <w:sz w:val="24"/>
              </w:rPr>
              <w:t>1.1.</w:t>
            </w:r>
          </w:p>
        </w:tc>
        <w:tc>
          <w:tcPr>
            <w:tcW w:w="2094"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rPr>
                <w:rFonts w:ascii="Times New Roman" w:hAnsi="Times New Roman"/>
                <w:sz w:val="24"/>
              </w:rPr>
            </w:pPr>
            <w:r>
              <w:rPr>
                <w:rFonts w:ascii="Times New Roman" w:hAnsi="Times New Roman"/>
                <w:sz w:val="24"/>
              </w:rPr>
              <w:t>Инвестиционный проект</w:t>
            </w:r>
          </w:p>
        </w:tc>
        <w:tc>
          <w:tcPr>
            <w:tcW w:w="1788"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1982"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2185"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2010"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4"/>
              </w:rPr>
            </w:pPr>
            <w:r>
              <w:rPr>
                <w:rFonts w:ascii="Times New Roman" w:hAnsi="Times New Roman"/>
                <w:sz w:val="24"/>
              </w:rPr>
              <w:t>всего</w:t>
            </w:r>
          </w:p>
        </w:tc>
        <w:tc>
          <w:tcPr>
            <w:tcW w:w="213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r>
      <w:tr w:rsidR="00057CD9" w:rsidTr="00057CD9">
        <w:tc>
          <w:tcPr>
            <w:tcW w:w="549"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94"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10" w:type="dxa"/>
            <w:tcBorders>
              <w:top w:val="single" w:sz="4" w:space="0" w:color="000000"/>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бюджет Аксайского района</w:t>
            </w:r>
          </w:p>
        </w:tc>
        <w:tc>
          <w:tcPr>
            <w:tcW w:w="2134"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r>
      <w:tr w:rsidR="00057CD9" w:rsidTr="00057CD9">
        <w:tc>
          <w:tcPr>
            <w:tcW w:w="549"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94"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10" w:type="dxa"/>
            <w:tcBorders>
              <w:top w:val="single" w:sz="4" w:space="0" w:color="000000"/>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межбюджетные трансферты областного бюджета &lt;2&gt;</w:t>
            </w:r>
          </w:p>
        </w:tc>
        <w:tc>
          <w:tcPr>
            <w:tcW w:w="2134"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r>
      <w:tr w:rsidR="00057CD9" w:rsidTr="00057CD9">
        <w:tc>
          <w:tcPr>
            <w:tcW w:w="549"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94"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10" w:type="dxa"/>
            <w:tcBorders>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межбюджетные трансферты федерального бюджета &lt;2&gt;</w:t>
            </w:r>
          </w:p>
        </w:tc>
        <w:tc>
          <w:tcPr>
            <w:tcW w:w="2134" w:type="dxa"/>
            <w:tcBorders>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72" w:type="dxa"/>
            <w:tcBorders>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r>
      <w:tr w:rsidR="00057CD9" w:rsidTr="00057CD9">
        <w:tc>
          <w:tcPr>
            <w:tcW w:w="549"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94"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10" w:type="dxa"/>
            <w:tcBorders>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бюджет Щепкинского сельского поселения</w:t>
            </w:r>
          </w:p>
        </w:tc>
        <w:tc>
          <w:tcPr>
            <w:tcW w:w="2134" w:type="dxa"/>
            <w:tcBorders>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72" w:type="dxa"/>
            <w:tcBorders>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r>
      <w:tr w:rsidR="00057CD9" w:rsidTr="00057CD9">
        <w:tc>
          <w:tcPr>
            <w:tcW w:w="549"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94"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10" w:type="dxa"/>
            <w:tcBorders>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внебюджетные источники &lt;2&gt;</w:t>
            </w:r>
          </w:p>
        </w:tc>
        <w:tc>
          <w:tcPr>
            <w:tcW w:w="2134" w:type="dxa"/>
            <w:tcBorders>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72" w:type="dxa"/>
            <w:tcBorders>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r>
      <w:tr w:rsidR="004A2AF5" w:rsidTr="00057CD9">
        <w:tc>
          <w:tcPr>
            <w:tcW w:w="549"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rPr>
                <w:rFonts w:ascii="Times New Roman" w:hAnsi="Times New Roman"/>
                <w:sz w:val="24"/>
              </w:rPr>
            </w:pPr>
            <w:r>
              <w:rPr>
                <w:rFonts w:ascii="Times New Roman" w:hAnsi="Times New Roman"/>
                <w:sz w:val="24"/>
              </w:rPr>
              <w:t>1.2.</w:t>
            </w:r>
          </w:p>
        </w:tc>
        <w:tc>
          <w:tcPr>
            <w:tcW w:w="2094"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rPr>
                <w:rFonts w:ascii="Times New Roman" w:hAnsi="Times New Roman"/>
                <w:sz w:val="24"/>
              </w:rPr>
            </w:pPr>
            <w:r>
              <w:rPr>
                <w:rFonts w:ascii="Times New Roman" w:hAnsi="Times New Roman"/>
                <w:sz w:val="24"/>
              </w:rPr>
              <w:t>…</w:t>
            </w:r>
          </w:p>
        </w:tc>
        <w:tc>
          <w:tcPr>
            <w:tcW w:w="1788"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w:t>
            </w:r>
          </w:p>
        </w:tc>
        <w:tc>
          <w:tcPr>
            <w:tcW w:w="1982"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w:t>
            </w:r>
          </w:p>
        </w:tc>
        <w:tc>
          <w:tcPr>
            <w:tcW w:w="2185"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w:t>
            </w:r>
          </w:p>
        </w:tc>
        <w:tc>
          <w:tcPr>
            <w:tcW w:w="2010"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4"/>
              </w:rPr>
            </w:pPr>
            <w:r>
              <w:rPr>
                <w:rFonts w:ascii="Times New Roman" w:hAnsi="Times New Roman"/>
                <w:sz w:val="24"/>
              </w:rPr>
              <w:t>всего</w:t>
            </w:r>
          </w:p>
        </w:tc>
        <w:tc>
          <w:tcPr>
            <w:tcW w:w="213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4"/>
              </w:rPr>
            </w:pPr>
          </w:p>
        </w:tc>
      </w:tr>
      <w:tr w:rsidR="00057CD9" w:rsidTr="00057CD9">
        <w:tc>
          <w:tcPr>
            <w:tcW w:w="549"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94"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10" w:type="dxa"/>
            <w:tcBorders>
              <w:top w:val="single" w:sz="4" w:space="0" w:color="000000"/>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бюджет Аксайского района</w:t>
            </w:r>
          </w:p>
        </w:tc>
        <w:tc>
          <w:tcPr>
            <w:tcW w:w="2134"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r>
      <w:tr w:rsidR="00057CD9" w:rsidTr="00057CD9">
        <w:tc>
          <w:tcPr>
            <w:tcW w:w="549"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94"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10" w:type="dxa"/>
            <w:tcBorders>
              <w:top w:val="single" w:sz="4" w:space="0" w:color="000000"/>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межбюджетные трансферты областного бюджета &lt;2&gt;</w:t>
            </w:r>
          </w:p>
        </w:tc>
        <w:tc>
          <w:tcPr>
            <w:tcW w:w="2134"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r>
      <w:tr w:rsidR="00057CD9" w:rsidTr="00057CD9">
        <w:tc>
          <w:tcPr>
            <w:tcW w:w="549"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94"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10" w:type="dxa"/>
            <w:tcBorders>
              <w:top w:val="single" w:sz="4" w:space="0" w:color="000000"/>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межбюджетные трансферты федерального бюджета &lt;2&gt;</w:t>
            </w:r>
          </w:p>
        </w:tc>
        <w:tc>
          <w:tcPr>
            <w:tcW w:w="2134"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r>
      <w:tr w:rsidR="00057CD9" w:rsidTr="00057CD9">
        <w:tc>
          <w:tcPr>
            <w:tcW w:w="549"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94"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10" w:type="dxa"/>
            <w:tcBorders>
              <w:top w:val="single" w:sz="4" w:space="0" w:color="000000"/>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бюджет Щепкинского сельского поселения</w:t>
            </w:r>
          </w:p>
        </w:tc>
        <w:tc>
          <w:tcPr>
            <w:tcW w:w="2134"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r>
      <w:tr w:rsidR="00057CD9" w:rsidTr="00057CD9">
        <w:tc>
          <w:tcPr>
            <w:tcW w:w="549"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94"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788"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1982"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185" w:type="dxa"/>
            <w:vMerge/>
            <w:tcBorders>
              <w:top w:val="single" w:sz="4" w:space="0" w:color="000000"/>
              <w:left w:val="single" w:sz="4" w:space="0" w:color="000000"/>
              <w:bottom w:val="single" w:sz="4" w:space="0" w:color="000000"/>
              <w:right w:val="single" w:sz="4" w:space="0" w:color="000000"/>
            </w:tcBorders>
            <w:vAlign w:val="center"/>
          </w:tcPr>
          <w:p w:rsidR="00057CD9" w:rsidRDefault="00057CD9" w:rsidP="004A2AF5"/>
        </w:tc>
        <w:tc>
          <w:tcPr>
            <w:tcW w:w="2010" w:type="dxa"/>
            <w:tcBorders>
              <w:top w:val="single" w:sz="4" w:space="0" w:color="000000"/>
              <w:left w:val="single" w:sz="4" w:space="0" w:color="000000"/>
              <w:bottom w:val="single" w:sz="4" w:space="0" w:color="000000"/>
              <w:right w:val="single" w:sz="4" w:space="0" w:color="000000"/>
            </w:tcBorders>
          </w:tcPr>
          <w:p w:rsidR="00057CD9" w:rsidRDefault="00057CD9" w:rsidP="00507C5B">
            <w:pPr>
              <w:spacing w:after="0" w:line="240" w:lineRule="auto"/>
              <w:rPr>
                <w:rFonts w:ascii="Times New Roman" w:hAnsi="Times New Roman"/>
                <w:sz w:val="24"/>
              </w:rPr>
            </w:pPr>
            <w:r>
              <w:rPr>
                <w:rFonts w:ascii="Times New Roman" w:hAnsi="Times New Roman"/>
                <w:sz w:val="24"/>
              </w:rPr>
              <w:t>внебюджетные источники &lt;2&gt;</w:t>
            </w:r>
          </w:p>
        </w:tc>
        <w:tc>
          <w:tcPr>
            <w:tcW w:w="2134"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057CD9" w:rsidRDefault="00057CD9" w:rsidP="004A2AF5">
            <w:pPr>
              <w:spacing w:after="0" w:line="240" w:lineRule="auto"/>
              <w:jc w:val="center"/>
              <w:rPr>
                <w:rFonts w:ascii="Times New Roman" w:hAnsi="Times New Roman"/>
                <w:sz w:val="24"/>
              </w:rPr>
            </w:pPr>
          </w:p>
        </w:tc>
      </w:tr>
    </w:tbl>
    <w:p w:rsidR="004A2AF5" w:rsidRDefault="004A2AF5" w:rsidP="004A2AF5">
      <w:pPr>
        <w:widowControl w:val="0"/>
        <w:spacing w:after="0" w:line="240" w:lineRule="auto"/>
        <w:jc w:val="both"/>
        <w:outlineLvl w:val="2"/>
        <w:rPr>
          <w:rFonts w:ascii="Times New Roman" w:hAnsi="Times New Roman"/>
          <w:sz w:val="24"/>
        </w:rPr>
      </w:pPr>
      <w:r>
        <w:rPr>
          <w:rFonts w:ascii="Times New Roman" w:hAnsi="Times New Roman"/>
          <w:sz w:val="24"/>
        </w:rPr>
        <w:t>&lt;1</w:t>
      </w:r>
      <w:proofErr w:type="gramStart"/>
      <w:r>
        <w:rPr>
          <w:rFonts w:ascii="Times New Roman" w:hAnsi="Times New Roman"/>
          <w:sz w:val="24"/>
        </w:rPr>
        <w:t>&gt; В</w:t>
      </w:r>
      <w:proofErr w:type="gramEnd"/>
      <w:r>
        <w:rPr>
          <w:rFonts w:ascii="Times New Roman" w:hAnsi="Times New Roman"/>
          <w:sz w:val="24"/>
        </w:rPr>
        <w:t xml:space="preserve">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4A2AF5" w:rsidRDefault="004A2AF5" w:rsidP="004A2AF5">
      <w:pPr>
        <w:widowControl w:val="0"/>
        <w:spacing w:after="0" w:line="240" w:lineRule="auto"/>
        <w:jc w:val="both"/>
        <w:rPr>
          <w:rFonts w:ascii="Times New Roman" w:hAnsi="Times New Roman"/>
          <w:sz w:val="24"/>
        </w:rPr>
      </w:pPr>
      <w:r>
        <w:rPr>
          <w:rFonts w:ascii="Times New Roman" w:hAnsi="Times New Roman"/>
          <w:sz w:val="24"/>
        </w:rPr>
        <w:t>&lt;2</w:t>
      </w:r>
      <w:proofErr w:type="gramStart"/>
      <w:r>
        <w:rPr>
          <w:rFonts w:ascii="Times New Roman" w:hAnsi="Times New Roman"/>
          <w:sz w:val="24"/>
        </w:rPr>
        <w:t>&gt; В</w:t>
      </w:r>
      <w:proofErr w:type="gramEnd"/>
      <w:r>
        <w:rPr>
          <w:rFonts w:ascii="Times New Roman" w:hAnsi="Times New Roman"/>
          <w:sz w:val="24"/>
        </w:rPr>
        <w:t>ключается в приложение при наличии средств.</w:t>
      </w:r>
    </w:p>
    <w:p w:rsidR="004A2AF5" w:rsidRDefault="004A2AF5" w:rsidP="004A2AF5">
      <w:pPr>
        <w:widowControl w:val="0"/>
        <w:spacing w:after="0" w:line="240" w:lineRule="auto"/>
        <w:jc w:val="right"/>
        <w:outlineLvl w:val="2"/>
        <w:rPr>
          <w:rFonts w:ascii="Times New Roman" w:hAnsi="Times New Roman"/>
          <w:sz w:val="24"/>
        </w:rPr>
      </w:pPr>
      <w:r>
        <w:br w:type="page"/>
      </w:r>
    </w:p>
    <w:p w:rsidR="004A2AF5" w:rsidRDefault="004A2AF5" w:rsidP="004A2AF5">
      <w:pPr>
        <w:widowControl w:val="0"/>
        <w:spacing w:after="0" w:line="240" w:lineRule="auto"/>
        <w:jc w:val="right"/>
        <w:outlineLvl w:val="2"/>
        <w:rPr>
          <w:rFonts w:ascii="Times New Roman" w:hAnsi="Times New Roman"/>
          <w:sz w:val="24"/>
        </w:rPr>
      </w:pPr>
      <w:r>
        <w:rPr>
          <w:rFonts w:ascii="Times New Roman" w:hAnsi="Times New Roman"/>
          <w:sz w:val="24"/>
        </w:rPr>
        <w:t>Таблица № 4</w:t>
      </w:r>
    </w:p>
    <w:p w:rsidR="004A2AF5" w:rsidRDefault="004A2AF5" w:rsidP="004A2AF5">
      <w:pPr>
        <w:spacing w:after="0" w:line="240" w:lineRule="auto"/>
        <w:jc w:val="center"/>
        <w:rPr>
          <w:rFonts w:ascii="Times New Roman" w:hAnsi="Times New Roman"/>
          <w:sz w:val="8"/>
        </w:rPr>
      </w:pPr>
      <w:bookmarkStart w:id="1" w:name="Par1770"/>
      <w:bookmarkEnd w:id="1"/>
    </w:p>
    <w:p w:rsidR="004A2AF5" w:rsidRDefault="004A2AF5" w:rsidP="004A2AF5">
      <w:pPr>
        <w:spacing w:after="0" w:line="240" w:lineRule="auto"/>
        <w:jc w:val="center"/>
        <w:rPr>
          <w:rFonts w:ascii="Times New Roman" w:hAnsi="Times New Roman"/>
          <w:sz w:val="28"/>
        </w:rPr>
      </w:pPr>
    </w:p>
    <w:p w:rsidR="004A2AF5" w:rsidRDefault="004A2AF5" w:rsidP="004A2AF5">
      <w:pPr>
        <w:spacing w:after="0" w:line="240" w:lineRule="auto"/>
        <w:jc w:val="center"/>
        <w:rPr>
          <w:rFonts w:ascii="Times New Roman" w:hAnsi="Times New Roman"/>
          <w:sz w:val="24"/>
        </w:rPr>
      </w:pPr>
      <w:r>
        <w:rPr>
          <w:rFonts w:ascii="Times New Roman" w:hAnsi="Times New Roman"/>
          <w:sz w:val="24"/>
        </w:rPr>
        <w:t>ПЕРЕЧЕНЬ</w:t>
      </w:r>
    </w:p>
    <w:p w:rsidR="004A2AF5" w:rsidRDefault="004A2AF5" w:rsidP="004A2AF5">
      <w:pPr>
        <w:spacing w:after="0" w:line="240" w:lineRule="auto"/>
        <w:jc w:val="center"/>
        <w:rPr>
          <w:rFonts w:ascii="Times New Roman" w:hAnsi="Times New Roman"/>
          <w:sz w:val="24"/>
        </w:rPr>
      </w:pPr>
      <w:proofErr w:type="gramStart"/>
      <w:r>
        <w:rPr>
          <w:rFonts w:ascii="Times New Roman" w:hAnsi="Times New Roman"/>
          <w:sz w:val="24"/>
        </w:rPr>
        <w:t>инвестиционных проектов (объектов капитального строительства, реконструкции и капитального ремонта,</w:t>
      </w:r>
      <w:proofErr w:type="gramEnd"/>
    </w:p>
    <w:p w:rsidR="004A2AF5" w:rsidRDefault="004A2AF5" w:rsidP="004A2AF5">
      <w:pPr>
        <w:spacing w:after="0" w:line="240" w:lineRule="auto"/>
        <w:jc w:val="center"/>
        <w:rPr>
          <w:rFonts w:ascii="Times New Roman" w:hAnsi="Times New Roman"/>
          <w:sz w:val="24"/>
        </w:rPr>
      </w:pPr>
      <w:proofErr w:type="gramStart"/>
      <w:r>
        <w:rPr>
          <w:rFonts w:ascii="Times New Roman" w:hAnsi="Times New Roman"/>
          <w:sz w:val="24"/>
        </w:rPr>
        <w:t>находящихся</w:t>
      </w:r>
      <w:proofErr w:type="gramEnd"/>
      <w:r>
        <w:rPr>
          <w:rFonts w:ascii="Times New Roman" w:hAnsi="Times New Roman"/>
          <w:sz w:val="24"/>
        </w:rPr>
        <w:t xml:space="preserve"> в муниципальной собственности Щепкинского сельского поселения)</w:t>
      </w:r>
    </w:p>
    <w:p w:rsidR="004A2AF5" w:rsidRDefault="004A2AF5" w:rsidP="004A2AF5">
      <w:pPr>
        <w:spacing w:after="0" w:line="240" w:lineRule="auto"/>
        <w:jc w:val="center"/>
        <w:rPr>
          <w:rFonts w:ascii="Times New Roman" w:hAnsi="Times New Roman"/>
          <w:sz w:val="16"/>
        </w:rPr>
      </w:pPr>
    </w:p>
    <w:tbl>
      <w:tblPr>
        <w:tblW w:w="15854" w:type="dxa"/>
        <w:tblLayout w:type="fixed"/>
        <w:tblCellMar>
          <w:left w:w="75" w:type="dxa"/>
          <w:right w:w="75" w:type="dxa"/>
        </w:tblCellMar>
        <w:tblLook w:val="04A0"/>
      </w:tblPr>
      <w:tblGrid>
        <w:gridCol w:w="690"/>
        <w:gridCol w:w="2134"/>
        <w:gridCol w:w="2443"/>
        <w:gridCol w:w="3203"/>
        <w:gridCol w:w="1798"/>
        <w:gridCol w:w="795"/>
        <w:gridCol w:w="765"/>
        <w:gridCol w:w="910"/>
        <w:gridCol w:w="922"/>
        <w:gridCol w:w="761"/>
        <w:gridCol w:w="764"/>
        <w:gridCol w:w="669"/>
      </w:tblGrid>
      <w:tr w:rsidR="004A2AF5" w:rsidTr="004A2AF5">
        <w:tc>
          <w:tcPr>
            <w:tcW w:w="689"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r>
              <w:rPr>
                <w:rFonts w:ascii="Times New Roman" w:hAnsi="Times New Roman"/>
                <w:sz w:val="23"/>
              </w:rPr>
              <w:t xml:space="preserve">№ </w:t>
            </w:r>
            <w:proofErr w:type="spellStart"/>
            <w:proofErr w:type="gramStart"/>
            <w:r>
              <w:rPr>
                <w:rFonts w:ascii="Times New Roman" w:hAnsi="Times New Roman"/>
                <w:sz w:val="23"/>
              </w:rPr>
              <w:t>п</w:t>
            </w:r>
            <w:proofErr w:type="spellEnd"/>
            <w:proofErr w:type="gramEnd"/>
            <w:r>
              <w:rPr>
                <w:rFonts w:ascii="Times New Roman" w:hAnsi="Times New Roman"/>
                <w:sz w:val="23"/>
              </w:rPr>
              <w:t>/</w:t>
            </w:r>
            <w:proofErr w:type="spellStart"/>
            <w:r>
              <w:rPr>
                <w:rFonts w:ascii="Times New Roman" w:hAnsi="Times New Roman"/>
                <w:sz w:val="23"/>
              </w:rPr>
              <w:t>п</w:t>
            </w:r>
            <w:proofErr w:type="spellEnd"/>
          </w:p>
        </w:tc>
        <w:tc>
          <w:tcPr>
            <w:tcW w:w="2134"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trike/>
                <w:sz w:val="23"/>
              </w:rPr>
            </w:pPr>
            <w:r>
              <w:rPr>
                <w:rFonts w:ascii="Times New Roman" w:hAnsi="Times New Roman"/>
                <w:sz w:val="23"/>
              </w:rPr>
              <w:t>Наименование инвестиционного проекта</w:t>
            </w:r>
          </w:p>
        </w:tc>
        <w:tc>
          <w:tcPr>
            <w:tcW w:w="2443"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r>
              <w:rPr>
                <w:rFonts w:ascii="Times New Roman" w:hAnsi="Times New Roman"/>
                <w:sz w:val="23"/>
              </w:rPr>
              <w:t>Номер и дата положительных заключений экспертизы проектной документации, о достоверности определения сметной стоимости &lt;1&gt;</w:t>
            </w:r>
          </w:p>
        </w:tc>
        <w:tc>
          <w:tcPr>
            <w:tcW w:w="3203"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r>
              <w:rPr>
                <w:rFonts w:ascii="Times New Roman" w:hAnsi="Times New Roman"/>
                <w:sz w:val="23"/>
              </w:rPr>
              <w:t>Источники</w:t>
            </w:r>
          </w:p>
          <w:p w:rsidR="004A2AF5" w:rsidRDefault="004A2AF5" w:rsidP="004A2AF5">
            <w:pPr>
              <w:spacing w:after="0" w:line="240" w:lineRule="auto"/>
              <w:jc w:val="center"/>
              <w:rPr>
                <w:rFonts w:ascii="Times New Roman" w:hAnsi="Times New Roman"/>
                <w:sz w:val="23"/>
              </w:rPr>
            </w:pPr>
            <w:r>
              <w:rPr>
                <w:rFonts w:ascii="Times New Roman" w:hAnsi="Times New Roman"/>
                <w:sz w:val="23"/>
              </w:rPr>
              <w:t>финансирования</w:t>
            </w:r>
          </w:p>
        </w:tc>
        <w:tc>
          <w:tcPr>
            <w:tcW w:w="1798"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r>
              <w:rPr>
                <w:rFonts w:ascii="Times New Roman" w:hAnsi="Times New Roman"/>
                <w:sz w:val="23"/>
              </w:rPr>
              <w:t>Сметная стоимость в ценах соответствующих лет, тыс. рублей</w:t>
            </w:r>
          </w:p>
        </w:tc>
        <w:tc>
          <w:tcPr>
            <w:tcW w:w="5586" w:type="dxa"/>
            <w:gridSpan w:val="7"/>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r>
              <w:rPr>
                <w:rFonts w:ascii="Times New Roman" w:hAnsi="Times New Roman"/>
                <w:sz w:val="23"/>
              </w:rPr>
              <w:t>Объем бюджетных ассигнований по годам реализации муниципальной программы</w:t>
            </w:r>
          </w:p>
        </w:tc>
      </w:tr>
      <w:tr w:rsidR="004A2AF5" w:rsidTr="004A2AF5">
        <w:trPr>
          <w:trHeight w:val="1599"/>
        </w:trPr>
        <w:tc>
          <w:tcPr>
            <w:tcW w:w="689"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134"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443"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3203"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1798"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795" w:type="dxa"/>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ind w:right="-108"/>
              <w:jc w:val="center"/>
              <w:rPr>
                <w:rFonts w:ascii="Times New Roman" w:hAnsi="Times New Roman"/>
                <w:sz w:val="23"/>
              </w:rPr>
            </w:pPr>
            <w:r>
              <w:rPr>
                <w:rFonts w:ascii="Times New Roman" w:hAnsi="Times New Roman"/>
                <w:sz w:val="23"/>
              </w:rPr>
              <w:t>…</w:t>
            </w:r>
          </w:p>
        </w:tc>
        <w:tc>
          <w:tcPr>
            <w:tcW w:w="76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3"/>
              </w:rPr>
            </w:pPr>
            <w:r>
              <w:rPr>
                <w:rFonts w:ascii="Times New Roman" w:hAnsi="Times New Roman"/>
                <w:sz w:val="23"/>
              </w:rPr>
              <w:t>N</w:t>
            </w:r>
          </w:p>
        </w:tc>
        <w:tc>
          <w:tcPr>
            <w:tcW w:w="910"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3"/>
              </w:rPr>
            </w:pPr>
            <w:r>
              <w:rPr>
                <w:rFonts w:ascii="Times New Roman" w:hAnsi="Times New Roman"/>
                <w:sz w:val="23"/>
              </w:rPr>
              <w:t>N+1</w:t>
            </w:r>
          </w:p>
        </w:tc>
        <w:tc>
          <w:tcPr>
            <w:tcW w:w="922" w:type="dxa"/>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ind w:left="-108" w:right="-108"/>
              <w:jc w:val="center"/>
              <w:rPr>
                <w:rFonts w:ascii="Times New Roman" w:hAnsi="Times New Roman"/>
                <w:sz w:val="23"/>
              </w:rPr>
            </w:pPr>
            <w:proofErr w:type="spellStart"/>
            <w:r>
              <w:rPr>
                <w:rFonts w:ascii="Times New Roman" w:hAnsi="Times New Roman"/>
                <w:sz w:val="23"/>
              </w:rPr>
              <w:t>N+n</w:t>
            </w:r>
            <w:proofErr w:type="spellEnd"/>
          </w:p>
        </w:tc>
        <w:tc>
          <w:tcPr>
            <w:tcW w:w="761" w:type="dxa"/>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r>
              <w:rPr>
                <w:rFonts w:ascii="Times New Roman" w:hAnsi="Times New Roman"/>
                <w:sz w:val="23"/>
              </w:rPr>
              <w:t>…</w:t>
            </w:r>
          </w:p>
        </w:tc>
        <w:tc>
          <w:tcPr>
            <w:tcW w:w="764" w:type="dxa"/>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r>
              <w:rPr>
                <w:rFonts w:ascii="Times New Roman" w:hAnsi="Times New Roman"/>
                <w:sz w:val="23"/>
              </w:rPr>
              <w:t>…</w:t>
            </w:r>
          </w:p>
        </w:tc>
        <w:tc>
          <w:tcPr>
            <w:tcW w:w="669" w:type="dxa"/>
            <w:tcBorders>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r>
              <w:rPr>
                <w:rFonts w:ascii="Times New Roman" w:hAnsi="Times New Roman"/>
                <w:sz w:val="23"/>
              </w:rPr>
              <w:t>…</w:t>
            </w:r>
          </w:p>
        </w:tc>
      </w:tr>
    </w:tbl>
    <w:p w:rsidR="004A2AF5" w:rsidRDefault="004A2AF5" w:rsidP="004A2AF5">
      <w:pPr>
        <w:spacing w:after="0" w:line="240" w:lineRule="auto"/>
        <w:jc w:val="center"/>
        <w:rPr>
          <w:rFonts w:ascii="Times New Roman" w:hAnsi="Times New Roman"/>
          <w:sz w:val="2"/>
        </w:rPr>
      </w:pPr>
    </w:p>
    <w:tbl>
      <w:tblPr>
        <w:tblW w:w="15854" w:type="dxa"/>
        <w:tblLayout w:type="fixed"/>
        <w:tblCellMar>
          <w:left w:w="75" w:type="dxa"/>
          <w:right w:w="75" w:type="dxa"/>
        </w:tblCellMar>
        <w:tblLook w:val="04A0"/>
      </w:tblPr>
      <w:tblGrid>
        <w:gridCol w:w="723"/>
        <w:gridCol w:w="2112"/>
        <w:gridCol w:w="2464"/>
        <w:gridCol w:w="3223"/>
        <w:gridCol w:w="1752"/>
        <w:gridCol w:w="794"/>
        <w:gridCol w:w="761"/>
        <w:gridCol w:w="915"/>
        <w:gridCol w:w="916"/>
        <w:gridCol w:w="764"/>
        <w:gridCol w:w="761"/>
        <w:gridCol w:w="669"/>
      </w:tblGrid>
      <w:tr w:rsidR="004A2AF5" w:rsidTr="00B1534F">
        <w:trPr>
          <w:trHeight w:val="251"/>
          <w:tblHeader/>
        </w:trPr>
        <w:tc>
          <w:tcPr>
            <w:tcW w:w="723"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rFonts w:ascii="Times New Roman" w:hAnsi="Times New Roman"/>
                <w:sz w:val="23"/>
              </w:rPr>
            </w:pPr>
            <w:r>
              <w:rPr>
                <w:rFonts w:ascii="Times New Roman" w:hAnsi="Times New Roman"/>
                <w:sz w:val="23"/>
              </w:rPr>
              <w:t>1</w:t>
            </w:r>
          </w:p>
        </w:tc>
        <w:tc>
          <w:tcPr>
            <w:tcW w:w="2112"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rFonts w:ascii="Times New Roman" w:hAnsi="Times New Roman"/>
                <w:sz w:val="23"/>
              </w:rPr>
            </w:pPr>
            <w:r>
              <w:rPr>
                <w:rFonts w:ascii="Times New Roman" w:hAnsi="Times New Roman"/>
                <w:sz w:val="23"/>
              </w:rPr>
              <w:t>2</w:t>
            </w:r>
          </w:p>
        </w:tc>
        <w:tc>
          <w:tcPr>
            <w:tcW w:w="2464"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ind w:right="-75"/>
              <w:jc w:val="center"/>
              <w:rPr>
                <w:rFonts w:ascii="Times New Roman" w:hAnsi="Times New Roman"/>
                <w:sz w:val="23"/>
              </w:rPr>
            </w:pPr>
            <w:r>
              <w:rPr>
                <w:rFonts w:ascii="Times New Roman" w:hAnsi="Times New Roman"/>
                <w:sz w:val="23"/>
              </w:rPr>
              <w:t>3</w:t>
            </w:r>
          </w:p>
        </w:tc>
        <w:tc>
          <w:tcPr>
            <w:tcW w:w="3223"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rFonts w:ascii="Times New Roman" w:hAnsi="Times New Roman"/>
                <w:sz w:val="23"/>
              </w:rPr>
            </w:pPr>
            <w:r>
              <w:rPr>
                <w:rFonts w:ascii="Times New Roman" w:hAnsi="Times New Roman"/>
                <w:sz w:val="23"/>
              </w:rPr>
              <w:t>4</w:t>
            </w:r>
          </w:p>
        </w:tc>
        <w:tc>
          <w:tcPr>
            <w:tcW w:w="1752"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rFonts w:ascii="Times New Roman" w:hAnsi="Times New Roman"/>
                <w:sz w:val="23"/>
              </w:rPr>
            </w:pPr>
            <w:r>
              <w:rPr>
                <w:rFonts w:ascii="Times New Roman" w:hAnsi="Times New Roman"/>
                <w:sz w:val="23"/>
              </w:rPr>
              <w:t>5</w:t>
            </w:r>
          </w:p>
        </w:tc>
        <w:tc>
          <w:tcPr>
            <w:tcW w:w="794"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rFonts w:ascii="Times New Roman" w:hAnsi="Times New Roman"/>
                <w:sz w:val="23"/>
              </w:rPr>
            </w:pPr>
            <w:r>
              <w:rPr>
                <w:rFonts w:ascii="Times New Roman" w:hAnsi="Times New Roman"/>
                <w:sz w:val="23"/>
              </w:rPr>
              <w:t>6</w:t>
            </w:r>
          </w:p>
        </w:tc>
        <w:tc>
          <w:tcPr>
            <w:tcW w:w="761"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rFonts w:ascii="Times New Roman" w:hAnsi="Times New Roman"/>
                <w:sz w:val="23"/>
              </w:rPr>
            </w:pPr>
            <w:r>
              <w:rPr>
                <w:rFonts w:ascii="Times New Roman" w:hAnsi="Times New Roman"/>
                <w:sz w:val="23"/>
              </w:rPr>
              <w:t>7</w:t>
            </w:r>
          </w:p>
        </w:tc>
        <w:tc>
          <w:tcPr>
            <w:tcW w:w="915"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rFonts w:ascii="Times New Roman" w:hAnsi="Times New Roman"/>
                <w:sz w:val="23"/>
              </w:rPr>
            </w:pPr>
            <w:r>
              <w:rPr>
                <w:rFonts w:ascii="Times New Roman" w:hAnsi="Times New Roman"/>
                <w:sz w:val="23"/>
              </w:rPr>
              <w:t>8</w:t>
            </w:r>
          </w:p>
        </w:tc>
        <w:tc>
          <w:tcPr>
            <w:tcW w:w="916"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rFonts w:ascii="Times New Roman" w:hAnsi="Times New Roman"/>
                <w:sz w:val="23"/>
              </w:rPr>
            </w:pPr>
            <w:r>
              <w:rPr>
                <w:rFonts w:ascii="Times New Roman" w:hAnsi="Times New Roman"/>
                <w:sz w:val="23"/>
              </w:rPr>
              <w:t>9</w:t>
            </w:r>
          </w:p>
        </w:tc>
        <w:tc>
          <w:tcPr>
            <w:tcW w:w="764"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rFonts w:ascii="Times New Roman" w:hAnsi="Times New Roman"/>
                <w:sz w:val="23"/>
              </w:rPr>
            </w:pPr>
            <w:r>
              <w:rPr>
                <w:rFonts w:ascii="Times New Roman" w:hAnsi="Times New Roman"/>
                <w:sz w:val="23"/>
              </w:rPr>
              <w:t>10</w:t>
            </w:r>
          </w:p>
        </w:tc>
        <w:tc>
          <w:tcPr>
            <w:tcW w:w="761"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rFonts w:ascii="Times New Roman" w:hAnsi="Times New Roman"/>
                <w:sz w:val="23"/>
              </w:rPr>
            </w:pPr>
            <w:r>
              <w:rPr>
                <w:rFonts w:ascii="Times New Roman" w:hAnsi="Times New Roman"/>
                <w:sz w:val="23"/>
              </w:rPr>
              <w:t>11</w:t>
            </w:r>
          </w:p>
        </w:tc>
        <w:tc>
          <w:tcPr>
            <w:tcW w:w="669"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rFonts w:ascii="Times New Roman" w:hAnsi="Times New Roman"/>
                <w:sz w:val="23"/>
              </w:rPr>
            </w:pPr>
            <w:r>
              <w:rPr>
                <w:rFonts w:ascii="Times New Roman" w:hAnsi="Times New Roman"/>
                <w:sz w:val="23"/>
              </w:rPr>
              <w:t>12</w:t>
            </w:r>
          </w:p>
        </w:tc>
      </w:tr>
      <w:tr w:rsidR="004A2AF5" w:rsidTr="00B1534F">
        <w:tc>
          <w:tcPr>
            <w:tcW w:w="15854" w:type="dxa"/>
            <w:gridSpan w:val="12"/>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ind w:left="720"/>
              <w:jc w:val="center"/>
              <w:rPr>
                <w:rFonts w:ascii="Times New Roman" w:hAnsi="Times New Roman"/>
                <w:i/>
                <w:sz w:val="23"/>
              </w:rPr>
            </w:pPr>
            <w:r>
              <w:rPr>
                <w:rFonts w:ascii="Times New Roman" w:hAnsi="Times New Roman"/>
                <w:i/>
                <w:sz w:val="23"/>
              </w:rPr>
              <w:t>Муниципальная программа Щепкинского сельского поселения «Наименование»</w:t>
            </w:r>
          </w:p>
        </w:tc>
      </w:tr>
      <w:tr w:rsidR="004A2AF5" w:rsidTr="00B1534F">
        <w:tc>
          <w:tcPr>
            <w:tcW w:w="723"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r>
              <w:rPr>
                <w:rFonts w:ascii="Times New Roman" w:hAnsi="Times New Roman"/>
                <w:sz w:val="23"/>
              </w:rPr>
              <w:t>Х</w:t>
            </w:r>
          </w:p>
        </w:tc>
        <w:tc>
          <w:tcPr>
            <w:tcW w:w="2112"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r>
              <w:rPr>
                <w:rFonts w:ascii="Times New Roman" w:hAnsi="Times New Roman"/>
                <w:sz w:val="23"/>
              </w:rPr>
              <w:t>Х</w:t>
            </w:r>
          </w:p>
        </w:tc>
        <w:tc>
          <w:tcPr>
            <w:tcW w:w="2464"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r>
              <w:rPr>
                <w:rFonts w:ascii="Times New Roman" w:hAnsi="Times New Roman"/>
                <w:sz w:val="23"/>
              </w:rPr>
              <w:t>Х</w:t>
            </w:r>
          </w:p>
        </w:tc>
        <w:tc>
          <w:tcPr>
            <w:tcW w:w="3223"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3"/>
              </w:rPr>
            </w:pPr>
            <w:r>
              <w:rPr>
                <w:rFonts w:ascii="Times New Roman" w:hAnsi="Times New Roman"/>
                <w:sz w:val="23"/>
              </w:rPr>
              <w:t>всего</w:t>
            </w:r>
          </w:p>
        </w:tc>
        <w:tc>
          <w:tcPr>
            <w:tcW w:w="1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r>
      <w:tr w:rsidR="004A2AF5" w:rsidTr="00B1534F">
        <w:tc>
          <w:tcPr>
            <w:tcW w:w="723"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112"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3223" w:type="dxa"/>
            <w:tcBorders>
              <w:top w:val="single" w:sz="4" w:space="0" w:color="000000"/>
              <w:left w:val="single" w:sz="4" w:space="0" w:color="000000"/>
              <w:bottom w:val="single" w:sz="4" w:space="0" w:color="000000"/>
              <w:right w:val="single" w:sz="4" w:space="0" w:color="000000"/>
            </w:tcBorders>
          </w:tcPr>
          <w:p w:rsidR="004A2AF5" w:rsidRDefault="004A2AF5" w:rsidP="00B1534F">
            <w:pPr>
              <w:spacing w:after="0" w:line="240" w:lineRule="auto"/>
              <w:rPr>
                <w:rFonts w:ascii="Times New Roman" w:hAnsi="Times New Roman"/>
                <w:sz w:val="23"/>
              </w:rPr>
            </w:pPr>
            <w:r>
              <w:rPr>
                <w:rFonts w:ascii="Times New Roman" w:hAnsi="Times New Roman"/>
                <w:sz w:val="23"/>
              </w:rPr>
              <w:t xml:space="preserve">бюджет </w:t>
            </w:r>
            <w:r w:rsidR="00B1534F">
              <w:rPr>
                <w:rFonts w:ascii="Times New Roman" w:hAnsi="Times New Roman"/>
                <w:sz w:val="23"/>
              </w:rPr>
              <w:t>Аксайского района</w:t>
            </w:r>
            <w:r>
              <w:rPr>
                <w:rFonts w:ascii="Times New Roman" w:hAnsi="Times New Roman"/>
                <w:sz w:val="23"/>
              </w:rPr>
              <w:t xml:space="preserve">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r>
      <w:tr w:rsidR="004A2AF5" w:rsidTr="00B1534F">
        <w:tc>
          <w:tcPr>
            <w:tcW w:w="723"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112"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3223"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3"/>
              </w:rPr>
            </w:pPr>
            <w:r>
              <w:rPr>
                <w:rFonts w:ascii="Times New Roman" w:hAnsi="Times New Roman"/>
                <w:sz w:val="23"/>
              </w:rPr>
              <w:t>областной бюджет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r>
      <w:tr w:rsidR="004A2AF5" w:rsidTr="00B1534F">
        <w:tc>
          <w:tcPr>
            <w:tcW w:w="723"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112"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3223"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3"/>
              </w:rPr>
            </w:pPr>
            <w:r>
              <w:rPr>
                <w:rFonts w:ascii="Times New Roman" w:hAnsi="Times New Roman"/>
                <w:sz w:val="23"/>
              </w:rPr>
              <w:t>федеральный бюджет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r>
      <w:tr w:rsidR="004A2AF5" w:rsidTr="00B1534F">
        <w:tc>
          <w:tcPr>
            <w:tcW w:w="723"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112"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3223"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3"/>
              </w:rPr>
            </w:pPr>
            <w:r>
              <w:rPr>
                <w:rFonts w:ascii="Times New Roman" w:hAnsi="Times New Roman"/>
                <w:sz w:val="23"/>
              </w:rPr>
              <w:t xml:space="preserve">бюджет </w:t>
            </w:r>
            <w:r w:rsidR="00B1534F">
              <w:rPr>
                <w:rFonts w:ascii="Times New Roman" w:hAnsi="Times New Roman"/>
                <w:sz w:val="23"/>
              </w:rPr>
              <w:t xml:space="preserve">Щепкинского сельского поселения </w:t>
            </w:r>
            <w:r>
              <w:rPr>
                <w:rFonts w:ascii="Times New Roman" w:hAnsi="Times New Roman"/>
                <w:sz w:val="23"/>
              </w:rPr>
              <w:t>поселений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r>
      <w:tr w:rsidR="004A2AF5" w:rsidTr="00B1534F">
        <w:tc>
          <w:tcPr>
            <w:tcW w:w="723"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112"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3223"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3"/>
              </w:rPr>
            </w:pPr>
            <w:r>
              <w:rPr>
                <w:rFonts w:ascii="Times New Roman" w:hAnsi="Times New Roman"/>
                <w:sz w:val="23"/>
              </w:rPr>
              <w:t>внебюджетные источники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r>
      <w:tr w:rsidR="004A2AF5" w:rsidTr="00B1534F">
        <w:tc>
          <w:tcPr>
            <w:tcW w:w="2835" w:type="dxa"/>
            <w:gridSpan w:val="2"/>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rPr>
                <w:rFonts w:ascii="Times New Roman" w:hAnsi="Times New Roman"/>
                <w:sz w:val="23"/>
              </w:rPr>
            </w:pPr>
            <w:r>
              <w:rPr>
                <w:rFonts w:ascii="Times New Roman" w:hAnsi="Times New Roman"/>
                <w:sz w:val="23"/>
              </w:rPr>
              <w:t>Всего по объектам капитального строительства и реконструкции</w:t>
            </w:r>
          </w:p>
        </w:tc>
        <w:tc>
          <w:tcPr>
            <w:tcW w:w="2464"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r>
              <w:rPr>
                <w:rFonts w:ascii="Times New Roman" w:hAnsi="Times New Roman"/>
                <w:sz w:val="23"/>
              </w:rPr>
              <w:t>Х</w:t>
            </w:r>
          </w:p>
        </w:tc>
        <w:tc>
          <w:tcPr>
            <w:tcW w:w="3223"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3"/>
              </w:rPr>
            </w:pPr>
            <w:r>
              <w:rPr>
                <w:rFonts w:ascii="Times New Roman" w:hAnsi="Times New Roman"/>
                <w:sz w:val="23"/>
              </w:rPr>
              <w:t>всего</w:t>
            </w:r>
          </w:p>
        </w:tc>
        <w:tc>
          <w:tcPr>
            <w:tcW w:w="1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r>
      <w:tr w:rsidR="00B1534F" w:rsidTr="00B1534F">
        <w:tc>
          <w:tcPr>
            <w:tcW w:w="2835" w:type="dxa"/>
            <w:gridSpan w:val="2"/>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3223" w:type="dxa"/>
            <w:tcBorders>
              <w:top w:val="single" w:sz="4" w:space="0" w:color="000000"/>
              <w:left w:val="single" w:sz="4" w:space="0" w:color="000000"/>
              <w:bottom w:val="single" w:sz="4" w:space="0" w:color="000000"/>
              <w:right w:val="single" w:sz="4" w:space="0" w:color="000000"/>
            </w:tcBorders>
          </w:tcPr>
          <w:p w:rsidR="00B1534F" w:rsidRDefault="00B1534F" w:rsidP="00507C5B">
            <w:pPr>
              <w:spacing w:after="0" w:line="240" w:lineRule="auto"/>
              <w:rPr>
                <w:rFonts w:ascii="Times New Roman" w:hAnsi="Times New Roman"/>
                <w:sz w:val="23"/>
              </w:rPr>
            </w:pPr>
            <w:r>
              <w:rPr>
                <w:rFonts w:ascii="Times New Roman" w:hAnsi="Times New Roman"/>
                <w:sz w:val="23"/>
              </w:rPr>
              <w:t>бюджет Аксайского района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r>
      <w:tr w:rsidR="00B1534F" w:rsidTr="00B1534F">
        <w:tc>
          <w:tcPr>
            <w:tcW w:w="2835" w:type="dxa"/>
            <w:gridSpan w:val="2"/>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3223" w:type="dxa"/>
            <w:tcBorders>
              <w:top w:val="single" w:sz="4" w:space="0" w:color="000000"/>
              <w:left w:val="single" w:sz="4" w:space="0" w:color="000000"/>
              <w:bottom w:val="single" w:sz="4" w:space="0" w:color="000000"/>
              <w:right w:val="single" w:sz="4" w:space="0" w:color="000000"/>
            </w:tcBorders>
          </w:tcPr>
          <w:p w:rsidR="00B1534F" w:rsidRDefault="00B1534F" w:rsidP="00507C5B">
            <w:pPr>
              <w:spacing w:after="0" w:line="240" w:lineRule="auto"/>
              <w:rPr>
                <w:rFonts w:ascii="Times New Roman" w:hAnsi="Times New Roman"/>
                <w:sz w:val="23"/>
              </w:rPr>
            </w:pPr>
            <w:r>
              <w:rPr>
                <w:rFonts w:ascii="Times New Roman" w:hAnsi="Times New Roman"/>
                <w:sz w:val="23"/>
              </w:rPr>
              <w:t>областной бюджет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r>
      <w:tr w:rsidR="00B1534F" w:rsidTr="00B1534F">
        <w:tc>
          <w:tcPr>
            <w:tcW w:w="2835" w:type="dxa"/>
            <w:gridSpan w:val="2"/>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3223" w:type="dxa"/>
            <w:tcBorders>
              <w:top w:val="single" w:sz="4" w:space="0" w:color="000000"/>
              <w:left w:val="single" w:sz="4" w:space="0" w:color="000000"/>
              <w:bottom w:val="single" w:sz="4" w:space="0" w:color="000000"/>
              <w:right w:val="single" w:sz="4" w:space="0" w:color="000000"/>
            </w:tcBorders>
          </w:tcPr>
          <w:p w:rsidR="00B1534F" w:rsidRDefault="00B1534F" w:rsidP="00507C5B">
            <w:pPr>
              <w:spacing w:after="0" w:line="240" w:lineRule="auto"/>
              <w:rPr>
                <w:rFonts w:ascii="Times New Roman" w:hAnsi="Times New Roman"/>
                <w:sz w:val="23"/>
              </w:rPr>
            </w:pPr>
            <w:r>
              <w:rPr>
                <w:rFonts w:ascii="Times New Roman" w:hAnsi="Times New Roman"/>
                <w:sz w:val="23"/>
              </w:rPr>
              <w:t>федеральный бюджет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r>
      <w:tr w:rsidR="00B1534F" w:rsidTr="00B1534F">
        <w:tc>
          <w:tcPr>
            <w:tcW w:w="2835" w:type="dxa"/>
            <w:gridSpan w:val="2"/>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3223" w:type="dxa"/>
            <w:tcBorders>
              <w:top w:val="single" w:sz="4" w:space="0" w:color="000000"/>
              <w:left w:val="single" w:sz="4" w:space="0" w:color="000000"/>
              <w:bottom w:val="single" w:sz="4" w:space="0" w:color="000000"/>
              <w:right w:val="single" w:sz="4" w:space="0" w:color="000000"/>
            </w:tcBorders>
          </w:tcPr>
          <w:p w:rsidR="00B1534F" w:rsidRDefault="00B1534F" w:rsidP="00507C5B">
            <w:pPr>
              <w:spacing w:after="0" w:line="240" w:lineRule="auto"/>
              <w:rPr>
                <w:rFonts w:ascii="Times New Roman" w:hAnsi="Times New Roman"/>
                <w:sz w:val="23"/>
              </w:rPr>
            </w:pPr>
            <w:r>
              <w:rPr>
                <w:rFonts w:ascii="Times New Roman" w:hAnsi="Times New Roman"/>
                <w:sz w:val="23"/>
              </w:rPr>
              <w:t>бюджет Щепкинского сельского поселения поселений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r>
      <w:tr w:rsidR="004A2AF5" w:rsidTr="00B1534F">
        <w:tc>
          <w:tcPr>
            <w:tcW w:w="2835" w:type="dxa"/>
            <w:gridSpan w:val="2"/>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3223"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3"/>
              </w:rPr>
            </w:pPr>
            <w:r>
              <w:rPr>
                <w:rFonts w:ascii="Times New Roman" w:hAnsi="Times New Roman"/>
                <w:sz w:val="23"/>
              </w:rPr>
              <w:t>внебюджетные источники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r>
      <w:tr w:rsidR="004A2AF5" w:rsidTr="00B1534F">
        <w:tc>
          <w:tcPr>
            <w:tcW w:w="2835" w:type="dxa"/>
            <w:gridSpan w:val="2"/>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rPr>
                <w:rFonts w:ascii="Times New Roman" w:hAnsi="Times New Roman"/>
                <w:sz w:val="23"/>
              </w:rPr>
            </w:pPr>
            <w:r>
              <w:rPr>
                <w:rFonts w:ascii="Times New Roman" w:hAnsi="Times New Roman"/>
                <w:sz w:val="23"/>
              </w:rPr>
              <w:t>Всего по объектам капитального ремонта</w:t>
            </w:r>
          </w:p>
        </w:tc>
        <w:tc>
          <w:tcPr>
            <w:tcW w:w="2464"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r>
              <w:rPr>
                <w:rFonts w:ascii="Times New Roman" w:hAnsi="Times New Roman"/>
                <w:sz w:val="23"/>
              </w:rPr>
              <w:t>Х</w:t>
            </w:r>
          </w:p>
        </w:tc>
        <w:tc>
          <w:tcPr>
            <w:tcW w:w="3223"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3"/>
              </w:rPr>
            </w:pPr>
            <w:r>
              <w:rPr>
                <w:rFonts w:ascii="Times New Roman" w:hAnsi="Times New Roman"/>
                <w:sz w:val="23"/>
              </w:rPr>
              <w:t>всего</w:t>
            </w:r>
          </w:p>
        </w:tc>
        <w:tc>
          <w:tcPr>
            <w:tcW w:w="1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r>
      <w:tr w:rsidR="00B1534F" w:rsidTr="00B1534F">
        <w:tc>
          <w:tcPr>
            <w:tcW w:w="2835" w:type="dxa"/>
            <w:gridSpan w:val="2"/>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3223" w:type="dxa"/>
            <w:tcBorders>
              <w:top w:val="single" w:sz="4" w:space="0" w:color="000000"/>
              <w:left w:val="single" w:sz="4" w:space="0" w:color="000000"/>
              <w:bottom w:val="single" w:sz="4" w:space="0" w:color="000000"/>
              <w:right w:val="single" w:sz="4" w:space="0" w:color="000000"/>
            </w:tcBorders>
          </w:tcPr>
          <w:p w:rsidR="00B1534F" w:rsidRDefault="00B1534F" w:rsidP="00507C5B">
            <w:pPr>
              <w:spacing w:after="0" w:line="240" w:lineRule="auto"/>
              <w:rPr>
                <w:rFonts w:ascii="Times New Roman" w:hAnsi="Times New Roman"/>
                <w:sz w:val="23"/>
              </w:rPr>
            </w:pPr>
            <w:r>
              <w:rPr>
                <w:rFonts w:ascii="Times New Roman" w:hAnsi="Times New Roman"/>
                <w:sz w:val="23"/>
              </w:rPr>
              <w:t>бюджет Аксайского района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r>
      <w:tr w:rsidR="00B1534F" w:rsidTr="00B1534F">
        <w:tc>
          <w:tcPr>
            <w:tcW w:w="2835" w:type="dxa"/>
            <w:gridSpan w:val="2"/>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3223" w:type="dxa"/>
            <w:tcBorders>
              <w:top w:val="single" w:sz="4" w:space="0" w:color="000000"/>
              <w:left w:val="single" w:sz="4" w:space="0" w:color="000000"/>
              <w:bottom w:val="single" w:sz="4" w:space="0" w:color="000000"/>
              <w:right w:val="single" w:sz="4" w:space="0" w:color="000000"/>
            </w:tcBorders>
          </w:tcPr>
          <w:p w:rsidR="00B1534F" w:rsidRDefault="00B1534F" w:rsidP="00507C5B">
            <w:pPr>
              <w:spacing w:after="0" w:line="240" w:lineRule="auto"/>
              <w:rPr>
                <w:rFonts w:ascii="Times New Roman" w:hAnsi="Times New Roman"/>
                <w:sz w:val="23"/>
              </w:rPr>
            </w:pPr>
            <w:r>
              <w:rPr>
                <w:rFonts w:ascii="Times New Roman" w:hAnsi="Times New Roman"/>
                <w:sz w:val="23"/>
              </w:rPr>
              <w:t>областной бюджет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r>
      <w:tr w:rsidR="00B1534F" w:rsidTr="00B1534F">
        <w:tc>
          <w:tcPr>
            <w:tcW w:w="2835" w:type="dxa"/>
            <w:gridSpan w:val="2"/>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3223" w:type="dxa"/>
            <w:tcBorders>
              <w:top w:val="single" w:sz="4" w:space="0" w:color="000000"/>
              <w:left w:val="single" w:sz="4" w:space="0" w:color="000000"/>
              <w:bottom w:val="single" w:sz="4" w:space="0" w:color="000000"/>
              <w:right w:val="single" w:sz="4" w:space="0" w:color="000000"/>
            </w:tcBorders>
          </w:tcPr>
          <w:p w:rsidR="00B1534F" w:rsidRDefault="00B1534F" w:rsidP="00507C5B">
            <w:pPr>
              <w:spacing w:after="0" w:line="240" w:lineRule="auto"/>
              <w:rPr>
                <w:rFonts w:ascii="Times New Roman" w:hAnsi="Times New Roman"/>
                <w:sz w:val="23"/>
              </w:rPr>
            </w:pPr>
            <w:r>
              <w:rPr>
                <w:rFonts w:ascii="Times New Roman" w:hAnsi="Times New Roman"/>
                <w:sz w:val="23"/>
              </w:rPr>
              <w:t>федеральный бюджет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r>
      <w:tr w:rsidR="00B1534F" w:rsidTr="00B1534F">
        <w:tc>
          <w:tcPr>
            <w:tcW w:w="2835" w:type="dxa"/>
            <w:gridSpan w:val="2"/>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3223" w:type="dxa"/>
            <w:tcBorders>
              <w:top w:val="single" w:sz="4" w:space="0" w:color="000000"/>
              <w:left w:val="single" w:sz="4" w:space="0" w:color="000000"/>
              <w:bottom w:val="single" w:sz="4" w:space="0" w:color="000000"/>
              <w:right w:val="single" w:sz="4" w:space="0" w:color="000000"/>
            </w:tcBorders>
          </w:tcPr>
          <w:p w:rsidR="00B1534F" w:rsidRDefault="00B1534F" w:rsidP="00507C5B">
            <w:pPr>
              <w:spacing w:after="0" w:line="240" w:lineRule="auto"/>
              <w:rPr>
                <w:rFonts w:ascii="Times New Roman" w:hAnsi="Times New Roman"/>
                <w:sz w:val="23"/>
              </w:rPr>
            </w:pPr>
            <w:r>
              <w:rPr>
                <w:rFonts w:ascii="Times New Roman" w:hAnsi="Times New Roman"/>
                <w:sz w:val="23"/>
              </w:rPr>
              <w:t>бюджет Щепкинского сельского поселения поселений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r>
      <w:tr w:rsidR="004A2AF5" w:rsidTr="00B1534F">
        <w:tc>
          <w:tcPr>
            <w:tcW w:w="2835" w:type="dxa"/>
            <w:gridSpan w:val="2"/>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3223"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3"/>
              </w:rPr>
            </w:pPr>
            <w:r>
              <w:rPr>
                <w:rFonts w:ascii="Times New Roman" w:hAnsi="Times New Roman"/>
                <w:sz w:val="23"/>
              </w:rPr>
              <w:t>внебюджетные источники &lt;2&gt;</w:t>
            </w:r>
          </w:p>
          <w:p w:rsidR="004A2AF5" w:rsidRDefault="004A2AF5" w:rsidP="004A2AF5">
            <w:pPr>
              <w:spacing w:after="0" w:line="240" w:lineRule="auto"/>
              <w:rPr>
                <w:rFonts w:ascii="Times New Roman" w:hAnsi="Times New Roman"/>
                <w:sz w:val="23"/>
              </w:rPr>
            </w:pPr>
          </w:p>
        </w:tc>
        <w:tc>
          <w:tcPr>
            <w:tcW w:w="1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r>
      <w:tr w:rsidR="004A2AF5" w:rsidTr="00B1534F">
        <w:tc>
          <w:tcPr>
            <w:tcW w:w="15854" w:type="dxa"/>
            <w:gridSpan w:val="12"/>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jc w:val="center"/>
              <w:rPr>
                <w:rFonts w:ascii="Times New Roman" w:hAnsi="Times New Roman"/>
                <w:i/>
                <w:sz w:val="23"/>
              </w:rPr>
            </w:pPr>
            <w:r>
              <w:rPr>
                <w:rFonts w:ascii="Times New Roman" w:hAnsi="Times New Roman"/>
                <w:i/>
                <w:sz w:val="23"/>
              </w:rPr>
              <w:t>1. Структурный элемент «Наименование»</w:t>
            </w:r>
          </w:p>
        </w:tc>
      </w:tr>
      <w:tr w:rsidR="004A2AF5" w:rsidTr="00B1534F">
        <w:tc>
          <w:tcPr>
            <w:tcW w:w="723"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r>
              <w:rPr>
                <w:rFonts w:ascii="Times New Roman" w:hAnsi="Times New Roman"/>
                <w:sz w:val="23"/>
              </w:rPr>
              <w:t>Х</w:t>
            </w:r>
          </w:p>
        </w:tc>
        <w:tc>
          <w:tcPr>
            <w:tcW w:w="2112"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r>
              <w:rPr>
                <w:rFonts w:ascii="Times New Roman" w:hAnsi="Times New Roman"/>
                <w:sz w:val="23"/>
              </w:rPr>
              <w:t>Х</w:t>
            </w:r>
          </w:p>
        </w:tc>
        <w:tc>
          <w:tcPr>
            <w:tcW w:w="2464"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r>
              <w:rPr>
                <w:rFonts w:ascii="Times New Roman" w:hAnsi="Times New Roman"/>
                <w:sz w:val="23"/>
              </w:rPr>
              <w:t>Х</w:t>
            </w:r>
          </w:p>
        </w:tc>
        <w:tc>
          <w:tcPr>
            <w:tcW w:w="3223"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3"/>
              </w:rPr>
            </w:pPr>
            <w:r>
              <w:rPr>
                <w:rFonts w:ascii="Times New Roman" w:hAnsi="Times New Roman"/>
                <w:sz w:val="23"/>
              </w:rPr>
              <w:t>всего</w:t>
            </w:r>
          </w:p>
        </w:tc>
        <w:tc>
          <w:tcPr>
            <w:tcW w:w="1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r>
      <w:tr w:rsidR="00B1534F" w:rsidTr="00B1534F">
        <w:tc>
          <w:tcPr>
            <w:tcW w:w="723"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112"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3223" w:type="dxa"/>
            <w:tcBorders>
              <w:top w:val="single" w:sz="4" w:space="0" w:color="000000"/>
              <w:left w:val="single" w:sz="4" w:space="0" w:color="000000"/>
              <w:bottom w:val="single" w:sz="4" w:space="0" w:color="000000"/>
              <w:right w:val="single" w:sz="4" w:space="0" w:color="000000"/>
            </w:tcBorders>
          </w:tcPr>
          <w:p w:rsidR="00B1534F" w:rsidRDefault="00B1534F" w:rsidP="00507C5B">
            <w:pPr>
              <w:spacing w:after="0" w:line="240" w:lineRule="auto"/>
              <w:rPr>
                <w:rFonts w:ascii="Times New Roman" w:hAnsi="Times New Roman"/>
                <w:sz w:val="23"/>
              </w:rPr>
            </w:pPr>
            <w:r>
              <w:rPr>
                <w:rFonts w:ascii="Times New Roman" w:hAnsi="Times New Roman"/>
                <w:sz w:val="23"/>
              </w:rPr>
              <w:t>бюджет Аксайского района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r>
      <w:tr w:rsidR="00B1534F" w:rsidTr="00B1534F">
        <w:tc>
          <w:tcPr>
            <w:tcW w:w="723"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112"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3223" w:type="dxa"/>
            <w:tcBorders>
              <w:top w:val="single" w:sz="4" w:space="0" w:color="000000"/>
              <w:left w:val="single" w:sz="4" w:space="0" w:color="000000"/>
              <w:bottom w:val="single" w:sz="4" w:space="0" w:color="000000"/>
              <w:right w:val="single" w:sz="4" w:space="0" w:color="000000"/>
            </w:tcBorders>
          </w:tcPr>
          <w:p w:rsidR="00B1534F" w:rsidRDefault="00B1534F" w:rsidP="00507C5B">
            <w:pPr>
              <w:spacing w:after="0" w:line="240" w:lineRule="auto"/>
              <w:rPr>
                <w:rFonts w:ascii="Times New Roman" w:hAnsi="Times New Roman"/>
                <w:sz w:val="23"/>
              </w:rPr>
            </w:pPr>
            <w:r>
              <w:rPr>
                <w:rFonts w:ascii="Times New Roman" w:hAnsi="Times New Roman"/>
                <w:sz w:val="23"/>
              </w:rPr>
              <w:t>областной бюджет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r>
      <w:tr w:rsidR="00B1534F" w:rsidTr="00B1534F">
        <w:tc>
          <w:tcPr>
            <w:tcW w:w="723"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112"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3223" w:type="dxa"/>
            <w:tcBorders>
              <w:top w:val="single" w:sz="4" w:space="0" w:color="000000"/>
              <w:left w:val="single" w:sz="4" w:space="0" w:color="000000"/>
              <w:bottom w:val="single" w:sz="4" w:space="0" w:color="000000"/>
              <w:right w:val="single" w:sz="4" w:space="0" w:color="000000"/>
            </w:tcBorders>
          </w:tcPr>
          <w:p w:rsidR="00B1534F" w:rsidRDefault="00B1534F" w:rsidP="00507C5B">
            <w:pPr>
              <w:spacing w:after="0" w:line="240" w:lineRule="auto"/>
              <w:rPr>
                <w:rFonts w:ascii="Times New Roman" w:hAnsi="Times New Roman"/>
                <w:sz w:val="23"/>
              </w:rPr>
            </w:pPr>
            <w:r>
              <w:rPr>
                <w:rFonts w:ascii="Times New Roman" w:hAnsi="Times New Roman"/>
                <w:sz w:val="23"/>
              </w:rPr>
              <w:t>федеральный бюджет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r>
      <w:tr w:rsidR="00B1534F" w:rsidTr="00B1534F">
        <w:tc>
          <w:tcPr>
            <w:tcW w:w="723"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112"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3223" w:type="dxa"/>
            <w:tcBorders>
              <w:top w:val="single" w:sz="4" w:space="0" w:color="000000"/>
              <w:left w:val="single" w:sz="4" w:space="0" w:color="000000"/>
              <w:bottom w:val="single" w:sz="4" w:space="0" w:color="000000"/>
              <w:right w:val="single" w:sz="4" w:space="0" w:color="000000"/>
            </w:tcBorders>
          </w:tcPr>
          <w:p w:rsidR="00B1534F" w:rsidRDefault="00B1534F" w:rsidP="00507C5B">
            <w:pPr>
              <w:spacing w:after="0" w:line="240" w:lineRule="auto"/>
              <w:rPr>
                <w:rFonts w:ascii="Times New Roman" w:hAnsi="Times New Roman"/>
                <w:sz w:val="23"/>
              </w:rPr>
            </w:pPr>
            <w:r>
              <w:rPr>
                <w:rFonts w:ascii="Times New Roman" w:hAnsi="Times New Roman"/>
                <w:sz w:val="23"/>
              </w:rPr>
              <w:t>бюджет Щепкинского сельского поселения поселений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r>
      <w:tr w:rsidR="004A2AF5" w:rsidTr="00B1534F">
        <w:tc>
          <w:tcPr>
            <w:tcW w:w="723"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112"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3223"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3"/>
              </w:rPr>
            </w:pPr>
            <w:r>
              <w:rPr>
                <w:rFonts w:ascii="Times New Roman" w:hAnsi="Times New Roman"/>
                <w:sz w:val="23"/>
              </w:rPr>
              <w:t>внебюджетные источники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r>
      <w:tr w:rsidR="004A2AF5" w:rsidTr="00B1534F">
        <w:tc>
          <w:tcPr>
            <w:tcW w:w="723"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r>
              <w:rPr>
                <w:rFonts w:ascii="Times New Roman" w:hAnsi="Times New Roman"/>
                <w:sz w:val="23"/>
              </w:rPr>
              <w:t>1.1.1.</w:t>
            </w:r>
          </w:p>
        </w:tc>
        <w:tc>
          <w:tcPr>
            <w:tcW w:w="2112"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rPr>
                <w:rFonts w:ascii="Times New Roman" w:hAnsi="Times New Roman"/>
                <w:sz w:val="23"/>
              </w:rPr>
            </w:pPr>
            <w:r>
              <w:rPr>
                <w:rFonts w:ascii="Times New Roman" w:hAnsi="Times New Roman"/>
                <w:sz w:val="23"/>
              </w:rPr>
              <w:t>Инвестиционный проект</w:t>
            </w:r>
          </w:p>
        </w:tc>
        <w:tc>
          <w:tcPr>
            <w:tcW w:w="2464"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3223"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3"/>
              </w:rPr>
            </w:pPr>
            <w:r>
              <w:rPr>
                <w:rFonts w:ascii="Times New Roman" w:hAnsi="Times New Roman"/>
                <w:sz w:val="23"/>
              </w:rPr>
              <w:t>всего</w:t>
            </w:r>
          </w:p>
        </w:tc>
        <w:tc>
          <w:tcPr>
            <w:tcW w:w="1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r>
      <w:tr w:rsidR="00B1534F" w:rsidTr="00B1534F">
        <w:tc>
          <w:tcPr>
            <w:tcW w:w="723"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112"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3223" w:type="dxa"/>
            <w:tcBorders>
              <w:top w:val="single" w:sz="4" w:space="0" w:color="000000"/>
              <w:left w:val="single" w:sz="4" w:space="0" w:color="000000"/>
              <w:bottom w:val="single" w:sz="4" w:space="0" w:color="000000"/>
              <w:right w:val="single" w:sz="4" w:space="0" w:color="000000"/>
            </w:tcBorders>
          </w:tcPr>
          <w:p w:rsidR="00B1534F" w:rsidRDefault="00B1534F" w:rsidP="00507C5B">
            <w:pPr>
              <w:spacing w:after="0" w:line="240" w:lineRule="auto"/>
              <w:rPr>
                <w:rFonts w:ascii="Times New Roman" w:hAnsi="Times New Roman"/>
                <w:sz w:val="23"/>
              </w:rPr>
            </w:pPr>
            <w:r>
              <w:rPr>
                <w:rFonts w:ascii="Times New Roman" w:hAnsi="Times New Roman"/>
                <w:sz w:val="23"/>
              </w:rPr>
              <w:t>бюджет Аксайского района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r>
      <w:tr w:rsidR="00B1534F" w:rsidTr="00B1534F">
        <w:trPr>
          <w:trHeight w:val="205"/>
        </w:trPr>
        <w:tc>
          <w:tcPr>
            <w:tcW w:w="723"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112"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3223" w:type="dxa"/>
            <w:tcBorders>
              <w:top w:val="single" w:sz="4" w:space="0" w:color="000000"/>
              <w:left w:val="single" w:sz="4" w:space="0" w:color="000000"/>
              <w:bottom w:val="single" w:sz="4" w:space="0" w:color="000000"/>
              <w:right w:val="single" w:sz="4" w:space="0" w:color="000000"/>
            </w:tcBorders>
          </w:tcPr>
          <w:p w:rsidR="00B1534F" w:rsidRDefault="00B1534F" w:rsidP="00507C5B">
            <w:pPr>
              <w:spacing w:after="0" w:line="240" w:lineRule="auto"/>
              <w:rPr>
                <w:rFonts w:ascii="Times New Roman" w:hAnsi="Times New Roman"/>
                <w:sz w:val="23"/>
              </w:rPr>
            </w:pPr>
            <w:r>
              <w:rPr>
                <w:rFonts w:ascii="Times New Roman" w:hAnsi="Times New Roman"/>
                <w:sz w:val="23"/>
              </w:rPr>
              <w:t>областной бюджет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r>
      <w:tr w:rsidR="00B1534F" w:rsidTr="00B1534F">
        <w:trPr>
          <w:trHeight w:val="205"/>
        </w:trPr>
        <w:tc>
          <w:tcPr>
            <w:tcW w:w="723"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112"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3223" w:type="dxa"/>
            <w:tcBorders>
              <w:top w:val="single" w:sz="4" w:space="0" w:color="000000"/>
              <w:left w:val="single" w:sz="4" w:space="0" w:color="000000"/>
              <w:bottom w:val="single" w:sz="4" w:space="0" w:color="000000"/>
              <w:right w:val="single" w:sz="4" w:space="0" w:color="000000"/>
            </w:tcBorders>
          </w:tcPr>
          <w:p w:rsidR="00B1534F" w:rsidRDefault="00B1534F" w:rsidP="00507C5B">
            <w:pPr>
              <w:spacing w:after="0" w:line="240" w:lineRule="auto"/>
              <w:rPr>
                <w:rFonts w:ascii="Times New Roman" w:hAnsi="Times New Roman"/>
                <w:sz w:val="23"/>
              </w:rPr>
            </w:pPr>
            <w:r>
              <w:rPr>
                <w:rFonts w:ascii="Times New Roman" w:hAnsi="Times New Roman"/>
                <w:sz w:val="23"/>
              </w:rPr>
              <w:t>федеральный бюджет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r>
      <w:tr w:rsidR="00B1534F" w:rsidTr="00B1534F">
        <w:tc>
          <w:tcPr>
            <w:tcW w:w="723"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112"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3223" w:type="dxa"/>
            <w:tcBorders>
              <w:top w:val="single" w:sz="4" w:space="0" w:color="000000"/>
              <w:left w:val="single" w:sz="4" w:space="0" w:color="000000"/>
              <w:bottom w:val="single" w:sz="4" w:space="0" w:color="000000"/>
              <w:right w:val="single" w:sz="4" w:space="0" w:color="000000"/>
            </w:tcBorders>
          </w:tcPr>
          <w:p w:rsidR="00B1534F" w:rsidRDefault="00B1534F" w:rsidP="00507C5B">
            <w:pPr>
              <w:spacing w:after="0" w:line="240" w:lineRule="auto"/>
              <w:rPr>
                <w:rFonts w:ascii="Times New Roman" w:hAnsi="Times New Roman"/>
                <w:sz w:val="23"/>
              </w:rPr>
            </w:pPr>
            <w:r>
              <w:rPr>
                <w:rFonts w:ascii="Times New Roman" w:hAnsi="Times New Roman"/>
                <w:sz w:val="23"/>
              </w:rPr>
              <w:t>бюджет Щепкинского сельского поселения поселений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r>
      <w:tr w:rsidR="004A2AF5" w:rsidTr="00B1534F">
        <w:tc>
          <w:tcPr>
            <w:tcW w:w="723"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112"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3223"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3"/>
              </w:rPr>
            </w:pPr>
            <w:r>
              <w:rPr>
                <w:rFonts w:ascii="Times New Roman" w:hAnsi="Times New Roman"/>
                <w:sz w:val="23"/>
              </w:rPr>
              <w:t>внебюджетные источники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r>
      <w:tr w:rsidR="004A2AF5" w:rsidTr="00B1534F">
        <w:tc>
          <w:tcPr>
            <w:tcW w:w="723"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r>
              <w:rPr>
                <w:rFonts w:ascii="Times New Roman" w:hAnsi="Times New Roman"/>
                <w:sz w:val="23"/>
              </w:rPr>
              <w:t>…</w:t>
            </w:r>
          </w:p>
        </w:tc>
        <w:tc>
          <w:tcPr>
            <w:tcW w:w="2112"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r>
              <w:rPr>
                <w:rFonts w:ascii="Times New Roman" w:hAnsi="Times New Roman"/>
                <w:sz w:val="23"/>
              </w:rPr>
              <w:t>…</w:t>
            </w:r>
          </w:p>
        </w:tc>
        <w:tc>
          <w:tcPr>
            <w:tcW w:w="2464"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r>
              <w:rPr>
                <w:rFonts w:ascii="Times New Roman" w:hAnsi="Times New Roman"/>
                <w:sz w:val="23"/>
              </w:rPr>
              <w:t>…</w:t>
            </w:r>
          </w:p>
        </w:tc>
        <w:tc>
          <w:tcPr>
            <w:tcW w:w="3223"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3"/>
              </w:rPr>
            </w:pPr>
            <w:r>
              <w:rPr>
                <w:rFonts w:ascii="Times New Roman" w:hAnsi="Times New Roman"/>
                <w:sz w:val="23"/>
              </w:rPr>
              <w:t>всего</w:t>
            </w:r>
          </w:p>
        </w:tc>
        <w:tc>
          <w:tcPr>
            <w:tcW w:w="1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r>
      <w:tr w:rsidR="00B1534F" w:rsidTr="00B1534F">
        <w:tc>
          <w:tcPr>
            <w:tcW w:w="723"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112"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3223" w:type="dxa"/>
            <w:tcBorders>
              <w:top w:val="single" w:sz="4" w:space="0" w:color="000000"/>
              <w:left w:val="single" w:sz="4" w:space="0" w:color="000000"/>
              <w:bottom w:val="single" w:sz="4" w:space="0" w:color="000000"/>
              <w:right w:val="single" w:sz="4" w:space="0" w:color="000000"/>
            </w:tcBorders>
          </w:tcPr>
          <w:p w:rsidR="00B1534F" w:rsidRDefault="00B1534F" w:rsidP="00507C5B">
            <w:pPr>
              <w:spacing w:after="0" w:line="240" w:lineRule="auto"/>
              <w:rPr>
                <w:rFonts w:ascii="Times New Roman" w:hAnsi="Times New Roman"/>
                <w:sz w:val="23"/>
              </w:rPr>
            </w:pPr>
            <w:r>
              <w:rPr>
                <w:rFonts w:ascii="Times New Roman" w:hAnsi="Times New Roman"/>
                <w:sz w:val="23"/>
              </w:rPr>
              <w:t>бюджет Аксайского района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r>
      <w:tr w:rsidR="00B1534F" w:rsidTr="00B1534F">
        <w:tc>
          <w:tcPr>
            <w:tcW w:w="723"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112"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3223" w:type="dxa"/>
            <w:tcBorders>
              <w:top w:val="single" w:sz="4" w:space="0" w:color="000000"/>
              <w:left w:val="single" w:sz="4" w:space="0" w:color="000000"/>
              <w:bottom w:val="single" w:sz="4" w:space="0" w:color="000000"/>
              <w:right w:val="single" w:sz="4" w:space="0" w:color="000000"/>
            </w:tcBorders>
          </w:tcPr>
          <w:p w:rsidR="00B1534F" w:rsidRDefault="00B1534F" w:rsidP="00507C5B">
            <w:pPr>
              <w:spacing w:after="0" w:line="240" w:lineRule="auto"/>
              <w:rPr>
                <w:rFonts w:ascii="Times New Roman" w:hAnsi="Times New Roman"/>
                <w:sz w:val="23"/>
              </w:rPr>
            </w:pPr>
            <w:r>
              <w:rPr>
                <w:rFonts w:ascii="Times New Roman" w:hAnsi="Times New Roman"/>
                <w:sz w:val="23"/>
              </w:rPr>
              <w:t>областной бюджет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r>
      <w:tr w:rsidR="00B1534F" w:rsidTr="00B1534F">
        <w:tc>
          <w:tcPr>
            <w:tcW w:w="723"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112"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3223" w:type="dxa"/>
            <w:tcBorders>
              <w:top w:val="single" w:sz="4" w:space="0" w:color="000000"/>
              <w:left w:val="single" w:sz="4" w:space="0" w:color="000000"/>
              <w:bottom w:val="single" w:sz="4" w:space="0" w:color="000000"/>
              <w:right w:val="single" w:sz="4" w:space="0" w:color="000000"/>
            </w:tcBorders>
          </w:tcPr>
          <w:p w:rsidR="00B1534F" w:rsidRDefault="00B1534F" w:rsidP="00507C5B">
            <w:pPr>
              <w:spacing w:after="0" w:line="240" w:lineRule="auto"/>
              <w:rPr>
                <w:rFonts w:ascii="Times New Roman" w:hAnsi="Times New Roman"/>
                <w:sz w:val="23"/>
              </w:rPr>
            </w:pPr>
            <w:r>
              <w:rPr>
                <w:rFonts w:ascii="Times New Roman" w:hAnsi="Times New Roman"/>
                <w:sz w:val="23"/>
              </w:rPr>
              <w:t>федеральный бюджет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r>
      <w:tr w:rsidR="00B1534F" w:rsidTr="00B1534F">
        <w:tc>
          <w:tcPr>
            <w:tcW w:w="723"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112"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B1534F" w:rsidRDefault="00B1534F" w:rsidP="004A2AF5"/>
        </w:tc>
        <w:tc>
          <w:tcPr>
            <w:tcW w:w="3223" w:type="dxa"/>
            <w:tcBorders>
              <w:top w:val="single" w:sz="4" w:space="0" w:color="000000"/>
              <w:left w:val="single" w:sz="4" w:space="0" w:color="000000"/>
              <w:bottom w:val="single" w:sz="4" w:space="0" w:color="000000"/>
              <w:right w:val="single" w:sz="4" w:space="0" w:color="000000"/>
            </w:tcBorders>
          </w:tcPr>
          <w:p w:rsidR="00B1534F" w:rsidRDefault="00B1534F" w:rsidP="00507C5B">
            <w:pPr>
              <w:spacing w:after="0" w:line="240" w:lineRule="auto"/>
              <w:rPr>
                <w:rFonts w:ascii="Times New Roman" w:hAnsi="Times New Roman"/>
                <w:sz w:val="23"/>
              </w:rPr>
            </w:pPr>
            <w:r>
              <w:rPr>
                <w:rFonts w:ascii="Times New Roman" w:hAnsi="Times New Roman"/>
                <w:sz w:val="23"/>
              </w:rPr>
              <w:t>бюджет Щепкинского сельского поселения поселений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B1534F" w:rsidRDefault="00B1534F" w:rsidP="004A2AF5">
            <w:pPr>
              <w:spacing w:after="0" w:line="240" w:lineRule="auto"/>
              <w:jc w:val="center"/>
              <w:rPr>
                <w:rFonts w:ascii="Times New Roman" w:hAnsi="Times New Roman"/>
                <w:sz w:val="23"/>
              </w:rPr>
            </w:pPr>
          </w:p>
        </w:tc>
      </w:tr>
      <w:tr w:rsidR="004A2AF5" w:rsidTr="00B1534F">
        <w:tc>
          <w:tcPr>
            <w:tcW w:w="723"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112"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2464"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3223"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rPr>
                <w:rFonts w:ascii="Times New Roman" w:hAnsi="Times New Roman"/>
                <w:sz w:val="23"/>
              </w:rPr>
            </w:pPr>
            <w:r>
              <w:rPr>
                <w:rFonts w:ascii="Times New Roman" w:hAnsi="Times New Roman"/>
                <w:sz w:val="23"/>
              </w:rPr>
              <w:t>внебюджетные источники &lt;2&gt;</w:t>
            </w:r>
          </w:p>
        </w:tc>
        <w:tc>
          <w:tcPr>
            <w:tcW w:w="175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76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0" w:line="240" w:lineRule="auto"/>
              <w:jc w:val="center"/>
              <w:rPr>
                <w:rFonts w:ascii="Times New Roman" w:hAnsi="Times New Roman"/>
                <w:sz w:val="23"/>
              </w:rPr>
            </w:pPr>
          </w:p>
        </w:tc>
      </w:tr>
    </w:tbl>
    <w:p w:rsidR="004A2AF5" w:rsidRDefault="004A2AF5" w:rsidP="004A2AF5">
      <w:pPr>
        <w:widowControl w:val="0"/>
        <w:spacing w:after="0" w:line="240" w:lineRule="auto"/>
        <w:jc w:val="both"/>
        <w:outlineLvl w:val="2"/>
        <w:rPr>
          <w:rFonts w:ascii="Times New Roman" w:hAnsi="Times New Roman"/>
          <w:sz w:val="23"/>
        </w:rPr>
      </w:pPr>
      <w:r>
        <w:rPr>
          <w:rFonts w:ascii="Times New Roman" w:hAnsi="Times New Roman"/>
          <w:sz w:val="23"/>
        </w:rPr>
        <w:t>&lt;1</w:t>
      </w:r>
      <w:proofErr w:type="gramStart"/>
      <w:r>
        <w:rPr>
          <w:rFonts w:ascii="Times New Roman" w:hAnsi="Times New Roman"/>
          <w:sz w:val="23"/>
        </w:rPr>
        <w:t>&gt; В</w:t>
      </w:r>
      <w:proofErr w:type="gramEnd"/>
      <w:r>
        <w:rPr>
          <w:rFonts w:ascii="Times New Roman" w:hAnsi="Times New Roman"/>
          <w:sz w:val="23"/>
        </w:rPr>
        <w:t xml:space="preserve">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4A2AF5" w:rsidRDefault="004A2AF5" w:rsidP="004A2AF5">
      <w:pPr>
        <w:widowControl w:val="0"/>
        <w:spacing w:after="0" w:line="240" w:lineRule="auto"/>
        <w:jc w:val="both"/>
        <w:rPr>
          <w:rFonts w:ascii="Times New Roman" w:hAnsi="Times New Roman"/>
          <w:sz w:val="23"/>
        </w:rPr>
      </w:pPr>
      <w:r>
        <w:rPr>
          <w:rFonts w:ascii="Times New Roman" w:hAnsi="Times New Roman"/>
          <w:sz w:val="23"/>
        </w:rPr>
        <w:t>&lt;2</w:t>
      </w:r>
      <w:proofErr w:type="gramStart"/>
      <w:r>
        <w:rPr>
          <w:rFonts w:ascii="Times New Roman" w:hAnsi="Times New Roman"/>
          <w:sz w:val="23"/>
        </w:rPr>
        <w:t>&gt; В</w:t>
      </w:r>
      <w:proofErr w:type="gramEnd"/>
      <w:r>
        <w:rPr>
          <w:rFonts w:ascii="Times New Roman" w:hAnsi="Times New Roman"/>
          <w:sz w:val="23"/>
        </w:rPr>
        <w:t>ключается в приложение при наличии средств.</w:t>
      </w:r>
    </w:p>
    <w:p w:rsidR="004A2AF5" w:rsidRDefault="004A2AF5" w:rsidP="004A2AF5">
      <w:pPr>
        <w:widowControl w:val="0"/>
        <w:spacing w:after="0" w:line="240" w:lineRule="auto"/>
        <w:jc w:val="right"/>
        <w:outlineLvl w:val="2"/>
        <w:rPr>
          <w:rFonts w:ascii="Times New Roman" w:hAnsi="Times New Roman"/>
          <w:sz w:val="24"/>
        </w:rPr>
      </w:pPr>
      <w:r>
        <w:br w:type="page"/>
      </w:r>
    </w:p>
    <w:p w:rsidR="004A2AF5" w:rsidRDefault="004A2AF5" w:rsidP="004A2AF5">
      <w:pPr>
        <w:widowControl w:val="0"/>
        <w:spacing w:after="0" w:line="240" w:lineRule="auto"/>
        <w:jc w:val="right"/>
        <w:outlineLvl w:val="2"/>
        <w:rPr>
          <w:rFonts w:ascii="Times New Roman" w:hAnsi="Times New Roman"/>
          <w:sz w:val="24"/>
        </w:rPr>
      </w:pPr>
      <w:r>
        <w:rPr>
          <w:rFonts w:ascii="Times New Roman" w:hAnsi="Times New Roman"/>
          <w:sz w:val="24"/>
        </w:rPr>
        <w:t>Таблица № 5</w:t>
      </w:r>
    </w:p>
    <w:p w:rsidR="004A2AF5" w:rsidRDefault="004A2AF5" w:rsidP="004A2AF5">
      <w:pPr>
        <w:widowControl w:val="0"/>
        <w:spacing w:after="0" w:line="240" w:lineRule="auto"/>
        <w:jc w:val="center"/>
        <w:rPr>
          <w:rFonts w:ascii="Times New Roman" w:hAnsi="Times New Roman"/>
          <w:sz w:val="24"/>
        </w:rPr>
      </w:pPr>
      <w:bookmarkStart w:id="2" w:name="Par1054"/>
      <w:bookmarkEnd w:id="2"/>
    </w:p>
    <w:p w:rsidR="004A2AF5" w:rsidRDefault="004A2AF5" w:rsidP="004A2AF5">
      <w:pPr>
        <w:widowControl w:val="0"/>
        <w:spacing w:after="0" w:line="240" w:lineRule="auto"/>
        <w:jc w:val="center"/>
        <w:rPr>
          <w:rFonts w:ascii="Times New Roman" w:hAnsi="Times New Roman"/>
          <w:sz w:val="24"/>
        </w:rPr>
      </w:pPr>
      <w:r>
        <w:rPr>
          <w:rFonts w:ascii="Times New Roman" w:hAnsi="Times New Roman"/>
          <w:sz w:val="24"/>
        </w:rPr>
        <w:t>Единый аналитический план реализации муниципальной (комплексной) программы</w:t>
      </w:r>
    </w:p>
    <w:p w:rsidR="004A2AF5" w:rsidRDefault="004A2AF5" w:rsidP="004A2AF5">
      <w:pPr>
        <w:widowControl w:val="0"/>
        <w:spacing w:after="0" w:line="240" w:lineRule="auto"/>
        <w:jc w:val="center"/>
        <w:rPr>
          <w:rFonts w:ascii="Times New Roman" w:hAnsi="Times New Roman"/>
          <w:sz w:val="24"/>
        </w:rPr>
      </w:pPr>
      <w:r>
        <w:rPr>
          <w:rFonts w:ascii="Times New Roman" w:hAnsi="Times New Roman"/>
          <w:i/>
          <w:sz w:val="24"/>
        </w:rPr>
        <w:t>«Наименование»</w:t>
      </w:r>
      <w:r>
        <w:rPr>
          <w:rFonts w:ascii="Times New Roman" w:hAnsi="Times New Roman"/>
          <w:sz w:val="24"/>
        </w:rPr>
        <w:t xml:space="preserve"> на _______ год </w:t>
      </w:r>
    </w:p>
    <w:p w:rsidR="004A2AF5" w:rsidRDefault="004A2AF5" w:rsidP="004A2AF5">
      <w:pPr>
        <w:widowControl w:val="0"/>
        <w:spacing w:after="0" w:line="240" w:lineRule="auto"/>
        <w:jc w:val="center"/>
        <w:rPr>
          <w:rFonts w:ascii="Times New Roman" w:hAnsi="Times New Roman"/>
          <w:sz w:val="24"/>
        </w:rPr>
      </w:pPr>
    </w:p>
    <w:tbl>
      <w:tblPr>
        <w:tblW w:w="15854" w:type="dxa"/>
        <w:tblLayout w:type="fixed"/>
        <w:tblCellMar>
          <w:left w:w="75" w:type="dxa"/>
          <w:right w:w="75" w:type="dxa"/>
        </w:tblCellMar>
        <w:tblLook w:val="04A0"/>
      </w:tblPr>
      <w:tblGrid>
        <w:gridCol w:w="714"/>
        <w:gridCol w:w="4210"/>
        <w:gridCol w:w="915"/>
        <w:gridCol w:w="1319"/>
        <w:gridCol w:w="1912"/>
        <w:gridCol w:w="748"/>
        <w:gridCol w:w="1116"/>
        <w:gridCol w:w="1465"/>
        <w:gridCol w:w="1630"/>
        <w:gridCol w:w="1825"/>
      </w:tblGrid>
      <w:tr w:rsidR="004A2AF5" w:rsidTr="004A2AF5">
        <w:trPr>
          <w:trHeight w:val="448"/>
        </w:trPr>
        <w:tc>
          <w:tcPr>
            <w:tcW w:w="713" w:type="dxa"/>
            <w:vMerge w:val="restart"/>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4209" w:type="dxa"/>
            <w:vMerge w:val="restart"/>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Наименование структурного элемента муниципальной (комплексной) программы Щепкинского сельского поселения, мероприятия (результата), контрольной точки</w:t>
            </w:r>
          </w:p>
        </w:tc>
        <w:tc>
          <w:tcPr>
            <w:tcW w:w="2234" w:type="dxa"/>
            <w:gridSpan w:val="2"/>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Срок реализации &lt;1&gt;</w:t>
            </w:r>
          </w:p>
        </w:tc>
        <w:tc>
          <w:tcPr>
            <w:tcW w:w="1912" w:type="dxa"/>
            <w:vMerge w:val="restart"/>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74"/>
              <w:jc w:val="center"/>
              <w:rPr>
                <w:rFonts w:ascii="Times New Roman" w:hAnsi="Times New Roman"/>
                <w:sz w:val="24"/>
              </w:rPr>
            </w:pPr>
            <w:r>
              <w:rPr>
                <w:rFonts w:ascii="Times New Roman" w:hAnsi="Times New Roman"/>
                <w:sz w:val="24"/>
              </w:rPr>
              <w:t>Ответственный исполнитель (должность, ФИО)</w:t>
            </w:r>
          </w:p>
        </w:tc>
        <w:tc>
          <w:tcPr>
            <w:tcW w:w="6784" w:type="dxa"/>
            <w:gridSpan w:val="5"/>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Объем расходов, (тыс. рублей) &lt;2&gt;</w:t>
            </w:r>
          </w:p>
        </w:tc>
      </w:tr>
      <w:tr w:rsidR="004A2AF5" w:rsidTr="004A2AF5">
        <w:tc>
          <w:tcPr>
            <w:tcW w:w="713" w:type="dxa"/>
            <w:vMerge/>
            <w:tcBorders>
              <w:top w:val="single" w:sz="6" w:space="0" w:color="000000"/>
              <w:left w:val="single" w:sz="6" w:space="0" w:color="000000"/>
              <w:bottom w:val="single" w:sz="6" w:space="0" w:color="000000"/>
              <w:right w:val="single" w:sz="6" w:space="0" w:color="000000"/>
            </w:tcBorders>
            <w:vAlign w:val="center"/>
          </w:tcPr>
          <w:p w:rsidR="004A2AF5" w:rsidRDefault="004A2AF5" w:rsidP="004A2AF5"/>
        </w:tc>
        <w:tc>
          <w:tcPr>
            <w:tcW w:w="4209" w:type="dxa"/>
            <w:vMerge/>
            <w:tcBorders>
              <w:top w:val="single" w:sz="6" w:space="0" w:color="000000"/>
              <w:left w:val="single" w:sz="6" w:space="0" w:color="000000"/>
              <w:bottom w:val="single" w:sz="6" w:space="0" w:color="000000"/>
              <w:right w:val="single" w:sz="6" w:space="0" w:color="000000"/>
            </w:tcBorders>
            <w:vAlign w:val="center"/>
          </w:tcPr>
          <w:p w:rsidR="004A2AF5" w:rsidRDefault="004A2AF5" w:rsidP="004A2AF5"/>
        </w:tc>
        <w:tc>
          <w:tcPr>
            <w:tcW w:w="91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начало</w:t>
            </w:r>
          </w:p>
        </w:tc>
        <w:tc>
          <w:tcPr>
            <w:tcW w:w="131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окончание</w:t>
            </w:r>
          </w:p>
        </w:tc>
        <w:tc>
          <w:tcPr>
            <w:tcW w:w="1912" w:type="dxa"/>
            <w:vMerge/>
            <w:tcBorders>
              <w:top w:val="single" w:sz="6" w:space="0" w:color="000000"/>
              <w:left w:val="single" w:sz="6" w:space="0" w:color="000000"/>
              <w:bottom w:val="single" w:sz="6" w:space="0" w:color="000000"/>
              <w:right w:val="single" w:sz="6" w:space="0" w:color="000000"/>
            </w:tcBorders>
            <w:vAlign w:val="center"/>
          </w:tcPr>
          <w:p w:rsidR="004A2AF5" w:rsidRDefault="004A2AF5" w:rsidP="004A2AF5"/>
        </w:tc>
        <w:tc>
          <w:tcPr>
            <w:tcW w:w="748"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всего</w:t>
            </w:r>
          </w:p>
        </w:tc>
        <w:tc>
          <w:tcPr>
            <w:tcW w:w="1116"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 xml:space="preserve">местный </w:t>
            </w:r>
            <w:r>
              <w:rPr>
                <w:rFonts w:ascii="Times New Roman" w:hAnsi="Times New Roman"/>
                <w:sz w:val="24"/>
              </w:rPr>
              <w:br/>
              <w:t>бюджет</w:t>
            </w:r>
          </w:p>
        </w:tc>
        <w:tc>
          <w:tcPr>
            <w:tcW w:w="146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областной бюджет</w:t>
            </w:r>
          </w:p>
        </w:tc>
        <w:tc>
          <w:tcPr>
            <w:tcW w:w="1630"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федеральный бюджет</w:t>
            </w:r>
          </w:p>
        </w:tc>
        <w:tc>
          <w:tcPr>
            <w:tcW w:w="182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0"/>
              </w:rPr>
            </w:pPr>
            <w:r>
              <w:rPr>
                <w:rFonts w:ascii="Times New Roman" w:hAnsi="Times New Roman"/>
                <w:sz w:val="24"/>
              </w:rPr>
              <w:t>внебюджетные источники</w:t>
            </w:r>
          </w:p>
        </w:tc>
      </w:tr>
      <w:tr w:rsidR="004A2AF5" w:rsidTr="004A2AF5">
        <w:trPr>
          <w:trHeight w:val="275"/>
        </w:trPr>
        <w:tc>
          <w:tcPr>
            <w:tcW w:w="713"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1</w:t>
            </w:r>
          </w:p>
        </w:tc>
        <w:tc>
          <w:tcPr>
            <w:tcW w:w="420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2</w:t>
            </w:r>
          </w:p>
        </w:tc>
        <w:tc>
          <w:tcPr>
            <w:tcW w:w="91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3</w:t>
            </w:r>
          </w:p>
        </w:tc>
        <w:tc>
          <w:tcPr>
            <w:tcW w:w="131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4</w:t>
            </w:r>
          </w:p>
        </w:tc>
        <w:tc>
          <w:tcPr>
            <w:tcW w:w="1912"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5</w:t>
            </w:r>
          </w:p>
        </w:tc>
        <w:tc>
          <w:tcPr>
            <w:tcW w:w="748"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6</w:t>
            </w:r>
          </w:p>
        </w:tc>
        <w:tc>
          <w:tcPr>
            <w:tcW w:w="146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7</w:t>
            </w:r>
          </w:p>
        </w:tc>
        <w:tc>
          <w:tcPr>
            <w:tcW w:w="1630"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8</w:t>
            </w:r>
          </w:p>
        </w:tc>
        <w:tc>
          <w:tcPr>
            <w:tcW w:w="182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0"/>
              </w:rPr>
            </w:pPr>
            <w:r>
              <w:rPr>
                <w:rFonts w:ascii="Times New Roman" w:hAnsi="Times New Roman"/>
                <w:sz w:val="24"/>
              </w:rPr>
              <w:t>9</w:t>
            </w:r>
          </w:p>
        </w:tc>
      </w:tr>
      <w:tr w:rsidR="004A2AF5" w:rsidTr="004A2AF5">
        <w:trPr>
          <w:trHeight w:val="275"/>
        </w:trPr>
        <w:tc>
          <w:tcPr>
            <w:tcW w:w="15852" w:type="dxa"/>
            <w:gridSpan w:val="10"/>
            <w:tcBorders>
              <w:top w:val="single" w:sz="6" w:space="0" w:color="000000"/>
              <w:left w:val="single" w:sz="6" w:space="0" w:color="000000"/>
              <w:bottom w:val="single" w:sz="6" w:space="0" w:color="000000"/>
              <w:right w:val="single" w:sz="6" w:space="0" w:color="000000"/>
            </w:tcBorders>
          </w:tcPr>
          <w:p w:rsidR="004A2AF5" w:rsidRDefault="004A2AF5" w:rsidP="004A2AF5">
            <w:pPr>
              <w:spacing w:after="0" w:line="240" w:lineRule="auto"/>
              <w:jc w:val="center"/>
              <w:rPr>
                <w:rFonts w:ascii="Times New Roman" w:hAnsi="Times New Roman"/>
                <w:i/>
                <w:sz w:val="24"/>
              </w:rPr>
            </w:pPr>
            <w:r>
              <w:rPr>
                <w:rFonts w:ascii="Times New Roman" w:hAnsi="Times New Roman"/>
                <w:i/>
                <w:sz w:val="24"/>
              </w:rPr>
              <w:t xml:space="preserve">Направление 1 «Наименование» </w:t>
            </w:r>
            <w:r>
              <w:rPr>
                <w:rFonts w:ascii="Times New Roman" w:hAnsi="Times New Roman"/>
                <w:sz w:val="24"/>
              </w:rPr>
              <w:t>&lt;3&gt;</w:t>
            </w:r>
          </w:p>
        </w:tc>
      </w:tr>
      <w:tr w:rsidR="004A2AF5" w:rsidTr="004A2AF5">
        <w:trPr>
          <w:trHeight w:val="275"/>
        </w:trPr>
        <w:tc>
          <w:tcPr>
            <w:tcW w:w="713"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right="-27"/>
              <w:jc w:val="center"/>
              <w:rPr>
                <w:rFonts w:ascii="Times New Roman" w:hAnsi="Times New Roman"/>
                <w:sz w:val="24"/>
              </w:rPr>
            </w:pPr>
            <w:r>
              <w:rPr>
                <w:rFonts w:ascii="Times New Roman" w:hAnsi="Times New Roman"/>
                <w:sz w:val="24"/>
              </w:rPr>
              <w:t>1.</w:t>
            </w:r>
          </w:p>
        </w:tc>
        <w:tc>
          <w:tcPr>
            <w:tcW w:w="420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rPr>
                <w:rFonts w:ascii="Times New Roman" w:hAnsi="Times New Roman"/>
                <w:i/>
                <w:sz w:val="24"/>
              </w:rPr>
            </w:pPr>
            <w:r>
              <w:rPr>
                <w:rFonts w:ascii="Times New Roman" w:hAnsi="Times New Roman"/>
                <w:i/>
                <w:sz w:val="24"/>
              </w:rPr>
              <w:t>Структурный элемент «Наименование»</w:t>
            </w:r>
          </w:p>
        </w:tc>
        <w:tc>
          <w:tcPr>
            <w:tcW w:w="91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4"/>
              </w:rPr>
            </w:pPr>
          </w:p>
        </w:tc>
        <w:tc>
          <w:tcPr>
            <w:tcW w:w="131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4"/>
              </w:rPr>
            </w:pPr>
          </w:p>
        </w:tc>
        <w:tc>
          <w:tcPr>
            <w:tcW w:w="748"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i/>
                <w:sz w:val="24"/>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i/>
                <w:sz w:val="24"/>
              </w:rPr>
            </w:pPr>
          </w:p>
        </w:tc>
        <w:tc>
          <w:tcPr>
            <w:tcW w:w="146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i/>
                <w:sz w:val="24"/>
              </w:rPr>
            </w:pPr>
          </w:p>
        </w:tc>
        <w:tc>
          <w:tcPr>
            <w:tcW w:w="1630"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4"/>
              </w:rPr>
            </w:pPr>
          </w:p>
        </w:tc>
        <w:tc>
          <w:tcPr>
            <w:tcW w:w="182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0"/>
              </w:rPr>
            </w:pPr>
          </w:p>
        </w:tc>
      </w:tr>
      <w:tr w:rsidR="004A2AF5" w:rsidTr="004A2AF5">
        <w:trPr>
          <w:trHeight w:val="539"/>
        </w:trPr>
        <w:tc>
          <w:tcPr>
            <w:tcW w:w="713"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right="-27"/>
              <w:jc w:val="center"/>
              <w:rPr>
                <w:rFonts w:ascii="Times New Roman" w:hAnsi="Times New Roman"/>
                <w:sz w:val="24"/>
              </w:rPr>
            </w:pPr>
            <w:r>
              <w:rPr>
                <w:rFonts w:ascii="Times New Roman" w:hAnsi="Times New Roman"/>
                <w:sz w:val="24"/>
              </w:rPr>
              <w:t>1.1.</w:t>
            </w:r>
          </w:p>
        </w:tc>
        <w:tc>
          <w:tcPr>
            <w:tcW w:w="420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rPr>
                <w:rFonts w:ascii="Times New Roman" w:hAnsi="Times New Roman"/>
                <w:i/>
                <w:sz w:val="24"/>
              </w:rPr>
            </w:pPr>
            <w:r>
              <w:rPr>
                <w:rFonts w:ascii="Times New Roman" w:hAnsi="Times New Roman"/>
                <w:i/>
                <w:sz w:val="24"/>
              </w:rPr>
              <w:t>Мероприятие (результат) структурного элемента 1.1 «____________»</w:t>
            </w:r>
          </w:p>
        </w:tc>
        <w:tc>
          <w:tcPr>
            <w:tcW w:w="91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4"/>
              </w:rPr>
            </w:pPr>
          </w:p>
        </w:tc>
        <w:tc>
          <w:tcPr>
            <w:tcW w:w="131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4"/>
              </w:rPr>
            </w:pPr>
          </w:p>
        </w:tc>
        <w:tc>
          <w:tcPr>
            <w:tcW w:w="748"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4"/>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0"/>
              </w:rPr>
            </w:pPr>
            <w:r>
              <w:rPr>
                <w:rFonts w:ascii="Times New Roman" w:hAnsi="Times New Roman"/>
                <w:sz w:val="24"/>
              </w:rPr>
              <w:t>Х</w:t>
            </w:r>
          </w:p>
        </w:tc>
        <w:tc>
          <w:tcPr>
            <w:tcW w:w="146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0"/>
              </w:rPr>
            </w:pPr>
            <w:r>
              <w:rPr>
                <w:rFonts w:ascii="Times New Roman" w:hAnsi="Times New Roman"/>
                <w:sz w:val="24"/>
              </w:rPr>
              <w:t>Х</w:t>
            </w:r>
          </w:p>
        </w:tc>
        <w:tc>
          <w:tcPr>
            <w:tcW w:w="1630"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0"/>
              </w:rPr>
            </w:pPr>
            <w:r>
              <w:rPr>
                <w:rFonts w:ascii="Times New Roman" w:hAnsi="Times New Roman"/>
                <w:sz w:val="24"/>
              </w:rPr>
              <w:t>Х</w:t>
            </w:r>
          </w:p>
        </w:tc>
        <w:tc>
          <w:tcPr>
            <w:tcW w:w="182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0"/>
              </w:rPr>
            </w:pPr>
            <w:r>
              <w:rPr>
                <w:rFonts w:ascii="Times New Roman" w:hAnsi="Times New Roman"/>
                <w:sz w:val="24"/>
              </w:rPr>
              <w:t>Х</w:t>
            </w:r>
          </w:p>
        </w:tc>
      </w:tr>
      <w:tr w:rsidR="004A2AF5" w:rsidTr="004A2AF5">
        <w:trPr>
          <w:trHeight w:val="551"/>
        </w:trPr>
        <w:tc>
          <w:tcPr>
            <w:tcW w:w="713"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right="-27"/>
              <w:jc w:val="center"/>
              <w:rPr>
                <w:rFonts w:ascii="Times New Roman" w:hAnsi="Times New Roman"/>
                <w:sz w:val="24"/>
              </w:rPr>
            </w:pPr>
            <w:r>
              <w:rPr>
                <w:rFonts w:ascii="Times New Roman" w:hAnsi="Times New Roman"/>
                <w:sz w:val="24"/>
              </w:rPr>
              <w:t>1.1.1</w:t>
            </w:r>
          </w:p>
        </w:tc>
        <w:tc>
          <w:tcPr>
            <w:tcW w:w="420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rPr>
                <w:rFonts w:ascii="Times New Roman" w:hAnsi="Times New Roman"/>
                <w:i/>
                <w:sz w:val="24"/>
              </w:rPr>
            </w:pPr>
            <w:r>
              <w:rPr>
                <w:rFonts w:ascii="Times New Roman" w:hAnsi="Times New Roman"/>
                <w:i/>
                <w:sz w:val="24"/>
              </w:rPr>
              <w:t>Контрольная точка результата структурного элемента «____________»</w:t>
            </w:r>
          </w:p>
        </w:tc>
        <w:tc>
          <w:tcPr>
            <w:tcW w:w="91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4"/>
              </w:rPr>
            </w:pPr>
            <w:r>
              <w:rPr>
                <w:rFonts w:ascii="Times New Roman" w:hAnsi="Times New Roman"/>
                <w:sz w:val="24"/>
              </w:rPr>
              <w:t>Х</w:t>
            </w:r>
          </w:p>
        </w:tc>
        <w:tc>
          <w:tcPr>
            <w:tcW w:w="131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4"/>
              </w:rPr>
            </w:pPr>
          </w:p>
        </w:tc>
        <w:tc>
          <w:tcPr>
            <w:tcW w:w="748"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4"/>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0"/>
              </w:rPr>
            </w:pPr>
            <w:r>
              <w:rPr>
                <w:rFonts w:ascii="Times New Roman" w:hAnsi="Times New Roman"/>
                <w:sz w:val="24"/>
              </w:rPr>
              <w:t>Х</w:t>
            </w:r>
          </w:p>
        </w:tc>
        <w:tc>
          <w:tcPr>
            <w:tcW w:w="146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0"/>
              </w:rPr>
            </w:pPr>
            <w:r>
              <w:rPr>
                <w:rFonts w:ascii="Times New Roman" w:hAnsi="Times New Roman"/>
                <w:sz w:val="24"/>
              </w:rPr>
              <w:t>Х</w:t>
            </w:r>
          </w:p>
        </w:tc>
        <w:tc>
          <w:tcPr>
            <w:tcW w:w="1630"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0"/>
              </w:rPr>
            </w:pPr>
            <w:r>
              <w:rPr>
                <w:rFonts w:ascii="Times New Roman" w:hAnsi="Times New Roman"/>
                <w:sz w:val="24"/>
              </w:rPr>
              <w:t>Х</w:t>
            </w:r>
          </w:p>
        </w:tc>
        <w:tc>
          <w:tcPr>
            <w:tcW w:w="182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0"/>
              </w:rPr>
            </w:pPr>
            <w:r>
              <w:rPr>
                <w:rFonts w:ascii="Times New Roman" w:hAnsi="Times New Roman"/>
                <w:sz w:val="24"/>
              </w:rPr>
              <w:t>Х</w:t>
            </w:r>
          </w:p>
        </w:tc>
      </w:tr>
      <w:tr w:rsidR="004A2AF5" w:rsidTr="004A2AF5">
        <w:trPr>
          <w:trHeight w:val="296"/>
        </w:trPr>
        <w:tc>
          <w:tcPr>
            <w:tcW w:w="713"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right="-27"/>
              <w:jc w:val="center"/>
              <w:rPr>
                <w:rFonts w:ascii="Times New Roman" w:hAnsi="Times New Roman"/>
                <w:sz w:val="24"/>
              </w:rPr>
            </w:pPr>
            <w:r>
              <w:rPr>
                <w:rFonts w:ascii="Times New Roman" w:hAnsi="Times New Roman"/>
                <w:sz w:val="24"/>
              </w:rPr>
              <w:t>…</w:t>
            </w:r>
          </w:p>
        </w:tc>
        <w:tc>
          <w:tcPr>
            <w:tcW w:w="420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rPr>
                <w:rFonts w:ascii="Times New Roman" w:hAnsi="Times New Roman"/>
                <w:i/>
                <w:sz w:val="24"/>
              </w:rPr>
            </w:pPr>
            <w:r>
              <w:rPr>
                <w:rFonts w:ascii="Times New Roman" w:hAnsi="Times New Roman"/>
                <w:i/>
                <w:sz w:val="24"/>
              </w:rPr>
              <w:t>…</w:t>
            </w:r>
          </w:p>
        </w:tc>
        <w:tc>
          <w:tcPr>
            <w:tcW w:w="91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4"/>
              </w:rPr>
            </w:pPr>
            <w:r>
              <w:rPr>
                <w:rFonts w:ascii="Times New Roman" w:hAnsi="Times New Roman"/>
                <w:sz w:val="24"/>
              </w:rPr>
              <w:t>…</w:t>
            </w:r>
          </w:p>
        </w:tc>
        <w:tc>
          <w:tcPr>
            <w:tcW w:w="131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4"/>
              </w:rPr>
            </w:pPr>
            <w:r>
              <w:rPr>
                <w:rFonts w:ascii="Times New Roman" w:hAnsi="Times New Roman"/>
                <w:sz w:val="24"/>
              </w:rPr>
              <w:t>…</w:t>
            </w:r>
          </w:p>
        </w:tc>
        <w:tc>
          <w:tcPr>
            <w:tcW w:w="1912"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4"/>
              </w:rPr>
            </w:pPr>
            <w:r>
              <w:rPr>
                <w:rFonts w:ascii="Times New Roman" w:hAnsi="Times New Roman"/>
                <w:sz w:val="24"/>
              </w:rPr>
              <w:t>…</w:t>
            </w:r>
          </w:p>
        </w:tc>
        <w:tc>
          <w:tcPr>
            <w:tcW w:w="748"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4"/>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4"/>
              </w:rPr>
            </w:pPr>
            <w:r>
              <w:rPr>
                <w:rFonts w:ascii="Times New Roman" w:hAnsi="Times New Roman"/>
                <w:sz w:val="24"/>
              </w:rPr>
              <w:t>…</w:t>
            </w:r>
          </w:p>
        </w:tc>
        <w:tc>
          <w:tcPr>
            <w:tcW w:w="146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4"/>
              </w:rPr>
            </w:pPr>
            <w:r>
              <w:rPr>
                <w:rFonts w:ascii="Times New Roman" w:hAnsi="Times New Roman"/>
                <w:sz w:val="24"/>
              </w:rPr>
              <w:t>…</w:t>
            </w:r>
          </w:p>
        </w:tc>
        <w:tc>
          <w:tcPr>
            <w:tcW w:w="1630"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4"/>
              </w:rPr>
            </w:pPr>
            <w:r>
              <w:rPr>
                <w:rFonts w:ascii="Times New Roman" w:hAnsi="Times New Roman"/>
                <w:sz w:val="24"/>
              </w:rPr>
              <w:t>...</w:t>
            </w:r>
          </w:p>
        </w:tc>
        <w:tc>
          <w:tcPr>
            <w:tcW w:w="182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left="-84" w:right="-65" w:firstLine="84"/>
              <w:jc w:val="center"/>
              <w:rPr>
                <w:rFonts w:ascii="Times New Roman" w:hAnsi="Times New Roman"/>
                <w:sz w:val="20"/>
              </w:rPr>
            </w:pPr>
            <w:r>
              <w:rPr>
                <w:rFonts w:ascii="Times New Roman" w:hAnsi="Times New Roman"/>
                <w:sz w:val="24"/>
              </w:rPr>
              <w:t>...</w:t>
            </w:r>
          </w:p>
        </w:tc>
      </w:tr>
      <w:tr w:rsidR="004A2AF5" w:rsidTr="004A2AF5">
        <w:trPr>
          <w:trHeight w:val="296"/>
        </w:trPr>
        <w:tc>
          <w:tcPr>
            <w:tcW w:w="15852" w:type="dxa"/>
            <w:gridSpan w:val="10"/>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right="-27"/>
              <w:jc w:val="center"/>
              <w:rPr>
                <w:rFonts w:ascii="Times New Roman" w:hAnsi="Times New Roman"/>
                <w:i/>
                <w:sz w:val="24"/>
              </w:rPr>
            </w:pPr>
            <w:r>
              <w:rPr>
                <w:rFonts w:ascii="Times New Roman" w:hAnsi="Times New Roman"/>
                <w:i/>
                <w:sz w:val="24"/>
              </w:rPr>
              <w:t>Направление 2 «Наименование»</w:t>
            </w:r>
            <w:r>
              <w:rPr>
                <w:rFonts w:ascii="Times New Roman" w:hAnsi="Times New Roman"/>
                <w:sz w:val="24"/>
              </w:rPr>
              <w:t xml:space="preserve"> &lt;3&gt;</w:t>
            </w:r>
          </w:p>
        </w:tc>
      </w:tr>
      <w:tr w:rsidR="004A2AF5" w:rsidTr="004A2AF5">
        <w:trPr>
          <w:trHeight w:val="275"/>
        </w:trPr>
        <w:tc>
          <w:tcPr>
            <w:tcW w:w="713"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right="-27"/>
              <w:jc w:val="center"/>
              <w:rPr>
                <w:rFonts w:ascii="Times New Roman" w:hAnsi="Times New Roman"/>
                <w:sz w:val="24"/>
              </w:rPr>
            </w:pPr>
            <w:r>
              <w:rPr>
                <w:rFonts w:ascii="Times New Roman" w:hAnsi="Times New Roman"/>
                <w:sz w:val="24"/>
              </w:rPr>
              <w:t>2.</w:t>
            </w:r>
          </w:p>
        </w:tc>
        <w:tc>
          <w:tcPr>
            <w:tcW w:w="420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rPr>
                <w:rFonts w:ascii="Times New Roman" w:hAnsi="Times New Roman"/>
                <w:sz w:val="24"/>
              </w:rPr>
            </w:pPr>
            <w:r>
              <w:rPr>
                <w:rFonts w:ascii="Times New Roman" w:hAnsi="Times New Roman"/>
                <w:i/>
                <w:sz w:val="24"/>
              </w:rPr>
              <w:t>Структурный элемент «Наименование»</w:t>
            </w:r>
          </w:p>
        </w:tc>
        <w:tc>
          <w:tcPr>
            <w:tcW w:w="91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trike/>
                <w:sz w:val="24"/>
              </w:rPr>
            </w:pPr>
          </w:p>
        </w:tc>
        <w:tc>
          <w:tcPr>
            <w:tcW w:w="131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trike/>
                <w:sz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trike/>
                <w:sz w:val="24"/>
              </w:rPr>
            </w:pPr>
          </w:p>
        </w:tc>
        <w:tc>
          <w:tcPr>
            <w:tcW w:w="748"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i/>
                <w:sz w:val="24"/>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i/>
                <w:sz w:val="24"/>
              </w:rPr>
            </w:pPr>
          </w:p>
        </w:tc>
        <w:tc>
          <w:tcPr>
            <w:tcW w:w="146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i/>
                <w:sz w:val="24"/>
              </w:rPr>
            </w:pPr>
          </w:p>
        </w:tc>
        <w:tc>
          <w:tcPr>
            <w:tcW w:w="1630"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trike/>
                <w:sz w:val="24"/>
              </w:rPr>
            </w:pPr>
          </w:p>
        </w:tc>
        <w:tc>
          <w:tcPr>
            <w:tcW w:w="182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0"/>
              </w:rPr>
            </w:pPr>
          </w:p>
        </w:tc>
      </w:tr>
      <w:tr w:rsidR="004A2AF5" w:rsidTr="004A2AF5">
        <w:trPr>
          <w:trHeight w:val="551"/>
        </w:trPr>
        <w:tc>
          <w:tcPr>
            <w:tcW w:w="713"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right="-27"/>
              <w:jc w:val="center"/>
              <w:rPr>
                <w:rFonts w:ascii="Times New Roman" w:hAnsi="Times New Roman"/>
                <w:sz w:val="24"/>
              </w:rPr>
            </w:pPr>
            <w:r>
              <w:rPr>
                <w:rFonts w:ascii="Times New Roman" w:hAnsi="Times New Roman"/>
                <w:sz w:val="24"/>
              </w:rPr>
              <w:t>2.1.</w:t>
            </w:r>
          </w:p>
        </w:tc>
        <w:tc>
          <w:tcPr>
            <w:tcW w:w="420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rPr>
                <w:rFonts w:ascii="Times New Roman" w:hAnsi="Times New Roman"/>
                <w:sz w:val="24"/>
              </w:rPr>
            </w:pPr>
            <w:r>
              <w:rPr>
                <w:rFonts w:ascii="Times New Roman" w:hAnsi="Times New Roman"/>
                <w:i/>
                <w:sz w:val="24"/>
              </w:rPr>
              <w:t>Мероприятие (результат) структурного элемента 2.1. «____________»</w:t>
            </w:r>
          </w:p>
        </w:tc>
        <w:tc>
          <w:tcPr>
            <w:tcW w:w="91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trike/>
                <w:sz w:val="24"/>
              </w:rPr>
            </w:pPr>
          </w:p>
        </w:tc>
        <w:tc>
          <w:tcPr>
            <w:tcW w:w="131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trike/>
                <w:sz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trike/>
                <w:sz w:val="24"/>
              </w:rPr>
            </w:pPr>
          </w:p>
        </w:tc>
        <w:tc>
          <w:tcPr>
            <w:tcW w:w="748"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i/>
                <w:sz w:val="24"/>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i/>
                <w:sz w:val="20"/>
              </w:rPr>
            </w:pPr>
            <w:r>
              <w:rPr>
                <w:rFonts w:ascii="Times New Roman" w:hAnsi="Times New Roman"/>
                <w:i/>
                <w:sz w:val="24"/>
              </w:rPr>
              <w:t>Х</w:t>
            </w:r>
          </w:p>
        </w:tc>
        <w:tc>
          <w:tcPr>
            <w:tcW w:w="146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i/>
                <w:sz w:val="20"/>
              </w:rPr>
            </w:pPr>
            <w:r>
              <w:rPr>
                <w:rFonts w:ascii="Times New Roman" w:hAnsi="Times New Roman"/>
                <w:i/>
                <w:sz w:val="24"/>
              </w:rPr>
              <w:t>Х</w:t>
            </w:r>
          </w:p>
        </w:tc>
        <w:tc>
          <w:tcPr>
            <w:tcW w:w="1630"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i/>
                <w:sz w:val="20"/>
              </w:rPr>
            </w:pPr>
            <w:r>
              <w:rPr>
                <w:rFonts w:ascii="Times New Roman" w:hAnsi="Times New Roman"/>
                <w:i/>
                <w:sz w:val="24"/>
              </w:rPr>
              <w:t>Х</w:t>
            </w:r>
          </w:p>
        </w:tc>
        <w:tc>
          <w:tcPr>
            <w:tcW w:w="182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0"/>
              </w:rPr>
            </w:pPr>
            <w:r>
              <w:rPr>
                <w:rFonts w:ascii="Times New Roman" w:hAnsi="Times New Roman"/>
                <w:i/>
                <w:sz w:val="24"/>
              </w:rPr>
              <w:t>Х</w:t>
            </w:r>
          </w:p>
        </w:tc>
      </w:tr>
      <w:tr w:rsidR="004A2AF5" w:rsidTr="004A2AF5">
        <w:trPr>
          <w:trHeight w:val="551"/>
        </w:trPr>
        <w:tc>
          <w:tcPr>
            <w:tcW w:w="713"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right="-27"/>
              <w:jc w:val="center"/>
              <w:rPr>
                <w:rFonts w:ascii="Times New Roman" w:hAnsi="Times New Roman"/>
                <w:sz w:val="24"/>
              </w:rPr>
            </w:pPr>
            <w:r>
              <w:rPr>
                <w:rFonts w:ascii="Times New Roman" w:hAnsi="Times New Roman"/>
                <w:sz w:val="24"/>
              </w:rPr>
              <w:t>2.1.1.</w:t>
            </w:r>
          </w:p>
        </w:tc>
        <w:tc>
          <w:tcPr>
            <w:tcW w:w="420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rPr>
                <w:rFonts w:ascii="Times New Roman" w:hAnsi="Times New Roman"/>
                <w:sz w:val="24"/>
              </w:rPr>
            </w:pPr>
            <w:r>
              <w:rPr>
                <w:rFonts w:ascii="Times New Roman" w:hAnsi="Times New Roman"/>
                <w:i/>
                <w:sz w:val="24"/>
              </w:rPr>
              <w:t>Контрольная точка результата структурного элемента «____________»</w:t>
            </w:r>
          </w:p>
        </w:tc>
        <w:tc>
          <w:tcPr>
            <w:tcW w:w="91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trike/>
                <w:sz w:val="24"/>
              </w:rPr>
            </w:pPr>
            <w:r>
              <w:rPr>
                <w:rFonts w:ascii="Times New Roman" w:hAnsi="Times New Roman"/>
                <w:sz w:val="24"/>
              </w:rPr>
              <w:t>X</w:t>
            </w:r>
          </w:p>
        </w:tc>
        <w:tc>
          <w:tcPr>
            <w:tcW w:w="131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912"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748"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0"/>
              </w:rPr>
            </w:pPr>
            <w:r>
              <w:rPr>
                <w:rFonts w:ascii="Times New Roman" w:hAnsi="Times New Roman"/>
                <w:sz w:val="24"/>
              </w:rPr>
              <w:t>Х</w:t>
            </w:r>
          </w:p>
        </w:tc>
        <w:tc>
          <w:tcPr>
            <w:tcW w:w="146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0"/>
              </w:rPr>
            </w:pPr>
            <w:r>
              <w:rPr>
                <w:rFonts w:ascii="Times New Roman" w:hAnsi="Times New Roman"/>
                <w:sz w:val="24"/>
              </w:rPr>
              <w:t>Х</w:t>
            </w:r>
          </w:p>
        </w:tc>
        <w:tc>
          <w:tcPr>
            <w:tcW w:w="1630"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0"/>
              </w:rPr>
            </w:pPr>
            <w:r>
              <w:rPr>
                <w:rFonts w:ascii="Times New Roman" w:hAnsi="Times New Roman"/>
                <w:sz w:val="24"/>
              </w:rPr>
              <w:t>Х</w:t>
            </w:r>
          </w:p>
        </w:tc>
        <w:tc>
          <w:tcPr>
            <w:tcW w:w="182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0"/>
              </w:rPr>
            </w:pPr>
            <w:r>
              <w:rPr>
                <w:rFonts w:ascii="Times New Roman" w:hAnsi="Times New Roman"/>
                <w:sz w:val="24"/>
              </w:rPr>
              <w:t>Х</w:t>
            </w:r>
          </w:p>
        </w:tc>
      </w:tr>
      <w:tr w:rsidR="004A2AF5" w:rsidTr="004A2AF5">
        <w:trPr>
          <w:trHeight w:val="275"/>
        </w:trPr>
        <w:tc>
          <w:tcPr>
            <w:tcW w:w="713"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right="-27"/>
              <w:jc w:val="center"/>
              <w:rPr>
                <w:rFonts w:ascii="Times New Roman" w:hAnsi="Times New Roman"/>
                <w:sz w:val="24"/>
              </w:rPr>
            </w:pPr>
            <w:r>
              <w:rPr>
                <w:rFonts w:ascii="Times New Roman" w:hAnsi="Times New Roman"/>
                <w:sz w:val="24"/>
              </w:rPr>
              <w:t>…</w:t>
            </w:r>
          </w:p>
        </w:tc>
        <w:tc>
          <w:tcPr>
            <w:tcW w:w="420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rPr>
                <w:rFonts w:ascii="Times New Roman" w:hAnsi="Times New Roman"/>
                <w:i/>
                <w:sz w:val="24"/>
              </w:rPr>
            </w:pPr>
            <w:r>
              <w:rPr>
                <w:rFonts w:ascii="Times New Roman" w:hAnsi="Times New Roman"/>
                <w:i/>
                <w:sz w:val="24"/>
              </w:rPr>
              <w:t>…</w:t>
            </w:r>
          </w:p>
        </w:tc>
        <w:tc>
          <w:tcPr>
            <w:tcW w:w="91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w:t>
            </w:r>
          </w:p>
        </w:tc>
        <w:tc>
          <w:tcPr>
            <w:tcW w:w="131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w:t>
            </w:r>
          </w:p>
        </w:tc>
        <w:tc>
          <w:tcPr>
            <w:tcW w:w="1912"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w:t>
            </w:r>
          </w:p>
        </w:tc>
        <w:tc>
          <w:tcPr>
            <w:tcW w:w="748"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w:t>
            </w:r>
          </w:p>
        </w:tc>
        <w:tc>
          <w:tcPr>
            <w:tcW w:w="146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w:t>
            </w:r>
          </w:p>
        </w:tc>
        <w:tc>
          <w:tcPr>
            <w:tcW w:w="1630"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w:t>
            </w:r>
          </w:p>
        </w:tc>
        <w:tc>
          <w:tcPr>
            <w:tcW w:w="182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0"/>
              </w:rPr>
            </w:pPr>
            <w:r>
              <w:rPr>
                <w:rFonts w:ascii="Times New Roman" w:hAnsi="Times New Roman"/>
                <w:sz w:val="24"/>
              </w:rPr>
              <w:t>...</w:t>
            </w:r>
          </w:p>
        </w:tc>
      </w:tr>
      <w:tr w:rsidR="004A2AF5" w:rsidTr="004A2AF5">
        <w:trPr>
          <w:trHeight w:val="551"/>
        </w:trPr>
        <w:tc>
          <w:tcPr>
            <w:tcW w:w="713" w:type="dxa"/>
            <w:vMerge w:val="restart"/>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ind w:right="-27"/>
              <w:jc w:val="center"/>
              <w:rPr>
                <w:rFonts w:ascii="Times New Roman" w:hAnsi="Times New Roman"/>
                <w:sz w:val="24"/>
              </w:rPr>
            </w:pPr>
            <w:r>
              <w:rPr>
                <w:rFonts w:ascii="Times New Roman" w:hAnsi="Times New Roman"/>
                <w:sz w:val="24"/>
              </w:rPr>
              <w:t>3.</w:t>
            </w:r>
          </w:p>
        </w:tc>
        <w:tc>
          <w:tcPr>
            <w:tcW w:w="4209" w:type="dxa"/>
            <w:vMerge w:val="restart"/>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rPr>
                <w:rFonts w:ascii="Times New Roman" w:hAnsi="Times New Roman"/>
                <w:sz w:val="24"/>
              </w:rPr>
            </w:pPr>
            <w:r>
              <w:rPr>
                <w:rFonts w:ascii="Times New Roman" w:hAnsi="Times New Roman"/>
                <w:sz w:val="24"/>
              </w:rPr>
              <w:t>Итого по муниципальной  программе</w:t>
            </w:r>
          </w:p>
        </w:tc>
        <w:tc>
          <w:tcPr>
            <w:tcW w:w="91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X</w:t>
            </w:r>
          </w:p>
        </w:tc>
        <w:tc>
          <w:tcPr>
            <w:tcW w:w="131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X</w:t>
            </w:r>
          </w:p>
        </w:tc>
        <w:tc>
          <w:tcPr>
            <w:tcW w:w="1912"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X</w:t>
            </w:r>
          </w:p>
        </w:tc>
        <w:tc>
          <w:tcPr>
            <w:tcW w:w="748"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46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630"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82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0"/>
              </w:rPr>
            </w:pPr>
          </w:p>
        </w:tc>
      </w:tr>
      <w:tr w:rsidR="004A2AF5" w:rsidTr="004A2AF5">
        <w:trPr>
          <w:trHeight w:val="1102"/>
        </w:trPr>
        <w:tc>
          <w:tcPr>
            <w:tcW w:w="713" w:type="dxa"/>
            <w:vMerge/>
            <w:tcBorders>
              <w:top w:val="single" w:sz="6" w:space="0" w:color="000000"/>
              <w:left w:val="single" w:sz="6" w:space="0" w:color="000000"/>
              <w:bottom w:val="single" w:sz="6" w:space="0" w:color="000000"/>
              <w:right w:val="single" w:sz="6" w:space="0" w:color="000000"/>
            </w:tcBorders>
            <w:vAlign w:val="center"/>
          </w:tcPr>
          <w:p w:rsidR="004A2AF5" w:rsidRDefault="004A2AF5" w:rsidP="004A2AF5"/>
        </w:tc>
        <w:tc>
          <w:tcPr>
            <w:tcW w:w="4209" w:type="dxa"/>
            <w:vMerge/>
            <w:tcBorders>
              <w:top w:val="single" w:sz="6" w:space="0" w:color="000000"/>
              <w:left w:val="single" w:sz="6" w:space="0" w:color="000000"/>
              <w:bottom w:val="single" w:sz="6" w:space="0" w:color="000000"/>
              <w:right w:val="single" w:sz="6" w:space="0" w:color="000000"/>
            </w:tcBorders>
            <w:vAlign w:val="center"/>
          </w:tcPr>
          <w:p w:rsidR="004A2AF5" w:rsidRDefault="004A2AF5" w:rsidP="004A2AF5"/>
        </w:tc>
        <w:tc>
          <w:tcPr>
            <w:tcW w:w="91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X</w:t>
            </w:r>
          </w:p>
        </w:tc>
        <w:tc>
          <w:tcPr>
            <w:tcW w:w="131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X</w:t>
            </w:r>
          </w:p>
        </w:tc>
        <w:tc>
          <w:tcPr>
            <w:tcW w:w="1912"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ответственный исполнитель муниципальной (комплексной) программы</w:t>
            </w:r>
          </w:p>
        </w:tc>
        <w:tc>
          <w:tcPr>
            <w:tcW w:w="748"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46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630"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82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0"/>
              </w:rPr>
            </w:pPr>
          </w:p>
        </w:tc>
      </w:tr>
      <w:tr w:rsidR="004A2AF5" w:rsidTr="004A2AF5">
        <w:trPr>
          <w:trHeight w:val="539"/>
        </w:trPr>
        <w:tc>
          <w:tcPr>
            <w:tcW w:w="713" w:type="dxa"/>
            <w:vMerge/>
            <w:tcBorders>
              <w:top w:val="single" w:sz="6" w:space="0" w:color="000000"/>
              <w:left w:val="single" w:sz="6" w:space="0" w:color="000000"/>
              <w:bottom w:val="single" w:sz="6" w:space="0" w:color="000000"/>
              <w:right w:val="single" w:sz="6" w:space="0" w:color="000000"/>
            </w:tcBorders>
            <w:vAlign w:val="center"/>
          </w:tcPr>
          <w:p w:rsidR="004A2AF5" w:rsidRDefault="004A2AF5" w:rsidP="004A2AF5"/>
        </w:tc>
        <w:tc>
          <w:tcPr>
            <w:tcW w:w="4209" w:type="dxa"/>
            <w:vMerge/>
            <w:tcBorders>
              <w:top w:val="single" w:sz="6" w:space="0" w:color="000000"/>
              <w:left w:val="single" w:sz="6" w:space="0" w:color="000000"/>
              <w:bottom w:val="single" w:sz="6" w:space="0" w:color="000000"/>
              <w:right w:val="single" w:sz="6" w:space="0" w:color="000000"/>
            </w:tcBorders>
            <w:vAlign w:val="center"/>
          </w:tcPr>
          <w:p w:rsidR="004A2AF5" w:rsidRDefault="004A2AF5" w:rsidP="004A2AF5"/>
        </w:tc>
        <w:tc>
          <w:tcPr>
            <w:tcW w:w="91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X</w:t>
            </w:r>
          </w:p>
        </w:tc>
        <w:tc>
          <w:tcPr>
            <w:tcW w:w="131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X</w:t>
            </w:r>
          </w:p>
        </w:tc>
        <w:tc>
          <w:tcPr>
            <w:tcW w:w="1912"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соисполнитель 1</w:t>
            </w:r>
          </w:p>
        </w:tc>
        <w:tc>
          <w:tcPr>
            <w:tcW w:w="748"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46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630"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82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0"/>
              </w:rPr>
            </w:pPr>
          </w:p>
        </w:tc>
      </w:tr>
      <w:tr w:rsidR="004A2AF5" w:rsidTr="004A2AF5">
        <w:trPr>
          <w:trHeight w:val="551"/>
        </w:trPr>
        <w:tc>
          <w:tcPr>
            <w:tcW w:w="713" w:type="dxa"/>
            <w:vMerge/>
            <w:tcBorders>
              <w:top w:val="single" w:sz="6" w:space="0" w:color="000000"/>
              <w:left w:val="single" w:sz="6" w:space="0" w:color="000000"/>
              <w:bottom w:val="single" w:sz="6" w:space="0" w:color="000000"/>
              <w:right w:val="single" w:sz="6" w:space="0" w:color="000000"/>
            </w:tcBorders>
            <w:vAlign w:val="center"/>
          </w:tcPr>
          <w:p w:rsidR="004A2AF5" w:rsidRDefault="004A2AF5" w:rsidP="004A2AF5"/>
        </w:tc>
        <w:tc>
          <w:tcPr>
            <w:tcW w:w="4209" w:type="dxa"/>
            <w:vMerge/>
            <w:tcBorders>
              <w:top w:val="single" w:sz="6" w:space="0" w:color="000000"/>
              <w:left w:val="single" w:sz="6" w:space="0" w:color="000000"/>
              <w:bottom w:val="single" w:sz="6" w:space="0" w:color="000000"/>
              <w:right w:val="single" w:sz="6" w:space="0" w:color="000000"/>
            </w:tcBorders>
            <w:vAlign w:val="center"/>
          </w:tcPr>
          <w:p w:rsidR="004A2AF5" w:rsidRDefault="004A2AF5" w:rsidP="004A2AF5"/>
        </w:tc>
        <w:tc>
          <w:tcPr>
            <w:tcW w:w="91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X</w:t>
            </w:r>
          </w:p>
        </w:tc>
        <w:tc>
          <w:tcPr>
            <w:tcW w:w="131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X</w:t>
            </w:r>
          </w:p>
        </w:tc>
        <w:tc>
          <w:tcPr>
            <w:tcW w:w="1912"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соисполнитель 2</w:t>
            </w:r>
          </w:p>
        </w:tc>
        <w:tc>
          <w:tcPr>
            <w:tcW w:w="748"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46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630"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82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0"/>
              </w:rPr>
            </w:pPr>
          </w:p>
        </w:tc>
      </w:tr>
      <w:tr w:rsidR="004A2AF5" w:rsidTr="004A2AF5">
        <w:trPr>
          <w:trHeight w:val="515"/>
        </w:trPr>
        <w:tc>
          <w:tcPr>
            <w:tcW w:w="713" w:type="dxa"/>
            <w:vMerge/>
            <w:tcBorders>
              <w:top w:val="single" w:sz="6" w:space="0" w:color="000000"/>
              <w:left w:val="single" w:sz="6" w:space="0" w:color="000000"/>
              <w:bottom w:val="single" w:sz="6" w:space="0" w:color="000000"/>
              <w:right w:val="single" w:sz="6" w:space="0" w:color="000000"/>
            </w:tcBorders>
            <w:vAlign w:val="center"/>
          </w:tcPr>
          <w:p w:rsidR="004A2AF5" w:rsidRDefault="004A2AF5" w:rsidP="004A2AF5"/>
        </w:tc>
        <w:tc>
          <w:tcPr>
            <w:tcW w:w="4209" w:type="dxa"/>
            <w:vMerge/>
            <w:tcBorders>
              <w:top w:val="single" w:sz="6" w:space="0" w:color="000000"/>
              <w:left w:val="single" w:sz="6" w:space="0" w:color="000000"/>
              <w:bottom w:val="single" w:sz="6" w:space="0" w:color="000000"/>
              <w:right w:val="single" w:sz="6" w:space="0" w:color="000000"/>
            </w:tcBorders>
            <w:vAlign w:val="center"/>
          </w:tcPr>
          <w:p w:rsidR="004A2AF5" w:rsidRDefault="004A2AF5" w:rsidP="004A2AF5"/>
        </w:tc>
        <w:tc>
          <w:tcPr>
            <w:tcW w:w="91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X</w:t>
            </w:r>
          </w:p>
        </w:tc>
        <w:tc>
          <w:tcPr>
            <w:tcW w:w="131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X</w:t>
            </w:r>
          </w:p>
        </w:tc>
        <w:tc>
          <w:tcPr>
            <w:tcW w:w="1912"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w:t>
            </w:r>
          </w:p>
        </w:tc>
        <w:tc>
          <w:tcPr>
            <w:tcW w:w="748"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46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630"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82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0"/>
              </w:rPr>
            </w:pPr>
          </w:p>
        </w:tc>
      </w:tr>
      <w:tr w:rsidR="004A2AF5" w:rsidTr="004A2AF5">
        <w:trPr>
          <w:trHeight w:val="515"/>
        </w:trPr>
        <w:tc>
          <w:tcPr>
            <w:tcW w:w="713" w:type="dxa"/>
            <w:vMerge/>
            <w:tcBorders>
              <w:top w:val="single" w:sz="6" w:space="0" w:color="000000"/>
              <w:left w:val="single" w:sz="6" w:space="0" w:color="000000"/>
              <w:bottom w:val="single" w:sz="6" w:space="0" w:color="000000"/>
              <w:right w:val="single" w:sz="6" w:space="0" w:color="000000"/>
            </w:tcBorders>
            <w:vAlign w:val="center"/>
          </w:tcPr>
          <w:p w:rsidR="004A2AF5" w:rsidRDefault="004A2AF5" w:rsidP="004A2AF5"/>
        </w:tc>
        <w:tc>
          <w:tcPr>
            <w:tcW w:w="4209" w:type="dxa"/>
            <w:vMerge/>
            <w:tcBorders>
              <w:top w:val="single" w:sz="6" w:space="0" w:color="000000"/>
              <w:left w:val="single" w:sz="6" w:space="0" w:color="000000"/>
              <w:bottom w:val="single" w:sz="6" w:space="0" w:color="000000"/>
              <w:right w:val="single" w:sz="6" w:space="0" w:color="000000"/>
            </w:tcBorders>
            <w:vAlign w:val="center"/>
          </w:tcPr>
          <w:p w:rsidR="004A2AF5" w:rsidRDefault="004A2AF5" w:rsidP="004A2AF5"/>
        </w:tc>
        <w:tc>
          <w:tcPr>
            <w:tcW w:w="91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X</w:t>
            </w:r>
          </w:p>
        </w:tc>
        <w:tc>
          <w:tcPr>
            <w:tcW w:w="131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X</w:t>
            </w:r>
          </w:p>
        </w:tc>
        <w:tc>
          <w:tcPr>
            <w:tcW w:w="1912"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участник 1</w:t>
            </w:r>
          </w:p>
        </w:tc>
        <w:tc>
          <w:tcPr>
            <w:tcW w:w="748"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46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630"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82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0"/>
              </w:rPr>
            </w:pPr>
          </w:p>
        </w:tc>
      </w:tr>
      <w:tr w:rsidR="004A2AF5" w:rsidTr="004A2AF5">
        <w:trPr>
          <w:trHeight w:val="515"/>
        </w:trPr>
        <w:tc>
          <w:tcPr>
            <w:tcW w:w="713" w:type="dxa"/>
            <w:vMerge/>
            <w:tcBorders>
              <w:top w:val="single" w:sz="6" w:space="0" w:color="000000"/>
              <w:left w:val="single" w:sz="6" w:space="0" w:color="000000"/>
              <w:bottom w:val="single" w:sz="6" w:space="0" w:color="000000"/>
              <w:right w:val="single" w:sz="6" w:space="0" w:color="000000"/>
            </w:tcBorders>
            <w:vAlign w:val="center"/>
          </w:tcPr>
          <w:p w:rsidR="004A2AF5" w:rsidRDefault="004A2AF5" w:rsidP="004A2AF5"/>
        </w:tc>
        <w:tc>
          <w:tcPr>
            <w:tcW w:w="4209" w:type="dxa"/>
            <w:vMerge/>
            <w:tcBorders>
              <w:top w:val="single" w:sz="6" w:space="0" w:color="000000"/>
              <w:left w:val="single" w:sz="6" w:space="0" w:color="000000"/>
              <w:bottom w:val="single" w:sz="6" w:space="0" w:color="000000"/>
              <w:right w:val="single" w:sz="6" w:space="0" w:color="000000"/>
            </w:tcBorders>
            <w:vAlign w:val="center"/>
          </w:tcPr>
          <w:p w:rsidR="004A2AF5" w:rsidRDefault="004A2AF5" w:rsidP="004A2AF5"/>
        </w:tc>
        <w:tc>
          <w:tcPr>
            <w:tcW w:w="91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X</w:t>
            </w:r>
          </w:p>
        </w:tc>
        <w:tc>
          <w:tcPr>
            <w:tcW w:w="131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X</w:t>
            </w:r>
          </w:p>
        </w:tc>
        <w:tc>
          <w:tcPr>
            <w:tcW w:w="1912"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участник 2</w:t>
            </w:r>
          </w:p>
        </w:tc>
        <w:tc>
          <w:tcPr>
            <w:tcW w:w="748"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46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630"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82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0"/>
              </w:rPr>
            </w:pPr>
          </w:p>
        </w:tc>
      </w:tr>
      <w:tr w:rsidR="004A2AF5" w:rsidTr="004A2AF5">
        <w:trPr>
          <w:trHeight w:val="515"/>
        </w:trPr>
        <w:tc>
          <w:tcPr>
            <w:tcW w:w="713" w:type="dxa"/>
            <w:vMerge/>
            <w:tcBorders>
              <w:top w:val="single" w:sz="6" w:space="0" w:color="000000"/>
              <w:left w:val="single" w:sz="6" w:space="0" w:color="000000"/>
              <w:bottom w:val="single" w:sz="6" w:space="0" w:color="000000"/>
              <w:right w:val="single" w:sz="6" w:space="0" w:color="000000"/>
            </w:tcBorders>
            <w:vAlign w:val="center"/>
          </w:tcPr>
          <w:p w:rsidR="004A2AF5" w:rsidRDefault="004A2AF5" w:rsidP="004A2AF5"/>
        </w:tc>
        <w:tc>
          <w:tcPr>
            <w:tcW w:w="4209" w:type="dxa"/>
            <w:vMerge/>
            <w:tcBorders>
              <w:top w:val="single" w:sz="6" w:space="0" w:color="000000"/>
              <w:left w:val="single" w:sz="6" w:space="0" w:color="000000"/>
              <w:bottom w:val="single" w:sz="6" w:space="0" w:color="000000"/>
              <w:right w:val="single" w:sz="6" w:space="0" w:color="000000"/>
            </w:tcBorders>
            <w:vAlign w:val="center"/>
          </w:tcPr>
          <w:p w:rsidR="004A2AF5" w:rsidRDefault="004A2AF5" w:rsidP="004A2AF5"/>
        </w:tc>
        <w:tc>
          <w:tcPr>
            <w:tcW w:w="91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X</w:t>
            </w:r>
          </w:p>
        </w:tc>
        <w:tc>
          <w:tcPr>
            <w:tcW w:w="1319"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X</w:t>
            </w:r>
          </w:p>
        </w:tc>
        <w:tc>
          <w:tcPr>
            <w:tcW w:w="1912"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w:t>
            </w:r>
          </w:p>
        </w:tc>
        <w:tc>
          <w:tcPr>
            <w:tcW w:w="748"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46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630"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4"/>
              </w:rPr>
            </w:pPr>
          </w:p>
        </w:tc>
        <w:tc>
          <w:tcPr>
            <w:tcW w:w="1825" w:type="dxa"/>
            <w:tcBorders>
              <w:top w:val="single" w:sz="6" w:space="0" w:color="000000"/>
              <w:left w:val="single" w:sz="6" w:space="0" w:color="000000"/>
              <w:bottom w:val="single" w:sz="6" w:space="0" w:color="000000"/>
              <w:right w:val="single" w:sz="6" w:space="0" w:color="000000"/>
            </w:tcBorders>
            <w:vAlign w:val="center"/>
          </w:tcPr>
          <w:p w:rsidR="004A2AF5" w:rsidRDefault="004A2AF5" w:rsidP="004A2AF5">
            <w:pPr>
              <w:spacing w:after="0" w:line="240" w:lineRule="auto"/>
              <w:jc w:val="center"/>
              <w:rPr>
                <w:rFonts w:ascii="Times New Roman" w:hAnsi="Times New Roman"/>
                <w:sz w:val="20"/>
              </w:rPr>
            </w:pPr>
          </w:p>
        </w:tc>
      </w:tr>
    </w:tbl>
    <w:p w:rsidR="004A2AF5" w:rsidRDefault="004A2AF5" w:rsidP="004A2AF5">
      <w:pPr>
        <w:widowControl w:val="0"/>
        <w:spacing w:after="0" w:line="240" w:lineRule="auto"/>
        <w:jc w:val="center"/>
        <w:rPr>
          <w:rFonts w:ascii="Times New Roman" w:hAnsi="Times New Roman"/>
          <w:sz w:val="4"/>
        </w:rPr>
      </w:pPr>
    </w:p>
    <w:p w:rsidR="004A2AF5" w:rsidRDefault="004A2AF5" w:rsidP="004A2AF5">
      <w:pPr>
        <w:widowControl w:val="0"/>
        <w:spacing w:after="0" w:line="240" w:lineRule="auto"/>
        <w:ind w:firstLine="284"/>
        <w:jc w:val="both"/>
        <w:rPr>
          <w:rFonts w:ascii="Times New Roman" w:hAnsi="Times New Roman"/>
          <w:sz w:val="24"/>
        </w:rPr>
      </w:pPr>
      <w:r>
        <w:rPr>
          <w:rFonts w:ascii="Times New Roman" w:hAnsi="Times New Roman"/>
          <w:sz w:val="24"/>
        </w:rPr>
        <w:t>&lt;1&gt; Дата указывается в формате ДД.ММ</w:t>
      </w:r>
      <w:proofErr w:type="gramStart"/>
      <w:r>
        <w:rPr>
          <w:rFonts w:ascii="Times New Roman" w:hAnsi="Times New Roman"/>
          <w:sz w:val="24"/>
        </w:rPr>
        <w:t>.Г</w:t>
      </w:r>
      <w:proofErr w:type="gramEnd"/>
      <w:r>
        <w:rPr>
          <w:rFonts w:ascii="Times New Roman" w:hAnsi="Times New Roman"/>
          <w:sz w:val="24"/>
        </w:rPr>
        <w:t>Г.</w:t>
      </w:r>
    </w:p>
    <w:p w:rsidR="004A2AF5" w:rsidRDefault="004A2AF5" w:rsidP="004A2AF5">
      <w:pPr>
        <w:widowControl w:val="0"/>
        <w:spacing w:after="0" w:line="240" w:lineRule="auto"/>
        <w:ind w:firstLine="284"/>
        <w:jc w:val="both"/>
        <w:rPr>
          <w:rFonts w:ascii="Times New Roman" w:hAnsi="Times New Roman"/>
          <w:sz w:val="24"/>
        </w:rPr>
      </w:pPr>
      <w:r>
        <w:rPr>
          <w:rFonts w:ascii="Times New Roman" w:hAnsi="Times New Roman"/>
          <w:sz w:val="24"/>
        </w:rPr>
        <w:t>&lt;2&gt; Объем расходов приводится на очередной финансовый год.</w:t>
      </w:r>
    </w:p>
    <w:p w:rsidR="004A2AF5" w:rsidRDefault="004A2AF5" w:rsidP="004A2AF5">
      <w:pPr>
        <w:widowControl w:val="0"/>
        <w:spacing w:after="0" w:line="240" w:lineRule="auto"/>
        <w:ind w:firstLine="284"/>
        <w:jc w:val="both"/>
        <w:rPr>
          <w:rFonts w:ascii="Times New Roman" w:hAnsi="Times New Roman"/>
          <w:sz w:val="24"/>
        </w:rPr>
      </w:pPr>
      <w:r>
        <w:rPr>
          <w:rFonts w:ascii="Times New Roman" w:hAnsi="Times New Roman"/>
          <w:sz w:val="24"/>
        </w:rPr>
        <w:t>&lt;3</w:t>
      </w:r>
      <w:proofErr w:type="gramStart"/>
      <w:r>
        <w:rPr>
          <w:rFonts w:ascii="Times New Roman" w:hAnsi="Times New Roman"/>
          <w:sz w:val="24"/>
        </w:rPr>
        <w:t>&gt; В</w:t>
      </w:r>
      <w:proofErr w:type="gramEnd"/>
      <w:r>
        <w:rPr>
          <w:rFonts w:ascii="Times New Roman" w:hAnsi="Times New Roman"/>
          <w:sz w:val="24"/>
        </w:rPr>
        <w:t>ключается в случае выделения в рамках муниципальной (комплексной) программы направлений.</w:t>
      </w:r>
    </w:p>
    <w:p w:rsidR="004A2AF5" w:rsidRDefault="004A2AF5" w:rsidP="004A2AF5">
      <w:pPr>
        <w:widowControl w:val="0"/>
        <w:spacing w:after="0" w:line="240" w:lineRule="auto"/>
        <w:ind w:firstLine="284"/>
        <w:jc w:val="both"/>
        <w:rPr>
          <w:rFonts w:ascii="Times New Roman" w:hAnsi="Times New Roman"/>
          <w:sz w:val="24"/>
        </w:rPr>
      </w:pPr>
    </w:p>
    <w:p w:rsidR="004A2AF5" w:rsidRDefault="004A2AF5" w:rsidP="004A2AF5">
      <w:pPr>
        <w:widowControl w:val="0"/>
        <w:spacing w:after="0" w:line="240" w:lineRule="auto"/>
        <w:ind w:firstLine="284"/>
        <w:jc w:val="both"/>
        <w:rPr>
          <w:rFonts w:ascii="Times New Roman" w:hAnsi="Times New Roman"/>
          <w:sz w:val="24"/>
        </w:rPr>
      </w:pPr>
    </w:p>
    <w:p w:rsidR="004A2AF5" w:rsidRDefault="004A2AF5" w:rsidP="004A2AF5">
      <w:pPr>
        <w:widowControl w:val="0"/>
        <w:spacing w:after="0" w:line="240" w:lineRule="auto"/>
        <w:ind w:firstLine="284"/>
        <w:jc w:val="both"/>
        <w:rPr>
          <w:rFonts w:ascii="Times New Roman" w:hAnsi="Times New Roman"/>
          <w:sz w:val="24"/>
        </w:rPr>
      </w:pPr>
    </w:p>
    <w:p w:rsidR="004A2AF5" w:rsidRDefault="004A2AF5" w:rsidP="004A2AF5">
      <w:pPr>
        <w:widowControl w:val="0"/>
        <w:spacing w:after="0" w:line="240" w:lineRule="auto"/>
        <w:ind w:firstLine="284"/>
        <w:jc w:val="both"/>
        <w:rPr>
          <w:rFonts w:ascii="Times New Roman" w:hAnsi="Times New Roman"/>
          <w:sz w:val="24"/>
        </w:rPr>
      </w:pPr>
    </w:p>
    <w:p w:rsidR="004A2AF5" w:rsidRDefault="004A2AF5" w:rsidP="004A2AF5">
      <w:pPr>
        <w:widowControl w:val="0"/>
        <w:spacing w:after="0" w:line="240" w:lineRule="auto"/>
        <w:ind w:firstLine="284"/>
        <w:jc w:val="both"/>
        <w:rPr>
          <w:rFonts w:ascii="Times New Roman" w:hAnsi="Times New Roman"/>
          <w:sz w:val="24"/>
        </w:rPr>
      </w:pPr>
    </w:p>
    <w:p w:rsidR="004A2AF5" w:rsidRDefault="004A2AF5" w:rsidP="004A2AF5">
      <w:pPr>
        <w:widowControl w:val="0"/>
        <w:spacing w:after="0" w:line="240" w:lineRule="auto"/>
        <w:ind w:firstLine="284"/>
        <w:jc w:val="both"/>
        <w:rPr>
          <w:rFonts w:ascii="Times New Roman" w:hAnsi="Times New Roman"/>
          <w:sz w:val="24"/>
        </w:rPr>
      </w:pPr>
    </w:p>
    <w:p w:rsidR="004A2AF5" w:rsidRDefault="004A2AF5" w:rsidP="004A2AF5">
      <w:pPr>
        <w:widowControl w:val="0"/>
        <w:spacing w:after="0" w:line="240" w:lineRule="auto"/>
        <w:ind w:firstLine="284"/>
        <w:jc w:val="both"/>
        <w:rPr>
          <w:rFonts w:ascii="Times New Roman" w:hAnsi="Times New Roman"/>
          <w:sz w:val="24"/>
        </w:rPr>
      </w:pPr>
    </w:p>
    <w:p w:rsidR="004A2AF5" w:rsidRDefault="004A2AF5" w:rsidP="004A2AF5">
      <w:pPr>
        <w:widowControl w:val="0"/>
        <w:spacing w:after="0" w:line="240" w:lineRule="auto"/>
        <w:ind w:firstLine="284"/>
        <w:jc w:val="both"/>
        <w:rPr>
          <w:rFonts w:ascii="Times New Roman" w:hAnsi="Times New Roman"/>
          <w:sz w:val="24"/>
        </w:rPr>
      </w:pPr>
    </w:p>
    <w:p w:rsidR="004A2AF5" w:rsidRDefault="004A2AF5" w:rsidP="004A2AF5">
      <w:pPr>
        <w:widowControl w:val="0"/>
        <w:spacing w:after="0" w:line="240" w:lineRule="auto"/>
        <w:ind w:firstLine="284"/>
        <w:jc w:val="both"/>
        <w:rPr>
          <w:rFonts w:ascii="Times New Roman" w:hAnsi="Times New Roman"/>
          <w:sz w:val="24"/>
        </w:rPr>
      </w:pPr>
    </w:p>
    <w:p w:rsidR="004A2AF5" w:rsidRDefault="004A2AF5" w:rsidP="004A2AF5">
      <w:pPr>
        <w:widowControl w:val="0"/>
        <w:spacing w:after="0" w:line="240" w:lineRule="auto"/>
        <w:ind w:firstLine="284"/>
        <w:jc w:val="both"/>
        <w:rPr>
          <w:rFonts w:ascii="Times New Roman" w:hAnsi="Times New Roman"/>
          <w:sz w:val="24"/>
        </w:rPr>
      </w:pPr>
    </w:p>
    <w:p w:rsidR="004A2AF5" w:rsidRDefault="004A2AF5" w:rsidP="004A2AF5">
      <w:pPr>
        <w:widowControl w:val="0"/>
        <w:spacing w:after="0" w:line="240" w:lineRule="auto"/>
        <w:ind w:firstLine="284"/>
        <w:jc w:val="both"/>
        <w:rPr>
          <w:rFonts w:ascii="Times New Roman" w:hAnsi="Times New Roman"/>
          <w:sz w:val="24"/>
        </w:rPr>
      </w:pPr>
    </w:p>
    <w:p w:rsidR="004A2AF5" w:rsidRDefault="004A2AF5" w:rsidP="004A2AF5">
      <w:pPr>
        <w:widowControl w:val="0"/>
        <w:spacing w:after="0" w:line="240" w:lineRule="auto"/>
        <w:ind w:firstLine="284"/>
        <w:jc w:val="both"/>
        <w:rPr>
          <w:rFonts w:ascii="Times New Roman" w:hAnsi="Times New Roman"/>
          <w:sz w:val="24"/>
        </w:rPr>
      </w:pPr>
    </w:p>
    <w:p w:rsidR="004A2AF5" w:rsidRDefault="004A2AF5" w:rsidP="004A2AF5">
      <w:pPr>
        <w:widowControl w:val="0"/>
        <w:spacing w:after="0" w:line="240" w:lineRule="auto"/>
        <w:ind w:firstLine="284"/>
        <w:jc w:val="both"/>
        <w:rPr>
          <w:rFonts w:ascii="Times New Roman" w:hAnsi="Times New Roman"/>
          <w:sz w:val="24"/>
        </w:rPr>
      </w:pPr>
    </w:p>
    <w:p w:rsidR="004A2AF5" w:rsidRDefault="004A2AF5" w:rsidP="004A2AF5">
      <w:pPr>
        <w:widowControl w:val="0"/>
        <w:spacing w:after="0" w:line="240" w:lineRule="auto"/>
        <w:ind w:firstLine="284"/>
        <w:jc w:val="both"/>
        <w:rPr>
          <w:rFonts w:ascii="Times New Roman" w:hAnsi="Times New Roman"/>
          <w:sz w:val="24"/>
        </w:rPr>
      </w:pPr>
    </w:p>
    <w:p w:rsidR="004A2AF5" w:rsidRDefault="004A2AF5" w:rsidP="004A2AF5">
      <w:pPr>
        <w:widowControl w:val="0"/>
        <w:spacing w:after="0" w:line="240" w:lineRule="auto"/>
        <w:ind w:firstLine="284"/>
        <w:jc w:val="both"/>
        <w:rPr>
          <w:rFonts w:ascii="Times New Roman" w:hAnsi="Times New Roman"/>
          <w:sz w:val="24"/>
        </w:rPr>
      </w:pPr>
    </w:p>
    <w:p w:rsidR="004A2AF5" w:rsidRDefault="004A2AF5" w:rsidP="004A2AF5">
      <w:pPr>
        <w:widowControl w:val="0"/>
        <w:spacing w:after="0" w:line="240" w:lineRule="auto"/>
        <w:ind w:firstLine="284"/>
        <w:jc w:val="both"/>
        <w:rPr>
          <w:rFonts w:ascii="Times New Roman" w:hAnsi="Times New Roman"/>
          <w:sz w:val="24"/>
        </w:rPr>
      </w:pPr>
    </w:p>
    <w:p w:rsidR="004A2AF5" w:rsidRDefault="004A2AF5" w:rsidP="004A2AF5">
      <w:pPr>
        <w:widowControl w:val="0"/>
        <w:spacing w:after="0" w:line="240" w:lineRule="auto"/>
        <w:ind w:firstLine="284"/>
        <w:jc w:val="both"/>
        <w:rPr>
          <w:rFonts w:ascii="Times New Roman" w:hAnsi="Times New Roman"/>
          <w:sz w:val="24"/>
        </w:rPr>
      </w:pPr>
    </w:p>
    <w:p w:rsidR="004A2AF5" w:rsidRDefault="004A2AF5" w:rsidP="004A2AF5">
      <w:pPr>
        <w:widowControl w:val="0"/>
        <w:spacing w:after="0" w:line="240" w:lineRule="auto"/>
        <w:contextualSpacing/>
        <w:jc w:val="center"/>
        <w:rPr>
          <w:rFonts w:ascii="Times New Roman" w:hAnsi="Times New Roman"/>
          <w:sz w:val="28"/>
        </w:rPr>
      </w:pPr>
    </w:p>
    <w:tbl>
      <w:tblPr>
        <w:tblW w:w="6032" w:type="dxa"/>
        <w:tblInd w:w="9889" w:type="dxa"/>
        <w:tblLayout w:type="fixed"/>
        <w:tblLook w:val="04A0"/>
      </w:tblPr>
      <w:tblGrid>
        <w:gridCol w:w="6032"/>
      </w:tblGrid>
      <w:tr w:rsidR="004A2AF5" w:rsidTr="004A2AF5">
        <w:tc>
          <w:tcPr>
            <w:tcW w:w="6032" w:type="dxa"/>
            <w:tcBorders>
              <w:top w:val="nil"/>
              <w:left w:val="nil"/>
              <w:bottom w:val="nil"/>
              <w:right w:val="nil"/>
            </w:tcBorders>
          </w:tcPr>
          <w:p w:rsidR="004A2AF5" w:rsidRPr="00B1534F" w:rsidRDefault="004A2AF5" w:rsidP="00B1534F">
            <w:pPr>
              <w:spacing w:after="0"/>
              <w:jc w:val="right"/>
              <w:rPr>
                <w:rFonts w:ascii="Times New Roman" w:hAnsi="Times New Roman"/>
                <w:sz w:val="24"/>
                <w:szCs w:val="24"/>
              </w:rPr>
            </w:pPr>
            <w:r w:rsidRPr="00B1534F">
              <w:rPr>
                <w:rFonts w:ascii="Times New Roman" w:hAnsi="Times New Roman"/>
                <w:sz w:val="24"/>
                <w:szCs w:val="24"/>
              </w:rPr>
              <w:t>Приложение № 7</w:t>
            </w:r>
          </w:p>
          <w:p w:rsidR="004A2AF5" w:rsidRDefault="004A2AF5" w:rsidP="00B1534F">
            <w:pPr>
              <w:spacing w:after="0"/>
              <w:jc w:val="right"/>
              <w:rPr>
                <w:rFonts w:ascii="Times New Roman" w:hAnsi="Times New Roman"/>
                <w:sz w:val="28"/>
              </w:rPr>
            </w:pPr>
            <w:r w:rsidRPr="00B1534F">
              <w:rPr>
                <w:rFonts w:ascii="Times New Roman" w:hAnsi="Times New Roman"/>
                <w:sz w:val="24"/>
                <w:szCs w:val="24"/>
              </w:rPr>
              <w:t>к Методическим рекомендациям по разработке и реализации муниципальных программ Щепкинского сельского поселения</w:t>
            </w:r>
          </w:p>
        </w:tc>
      </w:tr>
    </w:tbl>
    <w:p w:rsidR="004A2AF5" w:rsidRDefault="004A2AF5" w:rsidP="004A2AF5">
      <w:pPr>
        <w:widowControl w:val="0"/>
        <w:spacing w:after="0" w:line="240" w:lineRule="auto"/>
        <w:jc w:val="center"/>
        <w:outlineLvl w:val="2"/>
        <w:rPr>
          <w:rFonts w:ascii="Times New Roman" w:hAnsi="Times New Roman"/>
          <w:sz w:val="24"/>
        </w:rPr>
      </w:pPr>
    </w:p>
    <w:p w:rsidR="004A2AF5" w:rsidRDefault="004A2AF5" w:rsidP="004A2AF5">
      <w:pPr>
        <w:widowControl w:val="0"/>
        <w:spacing w:after="0" w:line="240" w:lineRule="auto"/>
        <w:jc w:val="center"/>
        <w:outlineLvl w:val="2"/>
        <w:rPr>
          <w:rFonts w:ascii="Times New Roman" w:hAnsi="Times New Roman"/>
          <w:sz w:val="24"/>
        </w:rPr>
      </w:pPr>
    </w:p>
    <w:p w:rsidR="004A2AF5" w:rsidRDefault="004A2AF5" w:rsidP="004A2AF5">
      <w:pPr>
        <w:widowControl w:val="0"/>
        <w:spacing w:after="0" w:line="240" w:lineRule="auto"/>
        <w:jc w:val="center"/>
        <w:outlineLvl w:val="2"/>
        <w:rPr>
          <w:rFonts w:ascii="Times New Roman" w:hAnsi="Times New Roman"/>
          <w:sz w:val="24"/>
        </w:rPr>
      </w:pPr>
      <w:r>
        <w:rPr>
          <w:rFonts w:ascii="Times New Roman" w:hAnsi="Times New Roman"/>
          <w:sz w:val="24"/>
        </w:rPr>
        <w:t>Адресный перечень расходов</w:t>
      </w:r>
    </w:p>
    <w:p w:rsidR="004A2AF5" w:rsidRDefault="004A2AF5" w:rsidP="004A2AF5">
      <w:pPr>
        <w:widowControl w:val="0"/>
        <w:spacing w:after="0" w:line="240" w:lineRule="auto"/>
        <w:jc w:val="center"/>
        <w:outlineLvl w:val="2"/>
        <w:rPr>
          <w:rFonts w:ascii="Times New Roman" w:hAnsi="Times New Roman"/>
          <w:i/>
          <w:sz w:val="24"/>
        </w:rPr>
      </w:pPr>
      <w:r>
        <w:rPr>
          <w:rFonts w:ascii="Times New Roman" w:hAnsi="Times New Roman"/>
          <w:sz w:val="24"/>
        </w:rPr>
        <w:t xml:space="preserve">комплекса процессных мероприятий </w:t>
      </w:r>
      <w:r>
        <w:rPr>
          <w:rFonts w:ascii="Times New Roman" w:hAnsi="Times New Roman"/>
          <w:i/>
          <w:sz w:val="24"/>
        </w:rPr>
        <w:t>«Наименование»</w:t>
      </w:r>
    </w:p>
    <w:p w:rsidR="004A2AF5" w:rsidRDefault="004A2AF5" w:rsidP="004A2AF5">
      <w:pPr>
        <w:widowControl w:val="0"/>
        <w:spacing w:after="0" w:line="240" w:lineRule="auto"/>
        <w:outlineLvl w:val="2"/>
        <w:rPr>
          <w:rFonts w:ascii="Times New Roman" w:hAnsi="Times New Roman"/>
          <w:sz w:val="24"/>
        </w:rPr>
      </w:pPr>
    </w:p>
    <w:tbl>
      <w:tblPr>
        <w:tblW w:w="15388" w:type="dxa"/>
        <w:tblLayout w:type="fixed"/>
        <w:tblLook w:val="04A0"/>
      </w:tblPr>
      <w:tblGrid>
        <w:gridCol w:w="1017"/>
        <w:gridCol w:w="7635"/>
        <w:gridCol w:w="2247"/>
        <w:gridCol w:w="2245"/>
        <w:gridCol w:w="2244"/>
      </w:tblGrid>
      <w:tr w:rsidR="004A2AF5" w:rsidTr="004A2AF5">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7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spacing w:after="0" w:line="240" w:lineRule="auto"/>
              <w:jc w:val="center"/>
              <w:rPr>
                <w:rFonts w:ascii="Times New Roman" w:hAnsi="Times New Roman"/>
                <w:sz w:val="24"/>
              </w:rPr>
            </w:pPr>
            <w:r>
              <w:rPr>
                <w:rFonts w:ascii="Times New Roman" w:hAnsi="Times New Roman"/>
                <w:sz w:val="24"/>
              </w:rPr>
              <w:t>Наименование получателя</w:t>
            </w:r>
          </w:p>
        </w:tc>
        <w:tc>
          <w:tcPr>
            <w:tcW w:w="2247"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outlineLvl w:val="2"/>
              <w:rPr>
                <w:rFonts w:ascii="Times New Roman" w:hAnsi="Times New Roman"/>
                <w:i/>
                <w:sz w:val="24"/>
              </w:rPr>
            </w:pPr>
            <w:r>
              <w:rPr>
                <w:rFonts w:ascii="Times New Roman" w:hAnsi="Times New Roman"/>
                <w:i/>
                <w:sz w:val="24"/>
              </w:rPr>
              <w:t>Сумма, тыс. рублей</w:t>
            </w:r>
          </w:p>
        </w:tc>
        <w:tc>
          <w:tcPr>
            <w:tcW w:w="2245"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outlineLvl w:val="2"/>
              <w:rPr>
                <w:rFonts w:ascii="Times New Roman" w:hAnsi="Times New Roman"/>
                <w:i/>
                <w:sz w:val="24"/>
                <w:vertAlign w:val="superscript"/>
              </w:rPr>
            </w:pPr>
            <w:r>
              <w:rPr>
                <w:rFonts w:ascii="Times New Roman" w:hAnsi="Times New Roman"/>
                <w:i/>
                <w:sz w:val="24"/>
              </w:rPr>
              <w:t>Направление расходов</w:t>
            </w:r>
            <w:r>
              <w:rPr>
                <w:rFonts w:ascii="Times New Roman" w:hAnsi="Times New Roman"/>
                <w:i/>
                <w:sz w:val="24"/>
                <w:vertAlign w:val="superscript"/>
              </w:rPr>
              <w:t>*</w:t>
            </w:r>
          </w:p>
        </w:tc>
        <w:tc>
          <w:tcPr>
            <w:tcW w:w="2244"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outlineLvl w:val="2"/>
              <w:rPr>
                <w:rFonts w:ascii="Times New Roman" w:hAnsi="Times New Roman"/>
                <w:i/>
                <w:sz w:val="24"/>
              </w:rPr>
            </w:pPr>
            <w:r>
              <w:rPr>
                <w:rFonts w:ascii="Times New Roman" w:hAnsi="Times New Roman"/>
                <w:i/>
                <w:sz w:val="24"/>
              </w:rPr>
              <w:t>Год реализации</w:t>
            </w:r>
          </w:p>
        </w:tc>
      </w:tr>
      <w:tr w:rsidR="004A2AF5" w:rsidTr="004A2AF5">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outlineLvl w:val="2"/>
              <w:rPr>
                <w:rFonts w:ascii="Times New Roman" w:hAnsi="Times New Roman"/>
                <w:sz w:val="24"/>
              </w:rPr>
            </w:pPr>
          </w:p>
        </w:tc>
        <w:tc>
          <w:tcPr>
            <w:tcW w:w="7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AF5" w:rsidRDefault="004A2AF5" w:rsidP="004A2AF5">
            <w:pPr>
              <w:widowControl w:val="0"/>
              <w:spacing w:after="0" w:line="240" w:lineRule="auto"/>
              <w:outlineLvl w:val="2"/>
              <w:rPr>
                <w:rFonts w:ascii="Times New Roman" w:hAnsi="Times New Roman"/>
                <w:i/>
                <w:sz w:val="24"/>
              </w:rPr>
            </w:pPr>
          </w:p>
        </w:tc>
        <w:tc>
          <w:tcPr>
            <w:tcW w:w="2247"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outlineLvl w:val="2"/>
              <w:rPr>
                <w:rFonts w:ascii="Times New Roman" w:hAnsi="Times New Roman"/>
                <w:i/>
                <w:sz w:val="24"/>
              </w:rPr>
            </w:pPr>
          </w:p>
        </w:tc>
        <w:tc>
          <w:tcPr>
            <w:tcW w:w="2245"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outlineLvl w:val="2"/>
              <w:rPr>
                <w:rFonts w:ascii="Times New Roman" w:hAnsi="Times New Roman"/>
                <w:i/>
                <w:sz w:val="24"/>
              </w:rPr>
            </w:pPr>
          </w:p>
        </w:tc>
        <w:tc>
          <w:tcPr>
            <w:tcW w:w="2244" w:type="dxa"/>
            <w:tcBorders>
              <w:top w:val="single" w:sz="4" w:space="0" w:color="000000"/>
              <w:left w:val="single" w:sz="4" w:space="0" w:color="000000"/>
              <w:bottom w:val="single" w:sz="4" w:space="0" w:color="000000"/>
              <w:right w:val="single" w:sz="4" w:space="0" w:color="000000"/>
            </w:tcBorders>
          </w:tcPr>
          <w:p w:rsidR="004A2AF5" w:rsidRDefault="004A2AF5" w:rsidP="004A2AF5">
            <w:pPr>
              <w:widowControl w:val="0"/>
              <w:spacing w:after="0" w:line="240" w:lineRule="auto"/>
              <w:outlineLvl w:val="2"/>
              <w:rPr>
                <w:rFonts w:ascii="Times New Roman" w:hAnsi="Times New Roman"/>
                <w:i/>
                <w:sz w:val="24"/>
              </w:rPr>
            </w:pPr>
          </w:p>
        </w:tc>
      </w:tr>
    </w:tbl>
    <w:p w:rsidR="004A2AF5" w:rsidRDefault="004A2AF5" w:rsidP="004A2AF5">
      <w:pPr>
        <w:widowControl w:val="0"/>
        <w:spacing w:after="0" w:line="240" w:lineRule="auto"/>
        <w:ind w:left="720"/>
        <w:outlineLvl w:val="2"/>
        <w:rPr>
          <w:rFonts w:ascii="Times New Roman" w:hAnsi="Times New Roman"/>
          <w:sz w:val="24"/>
          <w:vertAlign w:val="superscript"/>
        </w:rPr>
      </w:pPr>
    </w:p>
    <w:p w:rsidR="004A2AF5" w:rsidRDefault="004A2AF5" w:rsidP="004A2AF5">
      <w:pPr>
        <w:widowControl w:val="0"/>
        <w:spacing w:after="0" w:line="240" w:lineRule="auto"/>
        <w:ind w:left="720"/>
        <w:outlineLvl w:val="2"/>
        <w:rPr>
          <w:rFonts w:ascii="Times New Roman" w:hAnsi="Times New Roman"/>
          <w:sz w:val="28"/>
          <w:vertAlign w:val="superscript"/>
        </w:rPr>
      </w:pPr>
      <w:r>
        <w:rPr>
          <w:rFonts w:ascii="Times New Roman" w:hAnsi="Times New Roman"/>
          <w:sz w:val="28"/>
          <w:vertAlign w:val="superscript"/>
        </w:rPr>
        <w:t>* капитальный ремонт, текущий ремонт, приобретение оборудования и т.д.</w:t>
      </w:r>
    </w:p>
    <w:p w:rsidR="004A2AF5" w:rsidRDefault="004A2AF5" w:rsidP="004A2AF5">
      <w:pPr>
        <w:widowControl w:val="0"/>
        <w:spacing w:after="0" w:line="240" w:lineRule="auto"/>
        <w:jc w:val="both"/>
        <w:rPr>
          <w:rFonts w:ascii="Times New Roman" w:hAnsi="Times New Roman"/>
          <w:sz w:val="24"/>
        </w:rPr>
      </w:pPr>
      <w:r>
        <w:br w:type="page"/>
      </w:r>
    </w:p>
    <w:tbl>
      <w:tblPr>
        <w:tblW w:w="6032" w:type="dxa"/>
        <w:tblInd w:w="9889" w:type="dxa"/>
        <w:tblLayout w:type="fixed"/>
        <w:tblLook w:val="04A0"/>
      </w:tblPr>
      <w:tblGrid>
        <w:gridCol w:w="6032"/>
      </w:tblGrid>
      <w:tr w:rsidR="004A2AF5" w:rsidTr="004A2AF5">
        <w:tc>
          <w:tcPr>
            <w:tcW w:w="6032" w:type="dxa"/>
            <w:tcBorders>
              <w:top w:val="nil"/>
              <w:left w:val="nil"/>
              <w:bottom w:val="nil"/>
              <w:right w:val="nil"/>
            </w:tcBorders>
          </w:tcPr>
          <w:p w:rsidR="004A2AF5" w:rsidRPr="00B1534F" w:rsidRDefault="004A2AF5" w:rsidP="00B1534F">
            <w:pPr>
              <w:spacing w:after="0"/>
              <w:jc w:val="right"/>
              <w:rPr>
                <w:rFonts w:ascii="Times New Roman" w:hAnsi="Times New Roman"/>
                <w:sz w:val="24"/>
                <w:szCs w:val="24"/>
              </w:rPr>
            </w:pPr>
            <w:r w:rsidRPr="00B1534F">
              <w:rPr>
                <w:rFonts w:ascii="Times New Roman" w:hAnsi="Times New Roman"/>
                <w:sz w:val="24"/>
                <w:szCs w:val="24"/>
              </w:rPr>
              <w:t>Приложение № 8</w:t>
            </w:r>
          </w:p>
          <w:p w:rsidR="004A2AF5" w:rsidRDefault="004A2AF5" w:rsidP="00B1534F">
            <w:pPr>
              <w:spacing w:after="0"/>
              <w:jc w:val="right"/>
              <w:rPr>
                <w:rFonts w:ascii="Times New Roman" w:hAnsi="Times New Roman"/>
                <w:sz w:val="28"/>
              </w:rPr>
            </w:pPr>
            <w:r w:rsidRPr="00B1534F">
              <w:rPr>
                <w:rFonts w:ascii="Times New Roman" w:hAnsi="Times New Roman"/>
                <w:sz w:val="24"/>
                <w:szCs w:val="24"/>
              </w:rPr>
              <w:t>к Методическим рекомендациям по разработке и реализации муниципальных программ Щепкинского сельского поселения</w:t>
            </w:r>
          </w:p>
        </w:tc>
      </w:tr>
    </w:tbl>
    <w:p w:rsidR="004A2AF5" w:rsidRDefault="004A2AF5" w:rsidP="004A2AF5">
      <w:pPr>
        <w:widowControl w:val="0"/>
        <w:spacing w:after="0" w:line="240" w:lineRule="auto"/>
        <w:ind w:left="10773"/>
        <w:jc w:val="center"/>
        <w:rPr>
          <w:rFonts w:ascii="Times New Roman" w:hAnsi="Times New Roman"/>
          <w:sz w:val="28"/>
        </w:rPr>
      </w:pPr>
    </w:p>
    <w:p w:rsidR="004A2AF5" w:rsidRDefault="004A2AF5" w:rsidP="004A2AF5">
      <w:pPr>
        <w:widowControl w:val="0"/>
        <w:spacing w:after="0" w:line="240" w:lineRule="auto"/>
        <w:ind w:left="10773"/>
        <w:jc w:val="right"/>
        <w:rPr>
          <w:rFonts w:ascii="Times New Roman" w:hAnsi="Times New Roman"/>
          <w:sz w:val="24"/>
        </w:rPr>
      </w:pPr>
      <w:r>
        <w:rPr>
          <w:rFonts w:ascii="Times New Roman" w:hAnsi="Times New Roman"/>
          <w:sz w:val="24"/>
        </w:rPr>
        <w:t>Таблица № 1</w:t>
      </w:r>
    </w:p>
    <w:p w:rsidR="004A2AF5" w:rsidRDefault="004A2AF5" w:rsidP="004A2AF5">
      <w:pPr>
        <w:spacing w:after="0" w:line="240" w:lineRule="auto"/>
        <w:rPr>
          <w:rFonts w:ascii="Times New Roman" w:hAnsi="Times New Roman"/>
          <w:sz w:val="20"/>
        </w:rPr>
      </w:pPr>
    </w:p>
    <w:tbl>
      <w:tblPr>
        <w:tblStyle w:val="44"/>
        <w:tblW w:w="15984" w:type="dxa"/>
        <w:tblLayout w:type="fixed"/>
        <w:tblLook w:val="04A0"/>
      </w:tblPr>
      <w:tblGrid>
        <w:gridCol w:w="12866"/>
        <w:gridCol w:w="3118"/>
      </w:tblGrid>
      <w:tr w:rsidR="004A2AF5" w:rsidTr="004A2AF5">
        <w:trPr>
          <w:trHeight w:val="2693"/>
        </w:trPr>
        <w:tc>
          <w:tcPr>
            <w:tcW w:w="12865" w:type="dxa"/>
            <w:tcBorders>
              <w:top w:val="nil"/>
              <w:left w:val="nil"/>
              <w:bottom w:val="nil"/>
              <w:right w:val="nil"/>
            </w:tcBorders>
          </w:tcPr>
          <w:p w:rsidR="004A2AF5" w:rsidRDefault="004A2AF5" w:rsidP="004A2AF5">
            <w:pPr>
              <w:jc w:val="right"/>
              <w:rPr>
                <w:sz w:val="20"/>
              </w:rPr>
            </w:pPr>
          </w:p>
        </w:tc>
        <w:tc>
          <w:tcPr>
            <w:tcW w:w="3118" w:type="dxa"/>
            <w:tcBorders>
              <w:top w:val="nil"/>
              <w:left w:val="nil"/>
              <w:bottom w:val="nil"/>
              <w:right w:val="nil"/>
            </w:tcBorders>
          </w:tcPr>
          <w:p w:rsidR="004A2AF5" w:rsidRDefault="004A2AF5" w:rsidP="004A2AF5">
            <w:pPr>
              <w:jc w:val="center"/>
              <w:rPr>
                <w:sz w:val="20"/>
              </w:rPr>
            </w:pPr>
            <w:r>
              <w:rPr>
                <w:sz w:val="20"/>
              </w:rPr>
              <w:t>УТВЕРЖДЕН</w:t>
            </w:r>
            <w:r>
              <w:rPr>
                <w:rStyle w:val="FootnoteReference"/>
              </w:rPr>
              <w:footnoteReference w:id="1"/>
            </w:r>
          </w:p>
          <w:p w:rsidR="004A2AF5" w:rsidRDefault="004A2AF5" w:rsidP="004A2AF5">
            <w:pPr>
              <w:jc w:val="center"/>
              <w:rPr>
                <w:sz w:val="20"/>
              </w:rPr>
            </w:pPr>
            <w:r>
              <w:rPr>
                <w:sz w:val="20"/>
              </w:rPr>
              <w:t>__________________________</w:t>
            </w:r>
          </w:p>
          <w:p w:rsidR="004A2AF5" w:rsidRDefault="004A2AF5" w:rsidP="004A2AF5">
            <w:pPr>
              <w:jc w:val="center"/>
              <w:rPr>
                <w:sz w:val="20"/>
              </w:rPr>
            </w:pPr>
            <w:r>
              <w:rPr>
                <w:sz w:val="20"/>
              </w:rPr>
              <w:t>Фамилия И.О.</w:t>
            </w:r>
          </w:p>
          <w:p w:rsidR="004A2AF5" w:rsidRDefault="004A2AF5" w:rsidP="004A2AF5">
            <w:pPr>
              <w:jc w:val="center"/>
              <w:rPr>
                <w:sz w:val="20"/>
              </w:rPr>
            </w:pPr>
            <w:r>
              <w:rPr>
                <w:sz w:val="20"/>
              </w:rPr>
              <w:t>_______________________</w:t>
            </w:r>
          </w:p>
          <w:p w:rsidR="004A2AF5" w:rsidRDefault="004A2AF5" w:rsidP="004A2AF5">
            <w:pPr>
              <w:jc w:val="center"/>
              <w:rPr>
                <w:sz w:val="20"/>
              </w:rPr>
            </w:pPr>
            <w:r>
              <w:rPr>
                <w:sz w:val="20"/>
              </w:rPr>
              <w:t>Должность</w:t>
            </w:r>
          </w:p>
          <w:p w:rsidR="004A2AF5" w:rsidRDefault="004A2AF5" w:rsidP="004A2AF5">
            <w:pPr>
              <w:rPr>
                <w:sz w:val="20"/>
              </w:rPr>
            </w:pPr>
          </w:p>
          <w:p w:rsidR="004A2AF5" w:rsidRDefault="004A2AF5" w:rsidP="004A2AF5">
            <w:pPr>
              <w:jc w:val="center"/>
              <w:rPr>
                <w:sz w:val="20"/>
              </w:rPr>
            </w:pPr>
          </w:p>
          <w:p w:rsidR="004A2AF5" w:rsidRDefault="004A2AF5" w:rsidP="004A2AF5">
            <w:pPr>
              <w:jc w:val="center"/>
              <w:rPr>
                <w:sz w:val="20"/>
              </w:rPr>
            </w:pPr>
          </w:p>
          <w:p w:rsidR="004A2AF5" w:rsidRDefault="004A2AF5" w:rsidP="004A2AF5">
            <w:pPr>
              <w:jc w:val="center"/>
              <w:rPr>
                <w:sz w:val="20"/>
              </w:rPr>
            </w:pPr>
          </w:p>
          <w:p w:rsidR="004A2AF5" w:rsidRDefault="004A2AF5" w:rsidP="004A2AF5">
            <w:pPr>
              <w:jc w:val="center"/>
              <w:rPr>
                <w:sz w:val="20"/>
              </w:rPr>
            </w:pPr>
          </w:p>
          <w:p w:rsidR="004A2AF5" w:rsidRDefault="004A2AF5" w:rsidP="004A2AF5">
            <w:pPr>
              <w:jc w:val="center"/>
              <w:rPr>
                <w:sz w:val="20"/>
              </w:rPr>
            </w:pPr>
          </w:p>
        </w:tc>
      </w:tr>
    </w:tbl>
    <w:p w:rsidR="004A2AF5" w:rsidRDefault="004A2AF5" w:rsidP="004A2AF5">
      <w:pPr>
        <w:spacing w:after="0" w:line="240" w:lineRule="auto"/>
        <w:jc w:val="right"/>
        <w:rPr>
          <w:rFonts w:ascii="Times New Roman" w:hAnsi="Times New Roman"/>
          <w:sz w:val="20"/>
        </w:rPr>
      </w:pPr>
    </w:p>
    <w:p w:rsidR="004A2AF5" w:rsidRDefault="004A2AF5" w:rsidP="004A2AF5">
      <w:pPr>
        <w:contextualSpacing/>
        <w:jc w:val="center"/>
        <w:rPr>
          <w:rFonts w:ascii="Times New Roman" w:hAnsi="Times New Roman"/>
          <w:b/>
          <w:sz w:val="20"/>
        </w:rPr>
      </w:pPr>
      <w:r>
        <w:rPr>
          <w:rFonts w:ascii="Times New Roman" w:hAnsi="Times New Roman"/>
          <w:b/>
          <w:sz w:val="20"/>
        </w:rPr>
        <w:t xml:space="preserve">ОТЧЕТ </w:t>
      </w:r>
    </w:p>
    <w:p w:rsidR="004A2AF5" w:rsidRDefault="004A2AF5" w:rsidP="004A2AF5">
      <w:pPr>
        <w:contextualSpacing/>
        <w:jc w:val="center"/>
        <w:rPr>
          <w:rFonts w:ascii="Times New Roman" w:hAnsi="Times New Roman"/>
          <w:b/>
          <w:sz w:val="20"/>
        </w:rPr>
      </w:pPr>
      <w:r>
        <w:rPr>
          <w:rFonts w:ascii="Times New Roman" w:hAnsi="Times New Roman"/>
          <w:b/>
          <w:sz w:val="20"/>
        </w:rPr>
        <w:t>О ХОДЕ РЕАЛИЗАЦИИ МУНИЦИПАЛЬНОЙ (КОМПЛЕКСНОЙ) ПРОГРАММЫ</w:t>
      </w:r>
      <w:r>
        <w:rPr>
          <w:rStyle w:val="FootnoteReference"/>
          <w:b/>
        </w:rPr>
        <w:footnoteReference w:id="2"/>
      </w:r>
    </w:p>
    <w:p w:rsidR="004A2AF5" w:rsidRDefault="004A2AF5" w:rsidP="004A2AF5">
      <w:pPr>
        <w:contextualSpacing/>
        <w:jc w:val="center"/>
        <w:rPr>
          <w:rFonts w:ascii="Times New Roman" w:hAnsi="Times New Roman"/>
          <w:b/>
          <w:i/>
        </w:rPr>
      </w:pPr>
      <w:r>
        <w:rPr>
          <w:rFonts w:ascii="Times New Roman" w:hAnsi="Times New Roman"/>
          <w:b/>
          <w:i/>
        </w:rPr>
        <w:t>«Наименование»</w:t>
      </w:r>
      <w:r>
        <w:rPr>
          <w:rStyle w:val="FootnoteReference"/>
          <w:b/>
          <w:i/>
        </w:rPr>
        <w:footnoteReference w:id="3"/>
      </w:r>
      <w:r>
        <w:rPr>
          <w:rFonts w:ascii="Times New Roman" w:hAnsi="Times New Roman"/>
          <w:b/>
          <w:i/>
          <w:vertAlign w:val="superscript"/>
        </w:rPr>
        <w:t>,</w:t>
      </w:r>
      <w:bookmarkStart w:id="3" w:name="_Ref138419841"/>
      <w:r>
        <w:rPr>
          <w:rStyle w:val="FootnoteReference"/>
          <w:b/>
          <w:i/>
        </w:rPr>
        <w:footnoteReference w:id="4"/>
      </w:r>
      <w:bookmarkEnd w:id="3"/>
      <w:r>
        <w:rPr>
          <w:rFonts w:ascii="Times New Roman" w:hAnsi="Times New Roman"/>
          <w:b/>
          <w:i/>
        </w:rPr>
        <w:t xml:space="preserve"> </w:t>
      </w:r>
    </w:p>
    <w:p w:rsidR="004A2AF5" w:rsidRDefault="004A2AF5" w:rsidP="004A2AF5">
      <w:pPr>
        <w:contextualSpacing/>
        <w:jc w:val="center"/>
        <w:rPr>
          <w:rFonts w:ascii="Times New Roman" w:hAnsi="Times New Roman"/>
          <w:b/>
          <w:sz w:val="20"/>
        </w:rPr>
      </w:pPr>
      <w:r>
        <w:rPr>
          <w:rFonts w:ascii="Times New Roman" w:hAnsi="Times New Roman"/>
          <w:b/>
          <w:sz w:val="20"/>
        </w:rPr>
        <w:t xml:space="preserve">ЗА _________ </w:t>
      </w:r>
      <w:r>
        <w:rPr>
          <w:rStyle w:val="FootnoteReference"/>
          <w:b/>
        </w:rPr>
        <w:footnoteReference w:id="5"/>
      </w:r>
    </w:p>
    <w:p w:rsidR="004A2AF5" w:rsidRDefault="004A2AF5" w:rsidP="004A2AF5">
      <w:pPr>
        <w:ind w:right="536"/>
        <w:contextualSpacing/>
        <w:jc w:val="right"/>
        <w:rPr>
          <w:rFonts w:ascii="Times New Roman" w:hAnsi="Times New Roman"/>
          <w:sz w:val="20"/>
        </w:rPr>
      </w:pPr>
    </w:p>
    <w:p w:rsidR="004A2AF5" w:rsidRDefault="004A2AF5" w:rsidP="004A2AF5">
      <w:pPr>
        <w:ind w:right="536"/>
        <w:contextualSpacing/>
        <w:jc w:val="right"/>
        <w:rPr>
          <w:rFonts w:ascii="Times New Roman" w:hAnsi="Times New Roman"/>
          <w:sz w:val="20"/>
        </w:rPr>
      </w:pPr>
    </w:p>
    <w:p w:rsidR="004A2AF5" w:rsidRDefault="004A2AF5" w:rsidP="004A2AF5">
      <w:pPr>
        <w:ind w:right="536"/>
        <w:contextualSpacing/>
        <w:rPr>
          <w:rFonts w:ascii="Times New Roman" w:hAnsi="Times New Roman"/>
          <w:sz w:val="20"/>
        </w:rPr>
      </w:pPr>
      <w:r>
        <w:br w:type="page"/>
      </w:r>
    </w:p>
    <w:p w:rsidR="004A2AF5" w:rsidRDefault="004A2AF5" w:rsidP="004A2AF5">
      <w:pPr>
        <w:ind w:right="536"/>
        <w:contextualSpacing/>
        <w:jc w:val="center"/>
        <w:rPr>
          <w:rFonts w:ascii="Times New Roman" w:hAnsi="Times New Roman"/>
          <w:sz w:val="20"/>
        </w:rPr>
      </w:pPr>
      <w:r>
        <w:rPr>
          <w:rFonts w:ascii="Times New Roman" w:hAnsi="Times New Roman"/>
          <w:sz w:val="20"/>
        </w:rPr>
        <w:t>1. Сведения о достижении показателей муниципальной программы</w:t>
      </w:r>
    </w:p>
    <w:tbl>
      <w:tblPr>
        <w:tblStyle w:val="44"/>
        <w:tblW w:w="15425" w:type="dxa"/>
        <w:jc w:val="center"/>
        <w:tblLayout w:type="fixed"/>
        <w:tblLook w:val="04A0"/>
      </w:tblPr>
      <w:tblGrid>
        <w:gridCol w:w="574"/>
        <w:gridCol w:w="3003"/>
        <w:gridCol w:w="1231"/>
        <w:gridCol w:w="1078"/>
        <w:gridCol w:w="1077"/>
        <w:gridCol w:w="1231"/>
        <w:gridCol w:w="1231"/>
        <w:gridCol w:w="1077"/>
        <w:gridCol w:w="1077"/>
        <w:gridCol w:w="1078"/>
        <w:gridCol w:w="1382"/>
        <w:gridCol w:w="1386"/>
      </w:tblGrid>
      <w:tr w:rsidR="004A2AF5" w:rsidTr="00B1534F">
        <w:trPr>
          <w:trHeight w:val="1114"/>
          <w:jc w:val="center"/>
        </w:trPr>
        <w:tc>
          <w:tcPr>
            <w:tcW w:w="574" w:type="dxa"/>
            <w:vAlign w:val="center"/>
          </w:tcPr>
          <w:p w:rsidR="004A2AF5" w:rsidRDefault="004A2AF5" w:rsidP="004A2AF5">
            <w:pPr>
              <w:jc w:val="center"/>
              <w:rPr>
                <w:sz w:val="16"/>
              </w:rPr>
            </w:pPr>
            <w:r>
              <w:rPr>
                <w:sz w:val="16"/>
              </w:rPr>
              <w:t>№</w:t>
            </w:r>
          </w:p>
        </w:tc>
        <w:tc>
          <w:tcPr>
            <w:tcW w:w="3003" w:type="dxa"/>
            <w:vAlign w:val="center"/>
          </w:tcPr>
          <w:p w:rsidR="004A2AF5" w:rsidRDefault="004A2AF5" w:rsidP="004A2AF5">
            <w:pPr>
              <w:jc w:val="center"/>
              <w:rPr>
                <w:sz w:val="16"/>
              </w:rPr>
            </w:pPr>
            <w:r>
              <w:rPr>
                <w:sz w:val="16"/>
              </w:rPr>
              <w:t>Наименование показателя</w:t>
            </w:r>
          </w:p>
        </w:tc>
        <w:tc>
          <w:tcPr>
            <w:tcW w:w="1231" w:type="dxa"/>
            <w:vAlign w:val="center"/>
          </w:tcPr>
          <w:p w:rsidR="004A2AF5" w:rsidRDefault="004A2AF5" w:rsidP="004A2AF5">
            <w:pPr>
              <w:jc w:val="center"/>
              <w:rPr>
                <w:sz w:val="16"/>
              </w:rPr>
            </w:pPr>
            <w:r>
              <w:rPr>
                <w:sz w:val="16"/>
              </w:rPr>
              <w:t>Признак возрастания/ убывания</w:t>
            </w:r>
          </w:p>
        </w:tc>
        <w:tc>
          <w:tcPr>
            <w:tcW w:w="1078" w:type="dxa"/>
            <w:vAlign w:val="center"/>
          </w:tcPr>
          <w:p w:rsidR="004A2AF5" w:rsidRDefault="004A2AF5" w:rsidP="004A2AF5">
            <w:pPr>
              <w:jc w:val="center"/>
              <w:rPr>
                <w:sz w:val="16"/>
              </w:rPr>
            </w:pPr>
            <w:r>
              <w:rPr>
                <w:sz w:val="16"/>
              </w:rPr>
              <w:t>Единица измерения (по ОКЕИ)</w:t>
            </w:r>
          </w:p>
        </w:tc>
        <w:tc>
          <w:tcPr>
            <w:tcW w:w="1077" w:type="dxa"/>
            <w:vAlign w:val="center"/>
          </w:tcPr>
          <w:p w:rsidR="004A2AF5" w:rsidRDefault="004A2AF5" w:rsidP="004A2AF5">
            <w:pPr>
              <w:jc w:val="center"/>
              <w:rPr>
                <w:sz w:val="16"/>
              </w:rPr>
            </w:pPr>
            <w:r>
              <w:rPr>
                <w:sz w:val="16"/>
              </w:rPr>
              <w:t>Плановое значение на конец отчетного периода</w:t>
            </w:r>
          </w:p>
        </w:tc>
        <w:tc>
          <w:tcPr>
            <w:tcW w:w="1231" w:type="dxa"/>
            <w:vAlign w:val="center"/>
          </w:tcPr>
          <w:p w:rsidR="004A2AF5" w:rsidRDefault="004A2AF5" w:rsidP="004A2AF5">
            <w:pPr>
              <w:jc w:val="center"/>
              <w:rPr>
                <w:sz w:val="16"/>
              </w:rPr>
            </w:pPr>
            <w:r>
              <w:rPr>
                <w:sz w:val="16"/>
              </w:rPr>
              <w:t>Фактическое значение на конец отчетного периода</w:t>
            </w:r>
            <w:proofErr w:type="gramStart"/>
            <w:r>
              <w:rPr>
                <w:sz w:val="16"/>
                <w:vertAlign w:val="superscript"/>
              </w:rPr>
              <w:t>6</w:t>
            </w:r>
            <w:proofErr w:type="gramEnd"/>
          </w:p>
        </w:tc>
        <w:tc>
          <w:tcPr>
            <w:tcW w:w="1231" w:type="dxa"/>
            <w:vAlign w:val="center"/>
          </w:tcPr>
          <w:p w:rsidR="004A2AF5" w:rsidRDefault="004A2AF5" w:rsidP="004A2AF5">
            <w:pPr>
              <w:jc w:val="center"/>
              <w:rPr>
                <w:sz w:val="16"/>
              </w:rPr>
            </w:pPr>
            <w:r>
              <w:rPr>
                <w:sz w:val="16"/>
              </w:rPr>
              <w:t>Прогнозное значение на конец отчетного периода</w:t>
            </w:r>
            <w:r>
              <w:rPr>
                <w:rStyle w:val="FootnoteReference"/>
                <w:sz w:val="16"/>
              </w:rPr>
              <w:footnoteReference w:id="6"/>
            </w:r>
          </w:p>
        </w:tc>
        <w:tc>
          <w:tcPr>
            <w:tcW w:w="1077" w:type="dxa"/>
            <w:vAlign w:val="center"/>
          </w:tcPr>
          <w:p w:rsidR="004A2AF5" w:rsidRDefault="004A2AF5" w:rsidP="004A2AF5">
            <w:pPr>
              <w:jc w:val="center"/>
              <w:rPr>
                <w:sz w:val="16"/>
              </w:rPr>
            </w:pPr>
            <w:r>
              <w:rPr>
                <w:sz w:val="16"/>
              </w:rPr>
              <w:t>Подтверждающий документ</w:t>
            </w:r>
          </w:p>
        </w:tc>
        <w:tc>
          <w:tcPr>
            <w:tcW w:w="1077" w:type="dxa"/>
            <w:vAlign w:val="center"/>
          </w:tcPr>
          <w:p w:rsidR="004A2AF5" w:rsidRDefault="004A2AF5" w:rsidP="004A2AF5">
            <w:pPr>
              <w:jc w:val="center"/>
              <w:rPr>
                <w:sz w:val="16"/>
              </w:rPr>
            </w:pPr>
            <w:r>
              <w:rPr>
                <w:sz w:val="16"/>
              </w:rPr>
              <w:t>Плановое значение на конец текущего года</w:t>
            </w:r>
            <w:bookmarkStart w:id="4" w:name="_Ref129269405"/>
            <w:r>
              <w:rPr>
                <w:rStyle w:val="FootnoteReference"/>
                <w:sz w:val="16"/>
              </w:rPr>
              <w:footnoteReference w:id="7"/>
            </w:r>
            <w:bookmarkEnd w:id="4"/>
          </w:p>
        </w:tc>
        <w:tc>
          <w:tcPr>
            <w:tcW w:w="1078" w:type="dxa"/>
            <w:vAlign w:val="center"/>
          </w:tcPr>
          <w:p w:rsidR="004A2AF5" w:rsidRDefault="004A2AF5" w:rsidP="004A2AF5">
            <w:pPr>
              <w:jc w:val="center"/>
              <w:rPr>
                <w:sz w:val="16"/>
              </w:rPr>
            </w:pPr>
            <w:r>
              <w:rPr>
                <w:sz w:val="16"/>
              </w:rPr>
              <w:t>Прогнозное значение на конец текущего года</w:t>
            </w:r>
            <w:proofErr w:type="gramStart"/>
            <w:r>
              <w:rPr>
                <w:sz w:val="16"/>
                <w:vertAlign w:val="superscript"/>
              </w:rPr>
              <w:t>7</w:t>
            </w:r>
            <w:proofErr w:type="gramEnd"/>
          </w:p>
        </w:tc>
        <w:tc>
          <w:tcPr>
            <w:tcW w:w="1382" w:type="dxa"/>
            <w:vAlign w:val="center"/>
          </w:tcPr>
          <w:p w:rsidR="004A2AF5" w:rsidRDefault="004A2AF5" w:rsidP="004A2AF5">
            <w:pPr>
              <w:jc w:val="center"/>
              <w:rPr>
                <w:sz w:val="16"/>
              </w:rPr>
            </w:pPr>
            <w:r>
              <w:rPr>
                <w:sz w:val="16"/>
              </w:rPr>
              <w:t>Информационная система</w:t>
            </w:r>
            <w:bookmarkStart w:id="5" w:name="_Ref141720757"/>
            <w:r>
              <w:rPr>
                <w:rStyle w:val="FootnoteReference"/>
                <w:sz w:val="16"/>
              </w:rPr>
              <w:footnoteReference w:id="8"/>
            </w:r>
            <w:bookmarkEnd w:id="5"/>
          </w:p>
        </w:tc>
        <w:tc>
          <w:tcPr>
            <w:tcW w:w="1386" w:type="dxa"/>
            <w:vAlign w:val="center"/>
          </w:tcPr>
          <w:p w:rsidR="004A2AF5" w:rsidRDefault="004A2AF5" w:rsidP="004A2AF5">
            <w:pPr>
              <w:jc w:val="center"/>
              <w:rPr>
                <w:sz w:val="16"/>
              </w:rPr>
            </w:pPr>
            <w:r>
              <w:rPr>
                <w:sz w:val="16"/>
              </w:rPr>
              <w:t>Комментарий</w:t>
            </w:r>
            <w:bookmarkStart w:id="6" w:name="_Ref129269215"/>
            <w:r>
              <w:rPr>
                <w:rStyle w:val="FootnoteReference"/>
                <w:sz w:val="16"/>
              </w:rPr>
              <w:footnoteReference w:id="9"/>
            </w:r>
            <w:bookmarkEnd w:id="6"/>
          </w:p>
        </w:tc>
      </w:tr>
      <w:tr w:rsidR="004A2AF5" w:rsidTr="00B1534F">
        <w:trPr>
          <w:trHeight w:val="215"/>
          <w:jc w:val="center"/>
        </w:trPr>
        <w:tc>
          <w:tcPr>
            <w:tcW w:w="574" w:type="dxa"/>
          </w:tcPr>
          <w:p w:rsidR="004A2AF5" w:rsidRDefault="004A2AF5" w:rsidP="004A2AF5">
            <w:pPr>
              <w:jc w:val="center"/>
              <w:rPr>
                <w:sz w:val="16"/>
              </w:rPr>
            </w:pPr>
            <w:r>
              <w:rPr>
                <w:sz w:val="16"/>
              </w:rPr>
              <w:t>1</w:t>
            </w:r>
          </w:p>
        </w:tc>
        <w:tc>
          <w:tcPr>
            <w:tcW w:w="3003" w:type="dxa"/>
          </w:tcPr>
          <w:p w:rsidR="004A2AF5" w:rsidRDefault="004A2AF5" w:rsidP="004A2AF5">
            <w:pPr>
              <w:jc w:val="center"/>
              <w:rPr>
                <w:sz w:val="16"/>
              </w:rPr>
            </w:pPr>
            <w:r>
              <w:rPr>
                <w:sz w:val="16"/>
              </w:rPr>
              <w:t>2</w:t>
            </w:r>
          </w:p>
        </w:tc>
        <w:tc>
          <w:tcPr>
            <w:tcW w:w="1231" w:type="dxa"/>
          </w:tcPr>
          <w:p w:rsidR="004A2AF5" w:rsidRDefault="004A2AF5" w:rsidP="004A2AF5">
            <w:pPr>
              <w:jc w:val="center"/>
              <w:rPr>
                <w:sz w:val="16"/>
              </w:rPr>
            </w:pPr>
            <w:r>
              <w:rPr>
                <w:sz w:val="16"/>
              </w:rPr>
              <w:t>3</w:t>
            </w:r>
          </w:p>
        </w:tc>
        <w:tc>
          <w:tcPr>
            <w:tcW w:w="1078" w:type="dxa"/>
          </w:tcPr>
          <w:p w:rsidR="004A2AF5" w:rsidRDefault="004A2AF5" w:rsidP="004A2AF5">
            <w:pPr>
              <w:jc w:val="center"/>
              <w:rPr>
                <w:sz w:val="16"/>
              </w:rPr>
            </w:pPr>
            <w:r>
              <w:rPr>
                <w:sz w:val="16"/>
              </w:rPr>
              <w:t>4</w:t>
            </w:r>
          </w:p>
        </w:tc>
        <w:tc>
          <w:tcPr>
            <w:tcW w:w="1077" w:type="dxa"/>
          </w:tcPr>
          <w:p w:rsidR="004A2AF5" w:rsidRDefault="004A2AF5" w:rsidP="004A2AF5">
            <w:pPr>
              <w:jc w:val="center"/>
              <w:rPr>
                <w:sz w:val="16"/>
              </w:rPr>
            </w:pPr>
            <w:r>
              <w:rPr>
                <w:sz w:val="16"/>
              </w:rPr>
              <w:t>5</w:t>
            </w:r>
          </w:p>
        </w:tc>
        <w:tc>
          <w:tcPr>
            <w:tcW w:w="1231" w:type="dxa"/>
          </w:tcPr>
          <w:p w:rsidR="004A2AF5" w:rsidRDefault="004A2AF5" w:rsidP="004A2AF5">
            <w:pPr>
              <w:jc w:val="center"/>
              <w:rPr>
                <w:sz w:val="16"/>
              </w:rPr>
            </w:pPr>
            <w:r>
              <w:rPr>
                <w:sz w:val="16"/>
              </w:rPr>
              <w:t>6</w:t>
            </w:r>
          </w:p>
        </w:tc>
        <w:tc>
          <w:tcPr>
            <w:tcW w:w="1231" w:type="dxa"/>
          </w:tcPr>
          <w:p w:rsidR="004A2AF5" w:rsidRDefault="004A2AF5" w:rsidP="004A2AF5">
            <w:pPr>
              <w:jc w:val="center"/>
              <w:rPr>
                <w:sz w:val="16"/>
              </w:rPr>
            </w:pPr>
            <w:r>
              <w:rPr>
                <w:sz w:val="16"/>
              </w:rPr>
              <w:t>7</w:t>
            </w:r>
          </w:p>
        </w:tc>
        <w:tc>
          <w:tcPr>
            <w:tcW w:w="1077" w:type="dxa"/>
          </w:tcPr>
          <w:p w:rsidR="004A2AF5" w:rsidRDefault="004A2AF5" w:rsidP="004A2AF5">
            <w:pPr>
              <w:jc w:val="center"/>
              <w:rPr>
                <w:sz w:val="16"/>
              </w:rPr>
            </w:pPr>
            <w:r>
              <w:rPr>
                <w:sz w:val="16"/>
              </w:rPr>
              <w:t>8</w:t>
            </w:r>
          </w:p>
        </w:tc>
        <w:tc>
          <w:tcPr>
            <w:tcW w:w="1077" w:type="dxa"/>
          </w:tcPr>
          <w:p w:rsidR="004A2AF5" w:rsidRDefault="004A2AF5" w:rsidP="004A2AF5">
            <w:pPr>
              <w:jc w:val="center"/>
              <w:rPr>
                <w:sz w:val="16"/>
              </w:rPr>
            </w:pPr>
            <w:r>
              <w:rPr>
                <w:sz w:val="16"/>
              </w:rPr>
              <w:t>9</w:t>
            </w:r>
          </w:p>
        </w:tc>
        <w:tc>
          <w:tcPr>
            <w:tcW w:w="1078" w:type="dxa"/>
          </w:tcPr>
          <w:p w:rsidR="004A2AF5" w:rsidRDefault="004A2AF5" w:rsidP="004A2AF5">
            <w:pPr>
              <w:jc w:val="center"/>
              <w:rPr>
                <w:sz w:val="16"/>
              </w:rPr>
            </w:pPr>
            <w:r>
              <w:rPr>
                <w:sz w:val="16"/>
              </w:rPr>
              <w:t>10</w:t>
            </w:r>
          </w:p>
        </w:tc>
        <w:tc>
          <w:tcPr>
            <w:tcW w:w="1382" w:type="dxa"/>
          </w:tcPr>
          <w:p w:rsidR="004A2AF5" w:rsidRDefault="004A2AF5" w:rsidP="004A2AF5">
            <w:pPr>
              <w:jc w:val="center"/>
              <w:rPr>
                <w:sz w:val="16"/>
              </w:rPr>
            </w:pPr>
            <w:r>
              <w:rPr>
                <w:sz w:val="16"/>
              </w:rPr>
              <w:t>11</w:t>
            </w:r>
          </w:p>
        </w:tc>
        <w:tc>
          <w:tcPr>
            <w:tcW w:w="1386" w:type="dxa"/>
          </w:tcPr>
          <w:p w:rsidR="004A2AF5" w:rsidRDefault="004A2AF5" w:rsidP="004A2AF5">
            <w:pPr>
              <w:jc w:val="center"/>
              <w:rPr>
                <w:sz w:val="16"/>
              </w:rPr>
            </w:pPr>
            <w:r>
              <w:rPr>
                <w:sz w:val="16"/>
              </w:rPr>
              <w:t>12</w:t>
            </w:r>
          </w:p>
        </w:tc>
      </w:tr>
      <w:tr w:rsidR="004A2AF5" w:rsidTr="00B1534F">
        <w:trPr>
          <w:trHeight w:val="215"/>
          <w:jc w:val="center"/>
        </w:trPr>
        <w:tc>
          <w:tcPr>
            <w:tcW w:w="574" w:type="dxa"/>
          </w:tcPr>
          <w:p w:rsidR="004A2AF5" w:rsidRDefault="004A2AF5" w:rsidP="004A2AF5">
            <w:pPr>
              <w:jc w:val="center"/>
              <w:rPr>
                <w:sz w:val="16"/>
              </w:rPr>
            </w:pPr>
            <w:r>
              <w:rPr>
                <w:sz w:val="16"/>
              </w:rPr>
              <w:t>1.</w:t>
            </w:r>
          </w:p>
        </w:tc>
        <w:tc>
          <w:tcPr>
            <w:tcW w:w="3003" w:type="dxa"/>
            <w:vAlign w:val="center"/>
          </w:tcPr>
          <w:p w:rsidR="004A2AF5" w:rsidRDefault="004A2AF5" w:rsidP="004A2AF5">
            <w:pPr>
              <w:rPr>
                <w:sz w:val="16"/>
              </w:rPr>
            </w:pPr>
            <w:r>
              <w:rPr>
                <w:sz w:val="16"/>
              </w:rPr>
              <w:t>Показатель 1</w:t>
            </w:r>
          </w:p>
        </w:tc>
        <w:tc>
          <w:tcPr>
            <w:tcW w:w="1231" w:type="dxa"/>
          </w:tcPr>
          <w:p w:rsidR="004A2AF5" w:rsidRDefault="004A2AF5" w:rsidP="004A2AF5">
            <w:pPr>
              <w:jc w:val="center"/>
              <w:rPr>
                <w:sz w:val="16"/>
              </w:rPr>
            </w:pPr>
          </w:p>
        </w:tc>
        <w:tc>
          <w:tcPr>
            <w:tcW w:w="1078" w:type="dxa"/>
          </w:tcPr>
          <w:p w:rsidR="004A2AF5" w:rsidRDefault="004A2AF5" w:rsidP="004A2AF5">
            <w:pPr>
              <w:jc w:val="center"/>
              <w:rPr>
                <w:sz w:val="16"/>
              </w:rPr>
            </w:pPr>
          </w:p>
        </w:tc>
        <w:tc>
          <w:tcPr>
            <w:tcW w:w="1077" w:type="dxa"/>
          </w:tcPr>
          <w:p w:rsidR="004A2AF5" w:rsidRDefault="004A2AF5" w:rsidP="004A2AF5">
            <w:pPr>
              <w:jc w:val="center"/>
              <w:rPr>
                <w:sz w:val="16"/>
              </w:rPr>
            </w:pPr>
          </w:p>
        </w:tc>
        <w:tc>
          <w:tcPr>
            <w:tcW w:w="1231" w:type="dxa"/>
          </w:tcPr>
          <w:p w:rsidR="004A2AF5" w:rsidRDefault="004A2AF5" w:rsidP="004A2AF5">
            <w:pPr>
              <w:jc w:val="center"/>
              <w:rPr>
                <w:sz w:val="16"/>
              </w:rPr>
            </w:pPr>
          </w:p>
        </w:tc>
        <w:tc>
          <w:tcPr>
            <w:tcW w:w="1231" w:type="dxa"/>
          </w:tcPr>
          <w:p w:rsidR="004A2AF5" w:rsidRDefault="004A2AF5" w:rsidP="004A2AF5">
            <w:pPr>
              <w:jc w:val="center"/>
              <w:rPr>
                <w:sz w:val="16"/>
              </w:rPr>
            </w:pPr>
          </w:p>
        </w:tc>
        <w:tc>
          <w:tcPr>
            <w:tcW w:w="1077" w:type="dxa"/>
          </w:tcPr>
          <w:p w:rsidR="004A2AF5" w:rsidRDefault="004A2AF5" w:rsidP="004A2AF5">
            <w:pPr>
              <w:jc w:val="center"/>
              <w:rPr>
                <w:sz w:val="16"/>
              </w:rPr>
            </w:pPr>
          </w:p>
        </w:tc>
        <w:tc>
          <w:tcPr>
            <w:tcW w:w="1077" w:type="dxa"/>
          </w:tcPr>
          <w:p w:rsidR="004A2AF5" w:rsidRDefault="004A2AF5" w:rsidP="004A2AF5">
            <w:pPr>
              <w:jc w:val="center"/>
              <w:rPr>
                <w:sz w:val="16"/>
              </w:rPr>
            </w:pPr>
          </w:p>
        </w:tc>
        <w:tc>
          <w:tcPr>
            <w:tcW w:w="1078" w:type="dxa"/>
          </w:tcPr>
          <w:p w:rsidR="004A2AF5" w:rsidRDefault="004A2AF5" w:rsidP="004A2AF5">
            <w:pPr>
              <w:jc w:val="center"/>
              <w:rPr>
                <w:sz w:val="16"/>
              </w:rPr>
            </w:pPr>
          </w:p>
        </w:tc>
        <w:tc>
          <w:tcPr>
            <w:tcW w:w="1382" w:type="dxa"/>
          </w:tcPr>
          <w:p w:rsidR="004A2AF5" w:rsidRDefault="004A2AF5" w:rsidP="004A2AF5">
            <w:pPr>
              <w:jc w:val="center"/>
              <w:rPr>
                <w:sz w:val="16"/>
              </w:rPr>
            </w:pPr>
          </w:p>
        </w:tc>
        <w:tc>
          <w:tcPr>
            <w:tcW w:w="1386" w:type="dxa"/>
          </w:tcPr>
          <w:p w:rsidR="004A2AF5" w:rsidRDefault="004A2AF5" w:rsidP="004A2AF5">
            <w:pPr>
              <w:jc w:val="center"/>
              <w:rPr>
                <w:sz w:val="16"/>
              </w:rPr>
            </w:pPr>
          </w:p>
        </w:tc>
      </w:tr>
      <w:tr w:rsidR="004A2AF5" w:rsidTr="00B1534F">
        <w:trPr>
          <w:trHeight w:val="215"/>
          <w:jc w:val="center"/>
        </w:trPr>
        <w:tc>
          <w:tcPr>
            <w:tcW w:w="574" w:type="dxa"/>
          </w:tcPr>
          <w:p w:rsidR="004A2AF5" w:rsidRDefault="004A2AF5" w:rsidP="004A2AF5">
            <w:pPr>
              <w:jc w:val="center"/>
              <w:rPr>
                <w:sz w:val="16"/>
              </w:rPr>
            </w:pPr>
            <w:r>
              <w:rPr>
                <w:sz w:val="16"/>
              </w:rPr>
              <w:t>…</w:t>
            </w:r>
          </w:p>
        </w:tc>
        <w:tc>
          <w:tcPr>
            <w:tcW w:w="3003" w:type="dxa"/>
          </w:tcPr>
          <w:p w:rsidR="004A2AF5" w:rsidRDefault="004A2AF5" w:rsidP="004A2AF5">
            <w:pPr>
              <w:jc w:val="center"/>
              <w:rPr>
                <w:sz w:val="16"/>
              </w:rPr>
            </w:pPr>
          </w:p>
        </w:tc>
        <w:tc>
          <w:tcPr>
            <w:tcW w:w="1231" w:type="dxa"/>
          </w:tcPr>
          <w:p w:rsidR="004A2AF5" w:rsidRDefault="004A2AF5" w:rsidP="004A2AF5">
            <w:pPr>
              <w:jc w:val="center"/>
              <w:rPr>
                <w:sz w:val="16"/>
              </w:rPr>
            </w:pPr>
          </w:p>
        </w:tc>
        <w:tc>
          <w:tcPr>
            <w:tcW w:w="1078" w:type="dxa"/>
          </w:tcPr>
          <w:p w:rsidR="004A2AF5" w:rsidRDefault="004A2AF5" w:rsidP="004A2AF5">
            <w:pPr>
              <w:jc w:val="center"/>
              <w:rPr>
                <w:sz w:val="16"/>
              </w:rPr>
            </w:pPr>
          </w:p>
        </w:tc>
        <w:tc>
          <w:tcPr>
            <w:tcW w:w="1077" w:type="dxa"/>
          </w:tcPr>
          <w:p w:rsidR="004A2AF5" w:rsidRDefault="004A2AF5" w:rsidP="004A2AF5">
            <w:pPr>
              <w:jc w:val="center"/>
              <w:rPr>
                <w:sz w:val="16"/>
              </w:rPr>
            </w:pPr>
          </w:p>
        </w:tc>
        <w:tc>
          <w:tcPr>
            <w:tcW w:w="1231" w:type="dxa"/>
          </w:tcPr>
          <w:p w:rsidR="004A2AF5" w:rsidRDefault="004A2AF5" w:rsidP="004A2AF5">
            <w:pPr>
              <w:jc w:val="center"/>
              <w:rPr>
                <w:sz w:val="16"/>
              </w:rPr>
            </w:pPr>
          </w:p>
        </w:tc>
        <w:tc>
          <w:tcPr>
            <w:tcW w:w="1231" w:type="dxa"/>
          </w:tcPr>
          <w:p w:rsidR="004A2AF5" w:rsidRDefault="004A2AF5" w:rsidP="004A2AF5">
            <w:pPr>
              <w:jc w:val="center"/>
              <w:rPr>
                <w:sz w:val="16"/>
              </w:rPr>
            </w:pPr>
          </w:p>
        </w:tc>
        <w:tc>
          <w:tcPr>
            <w:tcW w:w="1077" w:type="dxa"/>
          </w:tcPr>
          <w:p w:rsidR="004A2AF5" w:rsidRDefault="004A2AF5" w:rsidP="004A2AF5">
            <w:pPr>
              <w:jc w:val="center"/>
              <w:rPr>
                <w:sz w:val="16"/>
              </w:rPr>
            </w:pPr>
          </w:p>
        </w:tc>
        <w:tc>
          <w:tcPr>
            <w:tcW w:w="1077" w:type="dxa"/>
          </w:tcPr>
          <w:p w:rsidR="004A2AF5" w:rsidRDefault="004A2AF5" w:rsidP="004A2AF5">
            <w:pPr>
              <w:jc w:val="center"/>
              <w:rPr>
                <w:sz w:val="16"/>
              </w:rPr>
            </w:pPr>
          </w:p>
        </w:tc>
        <w:tc>
          <w:tcPr>
            <w:tcW w:w="1078" w:type="dxa"/>
          </w:tcPr>
          <w:p w:rsidR="004A2AF5" w:rsidRDefault="004A2AF5" w:rsidP="004A2AF5">
            <w:pPr>
              <w:jc w:val="center"/>
              <w:rPr>
                <w:sz w:val="16"/>
              </w:rPr>
            </w:pPr>
          </w:p>
        </w:tc>
        <w:tc>
          <w:tcPr>
            <w:tcW w:w="1382" w:type="dxa"/>
          </w:tcPr>
          <w:p w:rsidR="004A2AF5" w:rsidRDefault="004A2AF5" w:rsidP="004A2AF5">
            <w:pPr>
              <w:jc w:val="center"/>
              <w:rPr>
                <w:sz w:val="16"/>
              </w:rPr>
            </w:pPr>
          </w:p>
        </w:tc>
        <w:tc>
          <w:tcPr>
            <w:tcW w:w="1386" w:type="dxa"/>
          </w:tcPr>
          <w:p w:rsidR="004A2AF5" w:rsidRDefault="004A2AF5" w:rsidP="004A2AF5">
            <w:pPr>
              <w:jc w:val="center"/>
              <w:rPr>
                <w:sz w:val="16"/>
              </w:rPr>
            </w:pPr>
          </w:p>
        </w:tc>
      </w:tr>
      <w:tr w:rsidR="004A2AF5" w:rsidTr="00B1534F">
        <w:trPr>
          <w:trHeight w:val="228"/>
          <w:jc w:val="center"/>
        </w:trPr>
        <w:tc>
          <w:tcPr>
            <w:tcW w:w="574" w:type="dxa"/>
          </w:tcPr>
          <w:p w:rsidR="004A2AF5" w:rsidRDefault="004A2AF5" w:rsidP="004A2AF5">
            <w:pPr>
              <w:jc w:val="center"/>
              <w:rPr>
                <w:sz w:val="16"/>
              </w:rPr>
            </w:pPr>
            <w:proofErr w:type="spellStart"/>
            <w:r>
              <w:rPr>
                <w:sz w:val="16"/>
              </w:rPr>
              <w:t>n</w:t>
            </w:r>
            <w:proofErr w:type="spellEnd"/>
            <w:r>
              <w:rPr>
                <w:sz w:val="16"/>
              </w:rPr>
              <w:t>.</w:t>
            </w:r>
          </w:p>
        </w:tc>
        <w:tc>
          <w:tcPr>
            <w:tcW w:w="3003" w:type="dxa"/>
            <w:vAlign w:val="center"/>
          </w:tcPr>
          <w:p w:rsidR="004A2AF5" w:rsidRDefault="004A2AF5" w:rsidP="004A2AF5">
            <w:pPr>
              <w:rPr>
                <w:sz w:val="16"/>
              </w:rPr>
            </w:pPr>
            <w:r>
              <w:rPr>
                <w:sz w:val="16"/>
              </w:rPr>
              <w:t>Показатель N</w:t>
            </w:r>
          </w:p>
        </w:tc>
        <w:tc>
          <w:tcPr>
            <w:tcW w:w="1231" w:type="dxa"/>
          </w:tcPr>
          <w:p w:rsidR="004A2AF5" w:rsidRDefault="004A2AF5" w:rsidP="004A2AF5">
            <w:pPr>
              <w:jc w:val="center"/>
              <w:rPr>
                <w:sz w:val="16"/>
              </w:rPr>
            </w:pPr>
          </w:p>
        </w:tc>
        <w:tc>
          <w:tcPr>
            <w:tcW w:w="1078" w:type="dxa"/>
          </w:tcPr>
          <w:p w:rsidR="004A2AF5" w:rsidRDefault="004A2AF5" w:rsidP="004A2AF5">
            <w:pPr>
              <w:jc w:val="center"/>
              <w:rPr>
                <w:sz w:val="16"/>
              </w:rPr>
            </w:pPr>
          </w:p>
        </w:tc>
        <w:tc>
          <w:tcPr>
            <w:tcW w:w="1077" w:type="dxa"/>
          </w:tcPr>
          <w:p w:rsidR="004A2AF5" w:rsidRDefault="004A2AF5" w:rsidP="004A2AF5">
            <w:pPr>
              <w:jc w:val="center"/>
              <w:rPr>
                <w:sz w:val="16"/>
              </w:rPr>
            </w:pPr>
          </w:p>
        </w:tc>
        <w:tc>
          <w:tcPr>
            <w:tcW w:w="1231" w:type="dxa"/>
          </w:tcPr>
          <w:p w:rsidR="004A2AF5" w:rsidRDefault="004A2AF5" w:rsidP="004A2AF5">
            <w:pPr>
              <w:jc w:val="center"/>
              <w:rPr>
                <w:sz w:val="16"/>
              </w:rPr>
            </w:pPr>
          </w:p>
        </w:tc>
        <w:tc>
          <w:tcPr>
            <w:tcW w:w="1231" w:type="dxa"/>
          </w:tcPr>
          <w:p w:rsidR="004A2AF5" w:rsidRDefault="004A2AF5" w:rsidP="004A2AF5">
            <w:pPr>
              <w:jc w:val="center"/>
              <w:rPr>
                <w:sz w:val="16"/>
              </w:rPr>
            </w:pPr>
          </w:p>
        </w:tc>
        <w:tc>
          <w:tcPr>
            <w:tcW w:w="1077" w:type="dxa"/>
          </w:tcPr>
          <w:p w:rsidR="004A2AF5" w:rsidRDefault="004A2AF5" w:rsidP="004A2AF5">
            <w:pPr>
              <w:jc w:val="center"/>
              <w:rPr>
                <w:sz w:val="16"/>
              </w:rPr>
            </w:pPr>
          </w:p>
        </w:tc>
        <w:tc>
          <w:tcPr>
            <w:tcW w:w="1077" w:type="dxa"/>
          </w:tcPr>
          <w:p w:rsidR="004A2AF5" w:rsidRDefault="004A2AF5" w:rsidP="004A2AF5">
            <w:pPr>
              <w:jc w:val="center"/>
              <w:rPr>
                <w:sz w:val="16"/>
              </w:rPr>
            </w:pPr>
          </w:p>
        </w:tc>
        <w:tc>
          <w:tcPr>
            <w:tcW w:w="1078" w:type="dxa"/>
          </w:tcPr>
          <w:p w:rsidR="004A2AF5" w:rsidRDefault="004A2AF5" w:rsidP="004A2AF5">
            <w:pPr>
              <w:jc w:val="center"/>
              <w:rPr>
                <w:sz w:val="16"/>
              </w:rPr>
            </w:pPr>
          </w:p>
        </w:tc>
        <w:tc>
          <w:tcPr>
            <w:tcW w:w="1382" w:type="dxa"/>
          </w:tcPr>
          <w:p w:rsidR="004A2AF5" w:rsidRDefault="004A2AF5" w:rsidP="004A2AF5">
            <w:pPr>
              <w:jc w:val="center"/>
              <w:rPr>
                <w:sz w:val="16"/>
              </w:rPr>
            </w:pPr>
          </w:p>
        </w:tc>
        <w:tc>
          <w:tcPr>
            <w:tcW w:w="1386" w:type="dxa"/>
          </w:tcPr>
          <w:p w:rsidR="004A2AF5" w:rsidRDefault="004A2AF5" w:rsidP="004A2AF5">
            <w:pPr>
              <w:jc w:val="center"/>
              <w:rPr>
                <w:sz w:val="16"/>
              </w:rPr>
            </w:pPr>
          </w:p>
        </w:tc>
      </w:tr>
    </w:tbl>
    <w:p w:rsidR="004A2AF5" w:rsidRDefault="004A2AF5" w:rsidP="004A2AF5">
      <w:pPr>
        <w:ind w:right="536"/>
        <w:contextualSpacing/>
        <w:jc w:val="center"/>
        <w:rPr>
          <w:rFonts w:ascii="Times New Roman" w:hAnsi="Times New Roman"/>
          <w:sz w:val="20"/>
        </w:rPr>
      </w:pPr>
      <w:r>
        <w:rPr>
          <w:rFonts w:ascii="Times New Roman" w:hAnsi="Times New Roman"/>
          <w:sz w:val="20"/>
        </w:rPr>
        <w:t xml:space="preserve">1.1. Сведения о достижении </w:t>
      </w:r>
      <w:proofErr w:type="spellStart"/>
      <w:r>
        <w:rPr>
          <w:rFonts w:ascii="Times New Roman" w:hAnsi="Times New Roman"/>
          <w:sz w:val="20"/>
        </w:rPr>
        <w:t>прокси-показателей</w:t>
      </w:r>
      <w:proofErr w:type="spellEnd"/>
      <w:r>
        <w:rPr>
          <w:rFonts w:ascii="Times New Roman" w:hAnsi="Times New Roman"/>
          <w:sz w:val="20"/>
        </w:rPr>
        <w:t xml:space="preserve"> муниципальной программы </w:t>
      </w:r>
    </w:p>
    <w:tbl>
      <w:tblPr>
        <w:tblStyle w:val="44"/>
        <w:tblW w:w="15048" w:type="dxa"/>
        <w:jc w:val="center"/>
        <w:tblLayout w:type="fixed"/>
        <w:tblLook w:val="04A0"/>
      </w:tblPr>
      <w:tblGrid>
        <w:gridCol w:w="579"/>
        <w:gridCol w:w="2308"/>
        <w:gridCol w:w="1136"/>
        <w:gridCol w:w="1022"/>
        <w:gridCol w:w="1024"/>
        <w:gridCol w:w="1169"/>
        <w:gridCol w:w="1088"/>
        <w:gridCol w:w="957"/>
        <w:gridCol w:w="1024"/>
        <w:gridCol w:w="1461"/>
        <w:gridCol w:w="1527"/>
        <w:gridCol w:w="1753"/>
      </w:tblGrid>
      <w:tr w:rsidR="004A2AF5" w:rsidTr="00B1534F">
        <w:trPr>
          <w:trHeight w:val="1022"/>
          <w:jc w:val="center"/>
        </w:trPr>
        <w:tc>
          <w:tcPr>
            <w:tcW w:w="579" w:type="dxa"/>
            <w:vAlign w:val="center"/>
          </w:tcPr>
          <w:p w:rsidR="004A2AF5" w:rsidRDefault="004A2AF5" w:rsidP="004A2AF5">
            <w:pPr>
              <w:jc w:val="center"/>
              <w:rPr>
                <w:sz w:val="16"/>
              </w:rPr>
            </w:pPr>
            <w:r>
              <w:rPr>
                <w:sz w:val="16"/>
              </w:rPr>
              <w:t>№</w:t>
            </w:r>
          </w:p>
        </w:tc>
        <w:tc>
          <w:tcPr>
            <w:tcW w:w="2308" w:type="dxa"/>
            <w:vAlign w:val="center"/>
          </w:tcPr>
          <w:p w:rsidR="004A2AF5" w:rsidRDefault="004A2AF5" w:rsidP="004A2AF5">
            <w:pPr>
              <w:jc w:val="center"/>
              <w:rPr>
                <w:sz w:val="16"/>
              </w:rPr>
            </w:pPr>
            <w:r>
              <w:rPr>
                <w:sz w:val="16"/>
              </w:rPr>
              <w:t xml:space="preserve">Наименование </w:t>
            </w:r>
            <w:proofErr w:type="spellStart"/>
            <w:r>
              <w:rPr>
                <w:sz w:val="16"/>
              </w:rPr>
              <w:t>прокси-показателя</w:t>
            </w:r>
            <w:proofErr w:type="spellEnd"/>
          </w:p>
        </w:tc>
        <w:tc>
          <w:tcPr>
            <w:tcW w:w="1136" w:type="dxa"/>
            <w:vAlign w:val="center"/>
          </w:tcPr>
          <w:p w:rsidR="004A2AF5" w:rsidRDefault="004A2AF5" w:rsidP="004A2AF5">
            <w:pPr>
              <w:jc w:val="center"/>
              <w:rPr>
                <w:sz w:val="16"/>
              </w:rPr>
            </w:pPr>
            <w:r>
              <w:rPr>
                <w:sz w:val="16"/>
              </w:rPr>
              <w:t>Признак возрастания/ убывания</w:t>
            </w:r>
            <w:r>
              <w:rPr>
                <w:sz w:val="16"/>
                <w:vertAlign w:val="superscript"/>
              </w:rPr>
              <w:t>8</w:t>
            </w:r>
          </w:p>
        </w:tc>
        <w:tc>
          <w:tcPr>
            <w:tcW w:w="1022" w:type="dxa"/>
            <w:vAlign w:val="center"/>
          </w:tcPr>
          <w:p w:rsidR="004A2AF5" w:rsidRDefault="004A2AF5" w:rsidP="004A2AF5">
            <w:pPr>
              <w:jc w:val="center"/>
              <w:rPr>
                <w:sz w:val="16"/>
              </w:rPr>
            </w:pPr>
            <w:r>
              <w:rPr>
                <w:sz w:val="16"/>
              </w:rPr>
              <w:t>Единица измерения (по ОКЕИ)</w:t>
            </w:r>
            <w:r>
              <w:rPr>
                <w:sz w:val="16"/>
                <w:vertAlign w:val="superscript"/>
              </w:rPr>
              <w:t>7</w:t>
            </w:r>
          </w:p>
        </w:tc>
        <w:tc>
          <w:tcPr>
            <w:tcW w:w="1024" w:type="dxa"/>
            <w:vAlign w:val="center"/>
          </w:tcPr>
          <w:p w:rsidR="004A2AF5" w:rsidRDefault="004A2AF5" w:rsidP="004A2AF5">
            <w:pPr>
              <w:jc w:val="center"/>
              <w:rPr>
                <w:sz w:val="16"/>
              </w:rPr>
            </w:pPr>
            <w:r>
              <w:rPr>
                <w:sz w:val="16"/>
              </w:rPr>
              <w:t>Плановое значение на конец отчетного периода</w:t>
            </w:r>
            <w:proofErr w:type="gramStart"/>
            <w:r>
              <w:rPr>
                <w:sz w:val="16"/>
                <w:vertAlign w:val="superscript"/>
              </w:rPr>
              <w:t>7</w:t>
            </w:r>
            <w:proofErr w:type="gramEnd"/>
          </w:p>
        </w:tc>
        <w:tc>
          <w:tcPr>
            <w:tcW w:w="1169" w:type="dxa"/>
            <w:vAlign w:val="center"/>
          </w:tcPr>
          <w:p w:rsidR="004A2AF5" w:rsidRDefault="004A2AF5" w:rsidP="004A2AF5">
            <w:pPr>
              <w:jc w:val="center"/>
              <w:rPr>
                <w:sz w:val="16"/>
              </w:rPr>
            </w:pPr>
            <w:r>
              <w:rPr>
                <w:sz w:val="16"/>
              </w:rPr>
              <w:t>Фактическое значение на конец отчетного периода</w:t>
            </w:r>
          </w:p>
        </w:tc>
        <w:tc>
          <w:tcPr>
            <w:tcW w:w="1088" w:type="dxa"/>
            <w:vAlign w:val="center"/>
          </w:tcPr>
          <w:p w:rsidR="004A2AF5" w:rsidRDefault="004A2AF5" w:rsidP="004A2AF5">
            <w:pPr>
              <w:jc w:val="center"/>
              <w:rPr>
                <w:sz w:val="16"/>
              </w:rPr>
            </w:pPr>
            <w:r>
              <w:rPr>
                <w:sz w:val="16"/>
              </w:rPr>
              <w:t>Прогнозное значение на конец отчетного периода</w:t>
            </w:r>
          </w:p>
        </w:tc>
        <w:tc>
          <w:tcPr>
            <w:tcW w:w="957" w:type="dxa"/>
            <w:vAlign w:val="center"/>
          </w:tcPr>
          <w:p w:rsidR="004A2AF5" w:rsidRDefault="004A2AF5" w:rsidP="004A2AF5">
            <w:pPr>
              <w:jc w:val="center"/>
              <w:rPr>
                <w:sz w:val="16"/>
              </w:rPr>
            </w:pPr>
            <w:r>
              <w:rPr>
                <w:sz w:val="16"/>
              </w:rPr>
              <w:t>Подтверждающий документ</w:t>
            </w:r>
          </w:p>
        </w:tc>
        <w:tc>
          <w:tcPr>
            <w:tcW w:w="1024" w:type="dxa"/>
            <w:vAlign w:val="center"/>
          </w:tcPr>
          <w:p w:rsidR="004A2AF5" w:rsidRDefault="004A2AF5" w:rsidP="004A2AF5">
            <w:pPr>
              <w:jc w:val="center"/>
              <w:rPr>
                <w:sz w:val="16"/>
              </w:rPr>
            </w:pPr>
            <w:r>
              <w:rPr>
                <w:sz w:val="16"/>
              </w:rPr>
              <w:t xml:space="preserve">Плановое значение на конец </w:t>
            </w:r>
            <w:proofErr w:type="gramStart"/>
            <w:r>
              <w:rPr>
                <w:sz w:val="16"/>
              </w:rPr>
              <w:t>текущего</w:t>
            </w:r>
            <w:proofErr w:type="gramEnd"/>
            <w:r>
              <w:rPr>
                <w:sz w:val="16"/>
              </w:rPr>
              <w:t xml:space="preserve"> года</w:t>
            </w:r>
            <w:r>
              <w:rPr>
                <w:sz w:val="16"/>
                <w:vertAlign w:val="superscript"/>
              </w:rPr>
              <w:t>10</w:t>
            </w:r>
          </w:p>
        </w:tc>
        <w:tc>
          <w:tcPr>
            <w:tcW w:w="1461" w:type="dxa"/>
            <w:vAlign w:val="center"/>
          </w:tcPr>
          <w:p w:rsidR="004A2AF5" w:rsidRDefault="004A2AF5" w:rsidP="004A2AF5">
            <w:pPr>
              <w:jc w:val="center"/>
              <w:rPr>
                <w:sz w:val="16"/>
              </w:rPr>
            </w:pPr>
            <w:r>
              <w:rPr>
                <w:sz w:val="16"/>
              </w:rPr>
              <w:t xml:space="preserve">Прогнозное значение на конец </w:t>
            </w:r>
            <w:proofErr w:type="gramStart"/>
            <w:r>
              <w:rPr>
                <w:sz w:val="16"/>
              </w:rPr>
              <w:t>текущего</w:t>
            </w:r>
            <w:proofErr w:type="gramEnd"/>
            <w:r>
              <w:rPr>
                <w:sz w:val="16"/>
              </w:rPr>
              <w:t xml:space="preserve"> года</w:t>
            </w:r>
            <w:r>
              <w:rPr>
                <w:sz w:val="16"/>
                <w:vertAlign w:val="superscript"/>
              </w:rPr>
              <w:t>8</w:t>
            </w:r>
          </w:p>
        </w:tc>
        <w:tc>
          <w:tcPr>
            <w:tcW w:w="1527" w:type="dxa"/>
            <w:vAlign w:val="center"/>
          </w:tcPr>
          <w:p w:rsidR="004A2AF5" w:rsidRDefault="004A2AF5" w:rsidP="004A2AF5">
            <w:pPr>
              <w:jc w:val="center"/>
              <w:rPr>
                <w:sz w:val="16"/>
              </w:rPr>
            </w:pPr>
            <w:r>
              <w:rPr>
                <w:sz w:val="16"/>
              </w:rPr>
              <w:t>Информационная система</w:t>
            </w:r>
            <w:r>
              <w:rPr>
                <w:sz w:val="16"/>
                <w:vertAlign w:val="superscript"/>
              </w:rPr>
              <w:t>11</w:t>
            </w:r>
          </w:p>
        </w:tc>
        <w:tc>
          <w:tcPr>
            <w:tcW w:w="1753" w:type="dxa"/>
            <w:vAlign w:val="center"/>
          </w:tcPr>
          <w:p w:rsidR="004A2AF5" w:rsidRDefault="004A2AF5" w:rsidP="004A2AF5">
            <w:pPr>
              <w:jc w:val="center"/>
              <w:rPr>
                <w:sz w:val="16"/>
              </w:rPr>
            </w:pPr>
            <w:r>
              <w:rPr>
                <w:sz w:val="16"/>
              </w:rPr>
              <w:t>Комментарий</w:t>
            </w:r>
            <w:r>
              <w:rPr>
                <w:sz w:val="16"/>
                <w:vertAlign w:val="superscript"/>
              </w:rPr>
              <w:t>12</w:t>
            </w:r>
          </w:p>
        </w:tc>
      </w:tr>
      <w:tr w:rsidR="004A2AF5" w:rsidTr="00B1534F">
        <w:trPr>
          <w:trHeight w:val="209"/>
          <w:jc w:val="center"/>
        </w:trPr>
        <w:tc>
          <w:tcPr>
            <w:tcW w:w="579" w:type="dxa"/>
          </w:tcPr>
          <w:p w:rsidR="004A2AF5" w:rsidRDefault="004A2AF5" w:rsidP="004A2AF5">
            <w:pPr>
              <w:jc w:val="center"/>
              <w:rPr>
                <w:sz w:val="16"/>
              </w:rPr>
            </w:pPr>
            <w:r>
              <w:rPr>
                <w:sz w:val="16"/>
              </w:rPr>
              <w:t>1</w:t>
            </w:r>
          </w:p>
        </w:tc>
        <w:tc>
          <w:tcPr>
            <w:tcW w:w="2308" w:type="dxa"/>
          </w:tcPr>
          <w:p w:rsidR="004A2AF5" w:rsidRDefault="004A2AF5" w:rsidP="004A2AF5">
            <w:pPr>
              <w:jc w:val="center"/>
              <w:rPr>
                <w:sz w:val="16"/>
              </w:rPr>
            </w:pPr>
            <w:r>
              <w:rPr>
                <w:sz w:val="16"/>
              </w:rPr>
              <w:t>2</w:t>
            </w:r>
          </w:p>
        </w:tc>
        <w:tc>
          <w:tcPr>
            <w:tcW w:w="1136" w:type="dxa"/>
          </w:tcPr>
          <w:p w:rsidR="004A2AF5" w:rsidRDefault="004A2AF5" w:rsidP="004A2AF5">
            <w:pPr>
              <w:jc w:val="center"/>
              <w:rPr>
                <w:sz w:val="16"/>
              </w:rPr>
            </w:pPr>
            <w:r>
              <w:rPr>
                <w:sz w:val="16"/>
              </w:rPr>
              <w:t>3</w:t>
            </w:r>
          </w:p>
        </w:tc>
        <w:tc>
          <w:tcPr>
            <w:tcW w:w="1022" w:type="dxa"/>
          </w:tcPr>
          <w:p w:rsidR="004A2AF5" w:rsidRDefault="004A2AF5" w:rsidP="004A2AF5">
            <w:pPr>
              <w:jc w:val="center"/>
              <w:rPr>
                <w:sz w:val="16"/>
              </w:rPr>
            </w:pPr>
            <w:r>
              <w:rPr>
                <w:sz w:val="16"/>
              </w:rPr>
              <w:t>4</w:t>
            </w:r>
          </w:p>
        </w:tc>
        <w:tc>
          <w:tcPr>
            <w:tcW w:w="1024" w:type="dxa"/>
          </w:tcPr>
          <w:p w:rsidR="004A2AF5" w:rsidRDefault="004A2AF5" w:rsidP="004A2AF5">
            <w:pPr>
              <w:jc w:val="center"/>
              <w:rPr>
                <w:sz w:val="16"/>
              </w:rPr>
            </w:pPr>
            <w:r>
              <w:rPr>
                <w:sz w:val="16"/>
              </w:rPr>
              <w:t>5</w:t>
            </w:r>
          </w:p>
        </w:tc>
        <w:tc>
          <w:tcPr>
            <w:tcW w:w="1169" w:type="dxa"/>
          </w:tcPr>
          <w:p w:rsidR="004A2AF5" w:rsidRDefault="004A2AF5" w:rsidP="004A2AF5">
            <w:pPr>
              <w:jc w:val="center"/>
              <w:rPr>
                <w:sz w:val="16"/>
              </w:rPr>
            </w:pPr>
            <w:r>
              <w:rPr>
                <w:sz w:val="16"/>
              </w:rPr>
              <w:t>6</w:t>
            </w:r>
          </w:p>
        </w:tc>
        <w:tc>
          <w:tcPr>
            <w:tcW w:w="1088" w:type="dxa"/>
          </w:tcPr>
          <w:p w:rsidR="004A2AF5" w:rsidRDefault="004A2AF5" w:rsidP="004A2AF5">
            <w:pPr>
              <w:jc w:val="center"/>
              <w:rPr>
                <w:sz w:val="16"/>
              </w:rPr>
            </w:pPr>
            <w:r>
              <w:rPr>
                <w:sz w:val="16"/>
              </w:rPr>
              <w:t>7</w:t>
            </w:r>
          </w:p>
        </w:tc>
        <w:tc>
          <w:tcPr>
            <w:tcW w:w="957" w:type="dxa"/>
          </w:tcPr>
          <w:p w:rsidR="004A2AF5" w:rsidRDefault="004A2AF5" w:rsidP="004A2AF5">
            <w:pPr>
              <w:jc w:val="center"/>
              <w:rPr>
                <w:sz w:val="16"/>
              </w:rPr>
            </w:pPr>
            <w:r>
              <w:rPr>
                <w:sz w:val="16"/>
              </w:rPr>
              <w:t>8</w:t>
            </w:r>
          </w:p>
        </w:tc>
        <w:tc>
          <w:tcPr>
            <w:tcW w:w="1024" w:type="dxa"/>
          </w:tcPr>
          <w:p w:rsidR="004A2AF5" w:rsidRDefault="004A2AF5" w:rsidP="004A2AF5">
            <w:pPr>
              <w:jc w:val="center"/>
              <w:rPr>
                <w:sz w:val="16"/>
              </w:rPr>
            </w:pPr>
            <w:r>
              <w:rPr>
                <w:sz w:val="16"/>
              </w:rPr>
              <w:t>9</w:t>
            </w:r>
          </w:p>
        </w:tc>
        <w:tc>
          <w:tcPr>
            <w:tcW w:w="1461" w:type="dxa"/>
          </w:tcPr>
          <w:p w:rsidR="004A2AF5" w:rsidRDefault="004A2AF5" w:rsidP="004A2AF5">
            <w:pPr>
              <w:jc w:val="center"/>
              <w:rPr>
                <w:sz w:val="16"/>
              </w:rPr>
            </w:pPr>
            <w:r>
              <w:rPr>
                <w:sz w:val="16"/>
              </w:rPr>
              <w:t>10</w:t>
            </w:r>
          </w:p>
        </w:tc>
        <w:tc>
          <w:tcPr>
            <w:tcW w:w="1527" w:type="dxa"/>
          </w:tcPr>
          <w:p w:rsidR="004A2AF5" w:rsidRDefault="004A2AF5" w:rsidP="004A2AF5">
            <w:pPr>
              <w:jc w:val="center"/>
              <w:rPr>
                <w:sz w:val="16"/>
              </w:rPr>
            </w:pPr>
            <w:r>
              <w:rPr>
                <w:sz w:val="16"/>
              </w:rPr>
              <w:t>11</w:t>
            </w:r>
          </w:p>
        </w:tc>
        <w:tc>
          <w:tcPr>
            <w:tcW w:w="1753" w:type="dxa"/>
          </w:tcPr>
          <w:p w:rsidR="004A2AF5" w:rsidRDefault="004A2AF5" w:rsidP="004A2AF5">
            <w:pPr>
              <w:jc w:val="center"/>
              <w:rPr>
                <w:sz w:val="16"/>
              </w:rPr>
            </w:pPr>
            <w:r>
              <w:rPr>
                <w:sz w:val="16"/>
              </w:rPr>
              <w:t>12</w:t>
            </w:r>
          </w:p>
        </w:tc>
      </w:tr>
      <w:tr w:rsidR="004A2AF5" w:rsidTr="00B1534F">
        <w:trPr>
          <w:trHeight w:val="197"/>
          <w:jc w:val="center"/>
        </w:trPr>
        <w:tc>
          <w:tcPr>
            <w:tcW w:w="579" w:type="dxa"/>
          </w:tcPr>
          <w:p w:rsidR="004A2AF5" w:rsidRDefault="004A2AF5" w:rsidP="004A2AF5">
            <w:pPr>
              <w:jc w:val="center"/>
              <w:rPr>
                <w:sz w:val="16"/>
              </w:rPr>
            </w:pPr>
            <w:r>
              <w:rPr>
                <w:sz w:val="16"/>
              </w:rPr>
              <w:t>1</w:t>
            </w:r>
          </w:p>
        </w:tc>
        <w:tc>
          <w:tcPr>
            <w:tcW w:w="14467" w:type="dxa"/>
            <w:gridSpan w:val="11"/>
          </w:tcPr>
          <w:p w:rsidR="004A2AF5" w:rsidRDefault="004A2AF5" w:rsidP="004A2AF5">
            <w:pPr>
              <w:rPr>
                <w:sz w:val="16"/>
              </w:rPr>
            </w:pPr>
            <w:r>
              <w:rPr>
                <w:i/>
                <w:sz w:val="16"/>
              </w:rPr>
              <w:t>Показатель муниципальной программы «Наименование», ед. измерения по ОКЕИ</w:t>
            </w:r>
          </w:p>
        </w:tc>
      </w:tr>
      <w:tr w:rsidR="004A2AF5" w:rsidTr="00B1534F">
        <w:trPr>
          <w:trHeight w:val="406"/>
          <w:jc w:val="center"/>
        </w:trPr>
        <w:tc>
          <w:tcPr>
            <w:tcW w:w="579" w:type="dxa"/>
          </w:tcPr>
          <w:p w:rsidR="004A2AF5" w:rsidRDefault="004A2AF5" w:rsidP="004A2AF5">
            <w:pPr>
              <w:jc w:val="center"/>
              <w:rPr>
                <w:sz w:val="16"/>
              </w:rPr>
            </w:pPr>
            <w:r>
              <w:rPr>
                <w:sz w:val="16"/>
              </w:rPr>
              <w:t>1.1</w:t>
            </w:r>
          </w:p>
        </w:tc>
        <w:tc>
          <w:tcPr>
            <w:tcW w:w="2308" w:type="dxa"/>
            <w:vAlign w:val="center"/>
          </w:tcPr>
          <w:p w:rsidR="004A2AF5" w:rsidRDefault="004A2AF5" w:rsidP="004A2AF5">
            <w:pPr>
              <w:rPr>
                <w:sz w:val="16"/>
              </w:rPr>
            </w:pPr>
            <w:r>
              <w:rPr>
                <w:sz w:val="16"/>
              </w:rPr>
              <w:t xml:space="preserve">«Наименование </w:t>
            </w:r>
            <w:proofErr w:type="spellStart"/>
            <w:r>
              <w:rPr>
                <w:sz w:val="16"/>
              </w:rPr>
              <w:t>прокс</w:t>
            </w:r>
            <w:proofErr w:type="gramStart"/>
            <w:r>
              <w:rPr>
                <w:sz w:val="16"/>
              </w:rPr>
              <w:t>и</w:t>
            </w:r>
            <w:proofErr w:type="spellEnd"/>
            <w:r>
              <w:rPr>
                <w:sz w:val="16"/>
              </w:rPr>
              <w:t>-</w:t>
            </w:r>
            <w:proofErr w:type="gramEnd"/>
            <w:r>
              <w:rPr>
                <w:sz w:val="16"/>
              </w:rPr>
              <w:t xml:space="preserve"> показателя»</w:t>
            </w:r>
          </w:p>
        </w:tc>
        <w:tc>
          <w:tcPr>
            <w:tcW w:w="1136" w:type="dxa"/>
          </w:tcPr>
          <w:p w:rsidR="004A2AF5" w:rsidRDefault="004A2AF5" w:rsidP="004A2AF5">
            <w:pPr>
              <w:jc w:val="center"/>
              <w:rPr>
                <w:sz w:val="16"/>
              </w:rPr>
            </w:pPr>
          </w:p>
        </w:tc>
        <w:tc>
          <w:tcPr>
            <w:tcW w:w="1022" w:type="dxa"/>
          </w:tcPr>
          <w:p w:rsidR="004A2AF5" w:rsidRDefault="004A2AF5" w:rsidP="004A2AF5">
            <w:pPr>
              <w:jc w:val="center"/>
              <w:rPr>
                <w:sz w:val="16"/>
              </w:rPr>
            </w:pPr>
          </w:p>
        </w:tc>
        <w:tc>
          <w:tcPr>
            <w:tcW w:w="1024" w:type="dxa"/>
          </w:tcPr>
          <w:p w:rsidR="004A2AF5" w:rsidRDefault="004A2AF5" w:rsidP="004A2AF5">
            <w:pPr>
              <w:jc w:val="center"/>
              <w:rPr>
                <w:sz w:val="16"/>
              </w:rPr>
            </w:pPr>
          </w:p>
        </w:tc>
        <w:tc>
          <w:tcPr>
            <w:tcW w:w="1169" w:type="dxa"/>
          </w:tcPr>
          <w:p w:rsidR="004A2AF5" w:rsidRDefault="004A2AF5" w:rsidP="004A2AF5">
            <w:pPr>
              <w:jc w:val="center"/>
              <w:rPr>
                <w:sz w:val="16"/>
              </w:rPr>
            </w:pPr>
          </w:p>
        </w:tc>
        <w:tc>
          <w:tcPr>
            <w:tcW w:w="1088" w:type="dxa"/>
          </w:tcPr>
          <w:p w:rsidR="004A2AF5" w:rsidRDefault="004A2AF5" w:rsidP="004A2AF5">
            <w:pPr>
              <w:jc w:val="center"/>
              <w:rPr>
                <w:sz w:val="16"/>
              </w:rPr>
            </w:pPr>
          </w:p>
        </w:tc>
        <w:tc>
          <w:tcPr>
            <w:tcW w:w="957" w:type="dxa"/>
          </w:tcPr>
          <w:p w:rsidR="004A2AF5" w:rsidRDefault="004A2AF5" w:rsidP="004A2AF5">
            <w:pPr>
              <w:jc w:val="center"/>
              <w:rPr>
                <w:sz w:val="16"/>
              </w:rPr>
            </w:pPr>
          </w:p>
        </w:tc>
        <w:tc>
          <w:tcPr>
            <w:tcW w:w="1024" w:type="dxa"/>
          </w:tcPr>
          <w:p w:rsidR="004A2AF5" w:rsidRDefault="004A2AF5" w:rsidP="004A2AF5">
            <w:pPr>
              <w:jc w:val="center"/>
              <w:rPr>
                <w:sz w:val="16"/>
              </w:rPr>
            </w:pPr>
          </w:p>
        </w:tc>
        <w:tc>
          <w:tcPr>
            <w:tcW w:w="1461" w:type="dxa"/>
          </w:tcPr>
          <w:p w:rsidR="004A2AF5" w:rsidRDefault="004A2AF5" w:rsidP="004A2AF5">
            <w:pPr>
              <w:jc w:val="center"/>
              <w:rPr>
                <w:sz w:val="16"/>
              </w:rPr>
            </w:pPr>
          </w:p>
        </w:tc>
        <w:tc>
          <w:tcPr>
            <w:tcW w:w="1527" w:type="dxa"/>
          </w:tcPr>
          <w:p w:rsidR="004A2AF5" w:rsidRDefault="004A2AF5" w:rsidP="004A2AF5">
            <w:pPr>
              <w:jc w:val="center"/>
              <w:rPr>
                <w:sz w:val="16"/>
              </w:rPr>
            </w:pPr>
          </w:p>
        </w:tc>
        <w:tc>
          <w:tcPr>
            <w:tcW w:w="1753" w:type="dxa"/>
          </w:tcPr>
          <w:p w:rsidR="004A2AF5" w:rsidRDefault="004A2AF5" w:rsidP="004A2AF5">
            <w:pPr>
              <w:jc w:val="center"/>
              <w:rPr>
                <w:sz w:val="16"/>
              </w:rPr>
            </w:pPr>
          </w:p>
        </w:tc>
      </w:tr>
      <w:tr w:rsidR="004A2AF5" w:rsidTr="00B1534F">
        <w:trPr>
          <w:trHeight w:val="197"/>
          <w:jc w:val="center"/>
        </w:trPr>
        <w:tc>
          <w:tcPr>
            <w:tcW w:w="579" w:type="dxa"/>
          </w:tcPr>
          <w:p w:rsidR="004A2AF5" w:rsidRDefault="004A2AF5" w:rsidP="004A2AF5">
            <w:pPr>
              <w:jc w:val="center"/>
              <w:rPr>
                <w:sz w:val="16"/>
              </w:rPr>
            </w:pPr>
            <w:r>
              <w:rPr>
                <w:sz w:val="16"/>
              </w:rPr>
              <w:t>1.N</w:t>
            </w:r>
          </w:p>
        </w:tc>
        <w:tc>
          <w:tcPr>
            <w:tcW w:w="2308" w:type="dxa"/>
            <w:vAlign w:val="center"/>
          </w:tcPr>
          <w:p w:rsidR="004A2AF5" w:rsidRDefault="004A2AF5" w:rsidP="004A2AF5">
            <w:pPr>
              <w:rPr>
                <w:sz w:val="16"/>
              </w:rPr>
            </w:pPr>
            <w:r>
              <w:rPr>
                <w:sz w:val="16"/>
              </w:rPr>
              <w:t>…</w:t>
            </w:r>
          </w:p>
        </w:tc>
        <w:tc>
          <w:tcPr>
            <w:tcW w:w="1136" w:type="dxa"/>
          </w:tcPr>
          <w:p w:rsidR="004A2AF5" w:rsidRDefault="004A2AF5" w:rsidP="004A2AF5">
            <w:pPr>
              <w:jc w:val="center"/>
              <w:rPr>
                <w:sz w:val="16"/>
              </w:rPr>
            </w:pPr>
          </w:p>
        </w:tc>
        <w:tc>
          <w:tcPr>
            <w:tcW w:w="1022" w:type="dxa"/>
          </w:tcPr>
          <w:p w:rsidR="004A2AF5" w:rsidRDefault="004A2AF5" w:rsidP="004A2AF5">
            <w:pPr>
              <w:jc w:val="center"/>
              <w:rPr>
                <w:sz w:val="16"/>
              </w:rPr>
            </w:pPr>
          </w:p>
        </w:tc>
        <w:tc>
          <w:tcPr>
            <w:tcW w:w="1024" w:type="dxa"/>
          </w:tcPr>
          <w:p w:rsidR="004A2AF5" w:rsidRDefault="004A2AF5" w:rsidP="004A2AF5">
            <w:pPr>
              <w:jc w:val="center"/>
              <w:rPr>
                <w:sz w:val="16"/>
              </w:rPr>
            </w:pPr>
          </w:p>
        </w:tc>
        <w:tc>
          <w:tcPr>
            <w:tcW w:w="1169" w:type="dxa"/>
          </w:tcPr>
          <w:p w:rsidR="004A2AF5" w:rsidRDefault="004A2AF5" w:rsidP="004A2AF5">
            <w:pPr>
              <w:jc w:val="center"/>
              <w:rPr>
                <w:sz w:val="16"/>
              </w:rPr>
            </w:pPr>
          </w:p>
        </w:tc>
        <w:tc>
          <w:tcPr>
            <w:tcW w:w="1088" w:type="dxa"/>
          </w:tcPr>
          <w:p w:rsidR="004A2AF5" w:rsidRDefault="004A2AF5" w:rsidP="004A2AF5">
            <w:pPr>
              <w:jc w:val="center"/>
              <w:rPr>
                <w:sz w:val="16"/>
              </w:rPr>
            </w:pPr>
          </w:p>
        </w:tc>
        <w:tc>
          <w:tcPr>
            <w:tcW w:w="957" w:type="dxa"/>
          </w:tcPr>
          <w:p w:rsidR="004A2AF5" w:rsidRDefault="004A2AF5" w:rsidP="004A2AF5">
            <w:pPr>
              <w:jc w:val="center"/>
              <w:rPr>
                <w:sz w:val="16"/>
              </w:rPr>
            </w:pPr>
          </w:p>
        </w:tc>
        <w:tc>
          <w:tcPr>
            <w:tcW w:w="1024" w:type="dxa"/>
          </w:tcPr>
          <w:p w:rsidR="004A2AF5" w:rsidRDefault="004A2AF5" w:rsidP="004A2AF5">
            <w:pPr>
              <w:jc w:val="center"/>
              <w:rPr>
                <w:sz w:val="16"/>
              </w:rPr>
            </w:pPr>
          </w:p>
        </w:tc>
        <w:tc>
          <w:tcPr>
            <w:tcW w:w="1461" w:type="dxa"/>
          </w:tcPr>
          <w:p w:rsidR="004A2AF5" w:rsidRDefault="004A2AF5" w:rsidP="004A2AF5">
            <w:pPr>
              <w:jc w:val="center"/>
              <w:rPr>
                <w:sz w:val="16"/>
              </w:rPr>
            </w:pPr>
          </w:p>
        </w:tc>
        <w:tc>
          <w:tcPr>
            <w:tcW w:w="1527" w:type="dxa"/>
          </w:tcPr>
          <w:p w:rsidR="004A2AF5" w:rsidRDefault="004A2AF5" w:rsidP="004A2AF5">
            <w:pPr>
              <w:jc w:val="center"/>
              <w:rPr>
                <w:sz w:val="16"/>
              </w:rPr>
            </w:pPr>
          </w:p>
        </w:tc>
        <w:tc>
          <w:tcPr>
            <w:tcW w:w="1753" w:type="dxa"/>
          </w:tcPr>
          <w:p w:rsidR="004A2AF5" w:rsidRDefault="004A2AF5" w:rsidP="004A2AF5">
            <w:pPr>
              <w:jc w:val="center"/>
              <w:rPr>
                <w:sz w:val="16"/>
              </w:rPr>
            </w:pPr>
          </w:p>
        </w:tc>
      </w:tr>
      <w:tr w:rsidR="004A2AF5" w:rsidTr="00B1534F">
        <w:trPr>
          <w:trHeight w:val="209"/>
          <w:jc w:val="center"/>
        </w:trPr>
        <w:tc>
          <w:tcPr>
            <w:tcW w:w="579" w:type="dxa"/>
          </w:tcPr>
          <w:p w:rsidR="004A2AF5" w:rsidRDefault="004A2AF5" w:rsidP="004A2AF5">
            <w:pPr>
              <w:jc w:val="center"/>
              <w:rPr>
                <w:sz w:val="16"/>
              </w:rPr>
            </w:pPr>
          </w:p>
        </w:tc>
        <w:tc>
          <w:tcPr>
            <w:tcW w:w="14467" w:type="dxa"/>
            <w:gridSpan w:val="11"/>
          </w:tcPr>
          <w:p w:rsidR="004A2AF5" w:rsidRDefault="004A2AF5" w:rsidP="004A2AF5">
            <w:pPr>
              <w:rPr>
                <w:i/>
                <w:sz w:val="16"/>
              </w:rPr>
            </w:pPr>
          </w:p>
        </w:tc>
      </w:tr>
    </w:tbl>
    <w:p w:rsidR="004A2AF5" w:rsidRDefault="004A2AF5" w:rsidP="004A2AF5">
      <w:pPr>
        <w:spacing w:after="0" w:line="264" w:lineRule="auto"/>
        <w:rPr>
          <w:rFonts w:ascii="Times New Roman" w:hAnsi="Times New Roman"/>
          <w:sz w:val="20"/>
        </w:rPr>
      </w:pPr>
    </w:p>
    <w:p w:rsidR="004A2AF5" w:rsidRDefault="004A2AF5" w:rsidP="004A2AF5">
      <w:pPr>
        <w:spacing w:after="0" w:line="264" w:lineRule="auto"/>
        <w:rPr>
          <w:rFonts w:ascii="Times New Roman" w:hAnsi="Times New Roman"/>
          <w:sz w:val="20"/>
        </w:rPr>
      </w:pPr>
      <w:r>
        <w:rPr>
          <w:rFonts w:ascii="Times New Roman" w:hAnsi="Times New Roman"/>
          <w:sz w:val="20"/>
        </w:rPr>
        <w:t xml:space="preserve">2. Сведения о помесячном достижении показателей муниципальной программы в </w:t>
      </w:r>
      <w:r>
        <w:rPr>
          <w:rFonts w:ascii="Times New Roman" w:hAnsi="Times New Roman"/>
          <w:i/>
          <w:sz w:val="20"/>
        </w:rPr>
        <w:t>(указывается год)</w:t>
      </w:r>
      <w:r>
        <w:rPr>
          <w:rFonts w:ascii="Times New Roman" w:hAnsi="Times New Roman"/>
          <w:sz w:val="20"/>
        </w:rPr>
        <w:t xml:space="preserve"> году</w:t>
      </w:r>
      <w:r>
        <w:rPr>
          <w:rStyle w:val="FootnoteReference"/>
        </w:rPr>
        <w:footnoteReference w:id="10"/>
      </w:r>
    </w:p>
    <w:tbl>
      <w:tblPr>
        <w:tblW w:w="15694" w:type="dxa"/>
        <w:jc w:val="center"/>
        <w:tblLayout w:type="fixed"/>
        <w:tblCellMar>
          <w:left w:w="6" w:type="dxa"/>
          <w:right w:w="6" w:type="dxa"/>
        </w:tblCellMar>
        <w:tblLook w:val="04A0"/>
      </w:tblPr>
      <w:tblGrid>
        <w:gridCol w:w="569"/>
        <w:gridCol w:w="4953"/>
        <w:gridCol w:w="1397"/>
        <w:gridCol w:w="631"/>
        <w:gridCol w:w="631"/>
        <w:gridCol w:w="632"/>
        <w:gridCol w:w="631"/>
        <w:gridCol w:w="631"/>
        <w:gridCol w:w="631"/>
        <w:gridCol w:w="631"/>
        <w:gridCol w:w="631"/>
        <w:gridCol w:w="631"/>
        <w:gridCol w:w="631"/>
        <w:gridCol w:w="637"/>
        <w:gridCol w:w="1827"/>
      </w:tblGrid>
      <w:tr w:rsidR="004A2AF5" w:rsidTr="004A2AF5">
        <w:trPr>
          <w:trHeight w:val="349"/>
          <w:tblHeader/>
          <w:jc w:val="center"/>
        </w:trPr>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16"/>
              </w:rPr>
            </w:pPr>
            <w:r>
              <w:rPr>
                <w:rFonts w:ascii="Times New Roman" w:hAnsi="Times New Roman"/>
                <w:sz w:val="16"/>
              </w:rPr>
              <w:t xml:space="preserve">№ </w:t>
            </w:r>
            <w:proofErr w:type="spellStart"/>
            <w:proofErr w:type="gramStart"/>
            <w:r>
              <w:rPr>
                <w:rFonts w:ascii="Times New Roman" w:hAnsi="Times New Roman"/>
                <w:sz w:val="16"/>
              </w:rPr>
              <w:t>п</w:t>
            </w:r>
            <w:proofErr w:type="spellEnd"/>
            <w:proofErr w:type="gramEnd"/>
            <w:r>
              <w:rPr>
                <w:rFonts w:ascii="Times New Roman" w:hAnsi="Times New Roman"/>
                <w:sz w:val="16"/>
              </w:rPr>
              <w:t>/</w:t>
            </w:r>
            <w:proofErr w:type="spellStart"/>
            <w:r>
              <w:rPr>
                <w:rFonts w:ascii="Times New Roman" w:hAnsi="Times New Roman"/>
                <w:sz w:val="16"/>
              </w:rPr>
              <w:t>п</w:t>
            </w:r>
            <w:proofErr w:type="spellEnd"/>
          </w:p>
        </w:tc>
        <w:tc>
          <w:tcPr>
            <w:tcW w:w="6350" w:type="dxa"/>
            <w:gridSpan w:val="2"/>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16"/>
              </w:rPr>
            </w:pPr>
            <w:r>
              <w:rPr>
                <w:rFonts w:ascii="Times New Roman" w:hAnsi="Times New Roman"/>
                <w:sz w:val="16"/>
              </w:rPr>
              <w:t>Показатели муниципальной программы</w:t>
            </w:r>
          </w:p>
        </w:tc>
        <w:tc>
          <w:tcPr>
            <w:tcW w:w="6948" w:type="dxa"/>
            <w:gridSpan w:val="11"/>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16"/>
              </w:rPr>
            </w:pPr>
            <w:r>
              <w:rPr>
                <w:rFonts w:ascii="Times New Roman" w:hAnsi="Times New Roman"/>
                <w:sz w:val="16"/>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b/>
                <w:sz w:val="16"/>
              </w:rPr>
            </w:pPr>
            <w:r>
              <w:rPr>
                <w:rFonts w:ascii="Times New Roman" w:hAnsi="Times New Roman"/>
                <w:b/>
                <w:sz w:val="16"/>
              </w:rPr>
              <w:t xml:space="preserve">На конец </w:t>
            </w:r>
            <w:r>
              <w:rPr>
                <w:rFonts w:ascii="Times New Roman" w:hAnsi="Times New Roman"/>
                <w:b/>
                <w:i/>
                <w:sz w:val="16"/>
              </w:rPr>
              <w:t>(указывается год)</w:t>
            </w:r>
            <w:r>
              <w:rPr>
                <w:rFonts w:ascii="Times New Roman" w:hAnsi="Times New Roman"/>
                <w:b/>
                <w:sz w:val="16"/>
              </w:rPr>
              <w:t xml:space="preserve"> года</w:t>
            </w:r>
          </w:p>
        </w:tc>
      </w:tr>
      <w:tr w:rsidR="004A2AF5" w:rsidTr="004A2AF5">
        <w:trPr>
          <w:trHeight w:val="661"/>
          <w:tblHeader/>
          <w:jc w:val="center"/>
        </w:trPr>
        <w:tc>
          <w:tcPr>
            <w:tcW w:w="569"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6350" w:type="dxa"/>
            <w:gridSpan w:val="2"/>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63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16"/>
              </w:rPr>
            </w:pPr>
            <w:r>
              <w:rPr>
                <w:rFonts w:ascii="Times New Roman" w:hAnsi="Times New Roman"/>
                <w:sz w:val="16"/>
              </w:rPr>
              <w:t>янв.</w:t>
            </w:r>
          </w:p>
        </w:tc>
        <w:tc>
          <w:tcPr>
            <w:tcW w:w="63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16"/>
              </w:rPr>
            </w:pPr>
            <w:proofErr w:type="spellStart"/>
            <w:r>
              <w:rPr>
                <w:rFonts w:ascii="Times New Roman" w:hAnsi="Times New Roman"/>
                <w:sz w:val="16"/>
              </w:rPr>
              <w:t>фев</w:t>
            </w:r>
            <w:proofErr w:type="spellEnd"/>
            <w:r>
              <w:rPr>
                <w:rFonts w:ascii="Times New Roman" w:hAnsi="Times New Roman"/>
                <w:sz w:val="16"/>
              </w:rPr>
              <w:t>.</w:t>
            </w:r>
          </w:p>
        </w:tc>
        <w:tc>
          <w:tcPr>
            <w:tcW w:w="63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b/>
                <w:sz w:val="16"/>
              </w:rPr>
            </w:pPr>
            <w:r>
              <w:rPr>
                <w:rFonts w:ascii="Times New Roman" w:hAnsi="Times New Roman"/>
                <w:b/>
                <w:sz w:val="16"/>
              </w:rPr>
              <w:t>март</w:t>
            </w:r>
          </w:p>
        </w:tc>
        <w:tc>
          <w:tcPr>
            <w:tcW w:w="63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16"/>
              </w:rPr>
            </w:pPr>
            <w:r>
              <w:rPr>
                <w:rFonts w:ascii="Times New Roman" w:hAnsi="Times New Roman"/>
                <w:sz w:val="16"/>
              </w:rPr>
              <w:t>апр.</w:t>
            </w:r>
          </w:p>
        </w:tc>
        <w:tc>
          <w:tcPr>
            <w:tcW w:w="63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16"/>
              </w:rPr>
            </w:pPr>
            <w:r>
              <w:rPr>
                <w:rFonts w:ascii="Times New Roman" w:hAnsi="Times New Roman"/>
                <w:sz w:val="16"/>
              </w:rPr>
              <w:t>май</w:t>
            </w:r>
          </w:p>
        </w:tc>
        <w:tc>
          <w:tcPr>
            <w:tcW w:w="63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b/>
                <w:sz w:val="16"/>
              </w:rPr>
            </w:pPr>
            <w:r>
              <w:rPr>
                <w:rFonts w:ascii="Times New Roman" w:hAnsi="Times New Roman"/>
                <w:b/>
                <w:sz w:val="16"/>
              </w:rPr>
              <w:t>июнь</w:t>
            </w:r>
          </w:p>
        </w:tc>
        <w:tc>
          <w:tcPr>
            <w:tcW w:w="63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16"/>
              </w:rPr>
            </w:pPr>
            <w:r>
              <w:rPr>
                <w:rFonts w:ascii="Times New Roman" w:hAnsi="Times New Roman"/>
                <w:sz w:val="16"/>
              </w:rPr>
              <w:t>июль</w:t>
            </w:r>
          </w:p>
        </w:tc>
        <w:tc>
          <w:tcPr>
            <w:tcW w:w="63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16"/>
              </w:rPr>
            </w:pPr>
            <w:r>
              <w:rPr>
                <w:rFonts w:ascii="Times New Roman" w:hAnsi="Times New Roman"/>
                <w:sz w:val="16"/>
              </w:rPr>
              <w:t>авг.</w:t>
            </w:r>
          </w:p>
        </w:tc>
        <w:tc>
          <w:tcPr>
            <w:tcW w:w="63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b/>
                <w:sz w:val="16"/>
              </w:rPr>
            </w:pPr>
            <w:r>
              <w:rPr>
                <w:rFonts w:ascii="Times New Roman" w:hAnsi="Times New Roman"/>
                <w:b/>
                <w:sz w:val="16"/>
              </w:rPr>
              <w:t>сен.</w:t>
            </w:r>
          </w:p>
        </w:tc>
        <w:tc>
          <w:tcPr>
            <w:tcW w:w="63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16"/>
              </w:rPr>
            </w:pPr>
            <w:r>
              <w:rPr>
                <w:rFonts w:ascii="Times New Roman" w:hAnsi="Times New Roman"/>
                <w:sz w:val="16"/>
              </w:rPr>
              <w:t>окт.</w:t>
            </w:r>
          </w:p>
        </w:tc>
        <w:tc>
          <w:tcPr>
            <w:tcW w:w="63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16"/>
              </w:rPr>
            </w:pPr>
            <w:r>
              <w:rPr>
                <w:rFonts w:ascii="Times New Roman" w:hAnsi="Times New Roman"/>
                <w:sz w:val="16"/>
              </w:rPr>
              <w:t>ноя.</w:t>
            </w:r>
          </w:p>
        </w:tc>
        <w:tc>
          <w:tcPr>
            <w:tcW w:w="1827"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r>
      <w:tr w:rsidR="004A2AF5" w:rsidTr="004A2AF5">
        <w:trPr>
          <w:trHeight w:val="161"/>
          <w:tblHeader/>
          <w:jc w:val="center"/>
        </w:trPr>
        <w:tc>
          <w:tcPr>
            <w:tcW w:w="569"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sz w:val="16"/>
              </w:rPr>
            </w:pPr>
            <w:r>
              <w:rPr>
                <w:sz w:val="16"/>
              </w:rPr>
              <w:t>1</w:t>
            </w:r>
          </w:p>
        </w:tc>
        <w:tc>
          <w:tcPr>
            <w:tcW w:w="6350" w:type="dxa"/>
            <w:gridSpan w:val="2"/>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sz w:val="16"/>
              </w:rPr>
            </w:pPr>
            <w:r>
              <w:rPr>
                <w:sz w:val="16"/>
              </w:rPr>
              <w:t>2</w:t>
            </w:r>
          </w:p>
        </w:tc>
        <w:tc>
          <w:tcPr>
            <w:tcW w:w="631"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sz w:val="16"/>
              </w:rPr>
            </w:pPr>
            <w:r>
              <w:rPr>
                <w:sz w:val="16"/>
              </w:rPr>
              <w:t>3</w:t>
            </w:r>
          </w:p>
        </w:tc>
        <w:tc>
          <w:tcPr>
            <w:tcW w:w="631"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sz w:val="16"/>
              </w:rPr>
            </w:pPr>
            <w:r>
              <w:rPr>
                <w:sz w:val="16"/>
              </w:rPr>
              <w:t>4</w:t>
            </w:r>
          </w:p>
        </w:tc>
        <w:tc>
          <w:tcPr>
            <w:tcW w:w="632"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sz w:val="16"/>
              </w:rPr>
            </w:pPr>
            <w:r>
              <w:rPr>
                <w:sz w:val="16"/>
              </w:rPr>
              <w:t>5</w:t>
            </w:r>
          </w:p>
        </w:tc>
        <w:tc>
          <w:tcPr>
            <w:tcW w:w="631"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sz w:val="16"/>
              </w:rPr>
            </w:pPr>
            <w:r>
              <w:rPr>
                <w:sz w:val="16"/>
              </w:rPr>
              <w:t>6</w:t>
            </w:r>
          </w:p>
        </w:tc>
        <w:tc>
          <w:tcPr>
            <w:tcW w:w="631"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sz w:val="16"/>
              </w:rPr>
            </w:pPr>
            <w:r>
              <w:rPr>
                <w:sz w:val="16"/>
              </w:rPr>
              <w:t>7</w:t>
            </w:r>
          </w:p>
        </w:tc>
        <w:tc>
          <w:tcPr>
            <w:tcW w:w="631"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sz w:val="16"/>
              </w:rPr>
            </w:pPr>
            <w:r>
              <w:rPr>
                <w:sz w:val="16"/>
              </w:rPr>
              <w:t>8</w:t>
            </w:r>
          </w:p>
        </w:tc>
        <w:tc>
          <w:tcPr>
            <w:tcW w:w="631"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sz w:val="16"/>
              </w:rPr>
            </w:pPr>
            <w:r>
              <w:rPr>
                <w:sz w:val="16"/>
              </w:rPr>
              <w:t>9</w:t>
            </w:r>
          </w:p>
        </w:tc>
        <w:tc>
          <w:tcPr>
            <w:tcW w:w="631"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sz w:val="16"/>
              </w:rPr>
            </w:pPr>
            <w:r>
              <w:rPr>
                <w:sz w:val="16"/>
              </w:rPr>
              <w:t>10</w:t>
            </w:r>
          </w:p>
        </w:tc>
        <w:tc>
          <w:tcPr>
            <w:tcW w:w="631"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sz w:val="16"/>
              </w:rPr>
            </w:pPr>
            <w:r>
              <w:rPr>
                <w:sz w:val="16"/>
              </w:rPr>
              <w:t>11</w:t>
            </w:r>
          </w:p>
        </w:tc>
        <w:tc>
          <w:tcPr>
            <w:tcW w:w="631"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0" w:line="240" w:lineRule="auto"/>
              <w:jc w:val="center"/>
              <w:rPr>
                <w:sz w:val="16"/>
              </w:rPr>
            </w:pPr>
            <w:r>
              <w:rPr>
                <w:sz w:val="16"/>
              </w:rPr>
              <w:t>12</w:t>
            </w:r>
          </w:p>
        </w:tc>
        <w:tc>
          <w:tcPr>
            <w:tcW w:w="63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16"/>
              </w:rPr>
            </w:pPr>
            <w:r>
              <w:rPr>
                <w:rFonts w:ascii="Times New Roman" w:hAnsi="Times New Roman"/>
                <w:sz w:val="16"/>
              </w:rPr>
              <w:t>13</w:t>
            </w:r>
          </w:p>
        </w:tc>
        <w:tc>
          <w:tcPr>
            <w:tcW w:w="182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16"/>
              </w:rPr>
            </w:pPr>
            <w:r>
              <w:rPr>
                <w:rFonts w:ascii="Times New Roman" w:hAnsi="Times New Roman"/>
                <w:sz w:val="16"/>
              </w:rPr>
              <w:t>14</w:t>
            </w:r>
          </w:p>
        </w:tc>
      </w:tr>
      <w:tr w:rsidR="004A2AF5" w:rsidTr="004A2AF5">
        <w:trPr>
          <w:trHeight w:val="386"/>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16"/>
              </w:rPr>
            </w:pPr>
            <w:r>
              <w:rPr>
                <w:rFonts w:ascii="Times New Roman" w:hAnsi="Times New Roman"/>
                <w:sz w:val="16"/>
              </w:rPr>
              <w:t>1.</w:t>
            </w:r>
          </w:p>
        </w:tc>
        <w:tc>
          <w:tcPr>
            <w:tcW w:w="15125" w:type="dxa"/>
            <w:gridSpan w:val="14"/>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rPr>
                <w:rFonts w:ascii="Times New Roman" w:hAnsi="Times New Roman"/>
                <w:sz w:val="16"/>
              </w:rPr>
            </w:pPr>
            <w:r>
              <w:rPr>
                <w:rFonts w:ascii="Times New Roman" w:hAnsi="Times New Roman"/>
                <w:i/>
                <w:sz w:val="16"/>
                <w:u w:color="000000"/>
              </w:rPr>
              <w:t>(наименование цели)</w:t>
            </w:r>
          </w:p>
        </w:tc>
      </w:tr>
      <w:tr w:rsidR="004A2AF5" w:rsidTr="004A2AF5">
        <w:trPr>
          <w:trHeight w:val="386"/>
          <w:jc w:val="center"/>
        </w:trPr>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16"/>
              </w:rPr>
            </w:pPr>
            <w:r>
              <w:rPr>
                <w:rFonts w:ascii="Times New Roman" w:hAnsi="Times New Roman"/>
                <w:sz w:val="16"/>
              </w:rPr>
              <w:t>1.N</w:t>
            </w:r>
          </w:p>
        </w:tc>
        <w:tc>
          <w:tcPr>
            <w:tcW w:w="15125" w:type="dxa"/>
            <w:gridSpan w:val="14"/>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rPr>
                <w:rFonts w:ascii="Times New Roman" w:hAnsi="Times New Roman"/>
                <w:i/>
                <w:sz w:val="16"/>
                <w:u w:color="000000"/>
              </w:rPr>
            </w:pPr>
            <w:r>
              <w:rPr>
                <w:rFonts w:ascii="Times New Roman" w:hAnsi="Times New Roman"/>
                <w:i/>
                <w:sz w:val="16"/>
                <w:u w:color="000000"/>
              </w:rPr>
              <w:t>(наименование показателя), единица измерения по ОКЕИ</w:t>
            </w:r>
          </w:p>
        </w:tc>
      </w:tr>
      <w:tr w:rsidR="004A2AF5" w:rsidTr="004A2AF5">
        <w:trPr>
          <w:trHeight w:val="386"/>
          <w:jc w:val="center"/>
        </w:trPr>
        <w:tc>
          <w:tcPr>
            <w:tcW w:w="569"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4953" w:type="dxa"/>
            <w:tcBorders>
              <w:top w:val="single" w:sz="4" w:space="0" w:color="000000"/>
              <w:left w:val="single" w:sz="4" w:space="0" w:color="000000"/>
              <w:bottom w:val="single" w:sz="4" w:space="0" w:color="000000"/>
            </w:tcBorders>
            <w:vAlign w:val="center"/>
          </w:tcPr>
          <w:p w:rsidR="004A2AF5" w:rsidRDefault="004A2AF5" w:rsidP="004A2AF5">
            <w:pPr>
              <w:spacing w:after="160" w:line="240" w:lineRule="atLeast"/>
              <w:ind w:left="259"/>
              <w:rPr>
                <w:rFonts w:ascii="Times New Roman" w:hAnsi="Times New Roman"/>
                <w:i/>
                <w:sz w:val="16"/>
                <w:u w:color="000000"/>
              </w:rPr>
            </w:pPr>
            <w:r>
              <w:rPr>
                <w:rFonts w:ascii="Times New Roman" w:hAnsi="Times New Roman"/>
                <w:i/>
                <w:sz w:val="16"/>
                <w:u w:color="000000"/>
              </w:rPr>
              <w:t>План</w:t>
            </w:r>
          </w:p>
        </w:tc>
        <w:tc>
          <w:tcPr>
            <w:tcW w:w="1397" w:type="dxa"/>
            <w:vMerge w:val="restart"/>
            <w:tcBorders>
              <w:bottom w:val="single" w:sz="4" w:space="0" w:color="000000"/>
            </w:tcBorders>
            <w:vAlign w:val="center"/>
          </w:tcPr>
          <w:p w:rsidR="004A2AF5" w:rsidRDefault="004A2AF5" w:rsidP="004A2AF5">
            <w:pPr>
              <w:spacing w:after="160" w:line="240" w:lineRule="atLeast"/>
              <w:rPr>
                <w:rFonts w:ascii="Times New Roman" w:hAnsi="Times New Roman"/>
                <w:i/>
                <w:sz w:val="16"/>
                <w:u w:color="000000"/>
              </w:rPr>
            </w:pPr>
          </w:p>
        </w:tc>
        <w:tc>
          <w:tcPr>
            <w:tcW w:w="631" w:type="dxa"/>
            <w:tcBorders>
              <w:top w:val="single" w:sz="4" w:space="0" w:color="000000"/>
              <w:bottom w:val="single" w:sz="4" w:space="0" w:color="000000"/>
              <w:right w:val="single" w:sz="4" w:space="0" w:color="000000"/>
            </w:tcBorders>
          </w:tcPr>
          <w:p w:rsidR="004A2AF5" w:rsidRDefault="004A2AF5" w:rsidP="004A2AF5">
            <w:pPr>
              <w:spacing w:after="160" w:line="240" w:lineRule="atLeast"/>
              <w:jc w:val="center"/>
              <w:rPr>
                <w:rFonts w:ascii="Times New Roman" w:hAnsi="Times New Roman"/>
                <w:i/>
                <w:sz w:val="16"/>
              </w:rPr>
            </w:pPr>
          </w:p>
        </w:tc>
        <w:tc>
          <w:tcPr>
            <w:tcW w:w="631"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160" w:line="240" w:lineRule="atLeast"/>
              <w:jc w:val="center"/>
              <w:rPr>
                <w:rFonts w:ascii="Times New Roman" w:hAnsi="Times New Roman"/>
                <w:i/>
                <w:sz w:val="16"/>
              </w:rPr>
            </w:pPr>
          </w:p>
        </w:tc>
        <w:tc>
          <w:tcPr>
            <w:tcW w:w="63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16"/>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16"/>
              </w:rPr>
            </w:pPr>
          </w:p>
        </w:tc>
        <w:tc>
          <w:tcPr>
            <w:tcW w:w="182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16"/>
              </w:rPr>
            </w:pPr>
          </w:p>
        </w:tc>
      </w:tr>
      <w:tr w:rsidR="004A2AF5" w:rsidTr="004A2AF5">
        <w:trPr>
          <w:trHeight w:val="386"/>
          <w:jc w:val="center"/>
        </w:trPr>
        <w:tc>
          <w:tcPr>
            <w:tcW w:w="569"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4953" w:type="dxa"/>
            <w:tcBorders>
              <w:top w:val="single" w:sz="4" w:space="0" w:color="000000"/>
              <w:left w:val="single" w:sz="4" w:space="0" w:color="000000"/>
              <w:bottom w:val="single" w:sz="4" w:space="0" w:color="000000"/>
            </w:tcBorders>
            <w:vAlign w:val="center"/>
          </w:tcPr>
          <w:p w:rsidR="004A2AF5" w:rsidRDefault="004A2AF5" w:rsidP="004A2AF5">
            <w:pPr>
              <w:spacing w:after="160" w:line="240" w:lineRule="atLeast"/>
              <w:ind w:left="259"/>
              <w:rPr>
                <w:rFonts w:ascii="Times New Roman" w:hAnsi="Times New Roman"/>
                <w:i/>
                <w:sz w:val="16"/>
                <w:u w:color="000000"/>
              </w:rPr>
            </w:pPr>
            <w:r>
              <w:rPr>
                <w:rFonts w:ascii="Times New Roman" w:hAnsi="Times New Roman"/>
                <w:i/>
                <w:sz w:val="16"/>
                <w:u w:color="000000"/>
              </w:rPr>
              <w:t>Факт/прогноз</w:t>
            </w:r>
          </w:p>
        </w:tc>
        <w:tc>
          <w:tcPr>
            <w:tcW w:w="1397" w:type="dxa"/>
            <w:vMerge/>
            <w:tcBorders>
              <w:bottom w:val="single" w:sz="4" w:space="0" w:color="000000"/>
            </w:tcBorders>
            <w:vAlign w:val="center"/>
          </w:tcPr>
          <w:p w:rsidR="004A2AF5" w:rsidRDefault="004A2AF5" w:rsidP="004A2AF5"/>
        </w:tc>
        <w:tc>
          <w:tcPr>
            <w:tcW w:w="631" w:type="dxa"/>
            <w:tcBorders>
              <w:top w:val="single" w:sz="4" w:space="0" w:color="000000"/>
              <w:bottom w:val="single" w:sz="4" w:space="0" w:color="000000"/>
              <w:right w:val="single" w:sz="4" w:space="0" w:color="000000"/>
            </w:tcBorders>
          </w:tcPr>
          <w:p w:rsidR="004A2AF5" w:rsidRDefault="004A2AF5" w:rsidP="004A2AF5">
            <w:pPr>
              <w:spacing w:after="160" w:line="240" w:lineRule="atLeast"/>
              <w:jc w:val="center"/>
              <w:rPr>
                <w:rFonts w:ascii="Times New Roman" w:hAnsi="Times New Roman"/>
                <w:i/>
                <w:sz w:val="16"/>
              </w:rPr>
            </w:pPr>
          </w:p>
        </w:tc>
        <w:tc>
          <w:tcPr>
            <w:tcW w:w="631"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160" w:line="240" w:lineRule="atLeast"/>
              <w:jc w:val="center"/>
              <w:rPr>
                <w:rFonts w:ascii="Times New Roman" w:hAnsi="Times New Roman"/>
                <w:i/>
                <w:sz w:val="16"/>
              </w:rPr>
            </w:pPr>
          </w:p>
        </w:tc>
        <w:tc>
          <w:tcPr>
            <w:tcW w:w="63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16"/>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16"/>
              </w:rPr>
            </w:pPr>
          </w:p>
        </w:tc>
        <w:tc>
          <w:tcPr>
            <w:tcW w:w="1827"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16"/>
              </w:rPr>
            </w:pPr>
          </w:p>
        </w:tc>
      </w:tr>
    </w:tbl>
    <w:p w:rsidR="004A2AF5" w:rsidRDefault="004A2AF5" w:rsidP="004A2AF5">
      <w:pPr>
        <w:spacing w:after="160" w:line="264" w:lineRule="auto"/>
        <w:rPr>
          <w:rFonts w:ascii="Times New Roman" w:hAnsi="Times New Roman"/>
          <w:sz w:val="20"/>
        </w:rPr>
      </w:pPr>
    </w:p>
    <w:p w:rsidR="004A2AF5" w:rsidRDefault="004A2AF5" w:rsidP="004A2AF5">
      <w:pPr>
        <w:spacing w:after="0" w:line="264" w:lineRule="auto"/>
        <w:ind w:left="357" w:right="539"/>
        <w:jc w:val="right"/>
        <w:rPr>
          <w:rFonts w:ascii="Times New Roman" w:hAnsi="Times New Roman"/>
          <w:sz w:val="20"/>
        </w:rPr>
      </w:pPr>
      <w:r>
        <w:rPr>
          <w:rFonts w:ascii="Times New Roman" w:hAnsi="Times New Roman"/>
          <w:sz w:val="20"/>
        </w:rPr>
        <w:t>3. Сведения об исполнении бюджетных ассигнований, предусмотренных на финансовое обеспечение реализации муниципальной программы</w:t>
      </w:r>
    </w:p>
    <w:tbl>
      <w:tblPr>
        <w:tblStyle w:val="44"/>
        <w:tblW w:w="15867" w:type="dxa"/>
        <w:jc w:val="center"/>
        <w:tblLayout w:type="fixed"/>
        <w:tblLook w:val="04A0"/>
      </w:tblPr>
      <w:tblGrid>
        <w:gridCol w:w="5327"/>
        <w:gridCol w:w="1297"/>
        <w:gridCol w:w="994"/>
        <w:gridCol w:w="1109"/>
        <w:gridCol w:w="1181"/>
        <w:gridCol w:w="1132"/>
        <w:gridCol w:w="1794"/>
        <w:gridCol w:w="3033"/>
      </w:tblGrid>
      <w:tr w:rsidR="004A2AF5" w:rsidTr="00B1534F">
        <w:trPr>
          <w:trHeight w:val="463"/>
          <w:jc w:val="center"/>
        </w:trPr>
        <w:tc>
          <w:tcPr>
            <w:tcW w:w="5327" w:type="dxa"/>
            <w:vMerge w:val="restart"/>
            <w:vAlign w:val="center"/>
          </w:tcPr>
          <w:p w:rsidR="004A2AF5" w:rsidRDefault="004A2AF5" w:rsidP="004A2AF5">
            <w:pPr>
              <w:contextualSpacing/>
              <w:jc w:val="center"/>
              <w:rPr>
                <w:sz w:val="16"/>
              </w:rPr>
            </w:pPr>
            <w:r>
              <w:rPr>
                <w:sz w:val="16"/>
              </w:rPr>
              <w:t>Наименование муниципальной программы, структурного элемента и источника финансового обеспечения</w:t>
            </w:r>
          </w:p>
        </w:tc>
        <w:tc>
          <w:tcPr>
            <w:tcW w:w="3400" w:type="dxa"/>
            <w:gridSpan w:val="3"/>
            <w:vAlign w:val="center"/>
          </w:tcPr>
          <w:p w:rsidR="004A2AF5" w:rsidRDefault="004A2AF5" w:rsidP="004A2AF5">
            <w:pPr>
              <w:contextualSpacing/>
              <w:jc w:val="center"/>
              <w:rPr>
                <w:sz w:val="16"/>
              </w:rPr>
            </w:pPr>
            <w:r>
              <w:rPr>
                <w:sz w:val="16"/>
              </w:rPr>
              <w:t>Объем финансового обеспечения,</w:t>
            </w:r>
          </w:p>
          <w:p w:rsidR="004A2AF5" w:rsidRDefault="004A2AF5" w:rsidP="004A2AF5">
            <w:pPr>
              <w:contextualSpacing/>
              <w:jc w:val="center"/>
              <w:rPr>
                <w:sz w:val="16"/>
              </w:rPr>
            </w:pPr>
            <w:r>
              <w:rPr>
                <w:sz w:val="16"/>
              </w:rPr>
              <w:t>тыс. рублей</w:t>
            </w:r>
          </w:p>
        </w:tc>
        <w:tc>
          <w:tcPr>
            <w:tcW w:w="2313" w:type="dxa"/>
            <w:gridSpan w:val="2"/>
            <w:vAlign w:val="center"/>
          </w:tcPr>
          <w:p w:rsidR="004A2AF5" w:rsidRDefault="004A2AF5" w:rsidP="004A2AF5">
            <w:pPr>
              <w:contextualSpacing/>
              <w:jc w:val="center"/>
              <w:rPr>
                <w:sz w:val="16"/>
              </w:rPr>
            </w:pPr>
            <w:r>
              <w:rPr>
                <w:sz w:val="16"/>
              </w:rPr>
              <w:t>Исполнение, тыс. рублей</w:t>
            </w:r>
          </w:p>
        </w:tc>
        <w:tc>
          <w:tcPr>
            <w:tcW w:w="1794" w:type="dxa"/>
            <w:vMerge w:val="restart"/>
            <w:vAlign w:val="center"/>
          </w:tcPr>
          <w:p w:rsidR="004A2AF5" w:rsidRDefault="004A2AF5" w:rsidP="004A2AF5">
            <w:pPr>
              <w:contextualSpacing/>
              <w:jc w:val="center"/>
              <w:rPr>
                <w:sz w:val="16"/>
              </w:rPr>
            </w:pPr>
            <w:r>
              <w:rPr>
                <w:sz w:val="16"/>
              </w:rPr>
              <w:t>Процент исполнения, (6)/(3)*100</w:t>
            </w:r>
            <w:bookmarkStart w:id="7" w:name="_Ref129269830"/>
            <w:r>
              <w:rPr>
                <w:rStyle w:val="FootnoteReference"/>
                <w:sz w:val="16"/>
              </w:rPr>
              <w:footnoteReference w:id="11"/>
            </w:r>
            <w:bookmarkEnd w:id="7"/>
          </w:p>
        </w:tc>
        <w:tc>
          <w:tcPr>
            <w:tcW w:w="3033" w:type="dxa"/>
            <w:vMerge w:val="restart"/>
            <w:vAlign w:val="center"/>
          </w:tcPr>
          <w:p w:rsidR="004A2AF5" w:rsidRDefault="004A2AF5" w:rsidP="004A2AF5">
            <w:pPr>
              <w:contextualSpacing/>
              <w:jc w:val="center"/>
              <w:rPr>
                <w:sz w:val="16"/>
              </w:rPr>
            </w:pPr>
            <w:r>
              <w:rPr>
                <w:sz w:val="16"/>
              </w:rPr>
              <w:t>Комментарий</w:t>
            </w:r>
          </w:p>
          <w:p w:rsidR="004A2AF5" w:rsidRDefault="004A2AF5" w:rsidP="004A2AF5">
            <w:pPr>
              <w:contextualSpacing/>
              <w:jc w:val="center"/>
              <w:rPr>
                <w:sz w:val="16"/>
              </w:rPr>
            </w:pPr>
          </w:p>
        </w:tc>
      </w:tr>
      <w:tr w:rsidR="004A2AF5" w:rsidTr="00B1534F">
        <w:trPr>
          <w:trHeight w:val="653"/>
          <w:jc w:val="center"/>
        </w:trPr>
        <w:tc>
          <w:tcPr>
            <w:tcW w:w="5327" w:type="dxa"/>
            <w:vMerge/>
            <w:vAlign w:val="center"/>
          </w:tcPr>
          <w:p w:rsidR="004A2AF5" w:rsidRDefault="004A2AF5" w:rsidP="004A2AF5"/>
        </w:tc>
        <w:tc>
          <w:tcPr>
            <w:tcW w:w="1297" w:type="dxa"/>
            <w:vAlign w:val="center"/>
          </w:tcPr>
          <w:p w:rsidR="004A2AF5" w:rsidRDefault="004A2AF5" w:rsidP="004A2AF5">
            <w:pPr>
              <w:contextualSpacing/>
              <w:jc w:val="center"/>
              <w:rPr>
                <w:sz w:val="16"/>
              </w:rPr>
            </w:pPr>
            <w:r>
              <w:rPr>
                <w:sz w:val="16"/>
              </w:rPr>
              <w:t>Предусмотрено паспортом</w:t>
            </w:r>
          </w:p>
        </w:tc>
        <w:tc>
          <w:tcPr>
            <w:tcW w:w="994" w:type="dxa"/>
            <w:vAlign w:val="center"/>
          </w:tcPr>
          <w:p w:rsidR="004A2AF5" w:rsidRDefault="004A2AF5" w:rsidP="004A2AF5">
            <w:pPr>
              <w:contextualSpacing/>
              <w:jc w:val="center"/>
              <w:rPr>
                <w:sz w:val="16"/>
              </w:rPr>
            </w:pPr>
            <w:r>
              <w:rPr>
                <w:sz w:val="16"/>
              </w:rPr>
              <w:t>Сводная бюджетная роспись</w:t>
            </w:r>
          </w:p>
        </w:tc>
        <w:tc>
          <w:tcPr>
            <w:tcW w:w="1109" w:type="dxa"/>
            <w:shd w:val="clear" w:color="auto" w:fill="auto"/>
            <w:vAlign w:val="center"/>
          </w:tcPr>
          <w:p w:rsidR="004A2AF5" w:rsidRDefault="004A2AF5" w:rsidP="004A2AF5">
            <w:pPr>
              <w:jc w:val="center"/>
              <w:rPr>
                <w:sz w:val="16"/>
              </w:rPr>
            </w:pPr>
            <w:r>
              <w:rPr>
                <w:sz w:val="16"/>
              </w:rPr>
              <w:t>Лимиты бюджетных обязательств</w:t>
            </w:r>
            <w:r>
              <w:rPr>
                <w:rStyle w:val="FootnoteReference"/>
                <w:sz w:val="16"/>
              </w:rPr>
              <w:footnoteReference w:id="12"/>
            </w:r>
          </w:p>
        </w:tc>
        <w:tc>
          <w:tcPr>
            <w:tcW w:w="1181" w:type="dxa"/>
            <w:shd w:val="clear" w:color="auto" w:fill="auto"/>
            <w:vAlign w:val="center"/>
          </w:tcPr>
          <w:p w:rsidR="004A2AF5" w:rsidRDefault="004A2AF5" w:rsidP="004A2AF5">
            <w:pPr>
              <w:jc w:val="center"/>
              <w:rPr>
                <w:sz w:val="16"/>
              </w:rPr>
            </w:pPr>
            <w:r>
              <w:rPr>
                <w:sz w:val="16"/>
              </w:rPr>
              <w:t>Принятые бюджетные обязательства</w:t>
            </w:r>
            <w:r>
              <w:rPr>
                <w:rStyle w:val="FootnoteReference"/>
                <w:sz w:val="16"/>
              </w:rPr>
              <w:footnoteReference w:id="13"/>
            </w:r>
          </w:p>
        </w:tc>
        <w:tc>
          <w:tcPr>
            <w:tcW w:w="1132" w:type="dxa"/>
            <w:vAlign w:val="center"/>
          </w:tcPr>
          <w:p w:rsidR="004A2AF5" w:rsidRDefault="004A2AF5" w:rsidP="004A2AF5">
            <w:pPr>
              <w:contextualSpacing/>
              <w:jc w:val="center"/>
              <w:rPr>
                <w:sz w:val="16"/>
              </w:rPr>
            </w:pPr>
            <w:r>
              <w:rPr>
                <w:sz w:val="16"/>
              </w:rPr>
              <w:t>Кассовое исполнение</w:t>
            </w:r>
          </w:p>
        </w:tc>
        <w:tc>
          <w:tcPr>
            <w:tcW w:w="1794" w:type="dxa"/>
            <w:vMerge/>
            <w:vAlign w:val="center"/>
          </w:tcPr>
          <w:p w:rsidR="004A2AF5" w:rsidRDefault="004A2AF5" w:rsidP="004A2AF5"/>
        </w:tc>
        <w:tc>
          <w:tcPr>
            <w:tcW w:w="3033" w:type="dxa"/>
            <w:vMerge/>
            <w:vAlign w:val="center"/>
          </w:tcPr>
          <w:p w:rsidR="004A2AF5" w:rsidRDefault="004A2AF5" w:rsidP="004A2AF5"/>
        </w:tc>
      </w:tr>
      <w:tr w:rsidR="004A2AF5" w:rsidTr="00B1534F">
        <w:trPr>
          <w:trHeight w:val="216"/>
          <w:jc w:val="center"/>
        </w:trPr>
        <w:tc>
          <w:tcPr>
            <w:tcW w:w="5327" w:type="dxa"/>
          </w:tcPr>
          <w:p w:rsidR="004A2AF5" w:rsidRDefault="004A2AF5" w:rsidP="004A2AF5">
            <w:pPr>
              <w:contextualSpacing/>
              <w:jc w:val="center"/>
              <w:rPr>
                <w:sz w:val="16"/>
              </w:rPr>
            </w:pPr>
            <w:r>
              <w:rPr>
                <w:sz w:val="16"/>
              </w:rPr>
              <w:t>1</w:t>
            </w:r>
          </w:p>
        </w:tc>
        <w:tc>
          <w:tcPr>
            <w:tcW w:w="1297" w:type="dxa"/>
          </w:tcPr>
          <w:p w:rsidR="004A2AF5" w:rsidRDefault="004A2AF5" w:rsidP="004A2AF5">
            <w:pPr>
              <w:contextualSpacing/>
              <w:jc w:val="center"/>
              <w:rPr>
                <w:sz w:val="16"/>
              </w:rPr>
            </w:pPr>
            <w:r>
              <w:rPr>
                <w:sz w:val="16"/>
              </w:rPr>
              <w:t>2</w:t>
            </w:r>
          </w:p>
        </w:tc>
        <w:tc>
          <w:tcPr>
            <w:tcW w:w="994" w:type="dxa"/>
          </w:tcPr>
          <w:p w:rsidR="004A2AF5" w:rsidRDefault="004A2AF5" w:rsidP="004A2AF5">
            <w:pPr>
              <w:contextualSpacing/>
              <w:jc w:val="center"/>
              <w:rPr>
                <w:sz w:val="16"/>
              </w:rPr>
            </w:pPr>
            <w:r>
              <w:rPr>
                <w:sz w:val="16"/>
              </w:rPr>
              <w:t>3</w:t>
            </w:r>
          </w:p>
        </w:tc>
        <w:tc>
          <w:tcPr>
            <w:tcW w:w="1109" w:type="dxa"/>
          </w:tcPr>
          <w:p w:rsidR="004A2AF5" w:rsidRDefault="004A2AF5" w:rsidP="004A2AF5">
            <w:pPr>
              <w:contextualSpacing/>
              <w:jc w:val="center"/>
              <w:rPr>
                <w:sz w:val="16"/>
              </w:rPr>
            </w:pPr>
            <w:r>
              <w:rPr>
                <w:sz w:val="16"/>
              </w:rPr>
              <w:t>4</w:t>
            </w:r>
          </w:p>
        </w:tc>
        <w:tc>
          <w:tcPr>
            <w:tcW w:w="1181" w:type="dxa"/>
          </w:tcPr>
          <w:p w:rsidR="004A2AF5" w:rsidRDefault="004A2AF5" w:rsidP="004A2AF5">
            <w:pPr>
              <w:contextualSpacing/>
              <w:jc w:val="center"/>
              <w:rPr>
                <w:sz w:val="16"/>
              </w:rPr>
            </w:pPr>
            <w:r>
              <w:rPr>
                <w:sz w:val="16"/>
              </w:rPr>
              <w:t>5</w:t>
            </w:r>
          </w:p>
        </w:tc>
        <w:tc>
          <w:tcPr>
            <w:tcW w:w="1132" w:type="dxa"/>
          </w:tcPr>
          <w:p w:rsidR="004A2AF5" w:rsidRDefault="004A2AF5" w:rsidP="004A2AF5">
            <w:pPr>
              <w:contextualSpacing/>
              <w:jc w:val="center"/>
              <w:rPr>
                <w:sz w:val="16"/>
              </w:rPr>
            </w:pPr>
            <w:r>
              <w:rPr>
                <w:sz w:val="16"/>
              </w:rPr>
              <w:t>6</w:t>
            </w:r>
          </w:p>
        </w:tc>
        <w:tc>
          <w:tcPr>
            <w:tcW w:w="1794" w:type="dxa"/>
          </w:tcPr>
          <w:p w:rsidR="004A2AF5" w:rsidRDefault="004A2AF5" w:rsidP="004A2AF5">
            <w:pPr>
              <w:contextualSpacing/>
              <w:jc w:val="center"/>
              <w:rPr>
                <w:sz w:val="16"/>
              </w:rPr>
            </w:pPr>
            <w:r>
              <w:rPr>
                <w:sz w:val="16"/>
              </w:rPr>
              <w:t>7</w:t>
            </w:r>
          </w:p>
        </w:tc>
        <w:tc>
          <w:tcPr>
            <w:tcW w:w="3033" w:type="dxa"/>
          </w:tcPr>
          <w:p w:rsidR="004A2AF5" w:rsidRDefault="004A2AF5" w:rsidP="004A2AF5">
            <w:pPr>
              <w:contextualSpacing/>
              <w:jc w:val="center"/>
              <w:rPr>
                <w:sz w:val="16"/>
              </w:rPr>
            </w:pPr>
            <w:r>
              <w:rPr>
                <w:sz w:val="16"/>
              </w:rPr>
              <w:t>8</w:t>
            </w:r>
          </w:p>
        </w:tc>
      </w:tr>
      <w:tr w:rsidR="004A2AF5" w:rsidTr="00B1534F">
        <w:trPr>
          <w:trHeight w:val="389"/>
          <w:jc w:val="center"/>
        </w:trPr>
        <w:tc>
          <w:tcPr>
            <w:tcW w:w="5327" w:type="dxa"/>
            <w:vAlign w:val="center"/>
          </w:tcPr>
          <w:p w:rsidR="004A2AF5" w:rsidRDefault="004A2AF5" w:rsidP="004A2AF5">
            <w:pPr>
              <w:contextualSpacing/>
              <w:rPr>
                <w:i/>
                <w:sz w:val="16"/>
              </w:rPr>
            </w:pPr>
            <w:r>
              <w:rPr>
                <w:i/>
                <w:sz w:val="16"/>
              </w:rPr>
              <w:t xml:space="preserve">Муниципальная программа (всего), </w:t>
            </w:r>
            <w:r>
              <w:rPr>
                <w:i/>
                <w:sz w:val="16"/>
              </w:rPr>
              <w:br/>
              <w:t>в том числе:</w:t>
            </w:r>
          </w:p>
        </w:tc>
        <w:tc>
          <w:tcPr>
            <w:tcW w:w="1297" w:type="dxa"/>
          </w:tcPr>
          <w:p w:rsidR="004A2AF5" w:rsidRDefault="004A2AF5" w:rsidP="004A2AF5">
            <w:pPr>
              <w:contextualSpacing/>
              <w:jc w:val="center"/>
              <w:rPr>
                <w:sz w:val="16"/>
              </w:rPr>
            </w:pPr>
          </w:p>
        </w:tc>
        <w:tc>
          <w:tcPr>
            <w:tcW w:w="994" w:type="dxa"/>
          </w:tcPr>
          <w:p w:rsidR="004A2AF5" w:rsidRDefault="004A2AF5" w:rsidP="004A2AF5">
            <w:pPr>
              <w:contextualSpacing/>
              <w:jc w:val="center"/>
              <w:rPr>
                <w:sz w:val="16"/>
              </w:rPr>
            </w:pPr>
          </w:p>
        </w:tc>
        <w:tc>
          <w:tcPr>
            <w:tcW w:w="1109" w:type="dxa"/>
          </w:tcPr>
          <w:p w:rsidR="004A2AF5" w:rsidRDefault="004A2AF5" w:rsidP="004A2AF5">
            <w:pPr>
              <w:contextualSpacing/>
              <w:jc w:val="center"/>
              <w:rPr>
                <w:sz w:val="16"/>
              </w:rPr>
            </w:pPr>
          </w:p>
        </w:tc>
        <w:tc>
          <w:tcPr>
            <w:tcW w:w="1181" w:type="dxa"/>
          </w:tcPr>
          <w:p w:rsidR="004A2AF5" w:rsidRDefault="004A2AF5" w:rsidP="004A2AF5">
            <w:pPr>
              <w:contextualSpacing/>
              <w:jc w:val="center"/>
              <w:rPr>
                <w:sz w:val="16"/>
              </w:rPr>
            </w:pPr>
          </w:p>
        </w:tc>
        <w:tc>
          <w:tcPr>
            <w:tcW w:w="1132" w:type="dxa"/>
          </w:tcPr>
          <w:p w:rsidR="004A2AF5" w:rsidRDefault="004A2AF5" w:rsidP="004A2AF5">
            <w:pPr>
              <w:contextualSpacing/>
              <w:jc w:val="center"/>
              <w:rPr>
                <w:sz w:val="16"/>
              </w:rPr>
            </w:pPr>
          </w:p>
        </w:tc>
        <w:tc>
          <w:tcPr>
            <w:tcW w:w="1794" w:type="dxa"/>
          </w:tcPr>
          <w:p w:rsidR="004A2AF5" w:rsidRDefault="004A2AF5" w:rsidP="004A2AF5">
            <w:pPr>
              <w:contextualSpacing/>
              <w:jc w:val="center"/>
              <w:rPr>
                <w:sz w:val="16"/>
              </w:rPr>
            </w:pPr>
          </w:p>
        </w:tc>
        <w:tc>
          <w:tcPr>
            <w:tcW w:w="3033" w:type="dxa"/>
          </w:tcPr>
          <w:p w:rsidR="004A2AF5" w:rsidRDefault="004A2AF5" w:rsidP="004A2AF5">
            <w:pPr>
              <w:contextualSpacing/>
              <w:jc w:val="center"/>
              <w:rPr>
                <w:sz w:val="16"/>
              </w:rPr>
            </w:pPr>
          </w:p>
        </w:tc>
      </w:tr>
      <w:tr w:rsidR="004A2AF5" w:rsidTr="00B1534F">
        <w:trPr>
          <w:trHeight w:val="247"/>
          <w:jc w:val="center"/>
        </w:trPr>
        <w:tc>
          <w:tcPr>
            <w:tcW w:w="5327" w:type="dxa"/>
          </w:tcPr>
          <w:p w:rsidR="004A2AF5" w:rsidRDefault="004A2AF5" w:rsidP="00B1534F">
            <w:pPr>
              <w:rPr>
                <w:sz w:val="16"/>
              </w:rPr>
            </w:pPr>
            <w:r>
              <w:rPr>
                <w:sz w:val="16"/>
              </w:rPr>
              <w:t xml:space="preserve">бюджет </w:t>
            </w:r>
            <w:r w:rsidR="00B1534F">
              <w:rPr>
                <w:sz w:val="16"/>
              </w:rPr>
              <w:t>Аксайского района</w:t>
            </w:r>
            <w:r>
              <w:rPr>
                <w:sz w:val="16"/>
              </w:rPr>
              <w:t>:</w:t>
            </w:r>
          </w:p>
        </w:tc>
        <w:tc>
          <w:tcPr>
            <w:tcW w:w="1297" w:type="dxa"/>
          </w:tcPr>
          <w:p w:rsidR="004A2AF5" w:rsidRDefault="004A2AF5" w:rsidP="004A2AF5">
            <w:pPr>
              <w:contextualSpacing/>
              <w:jc w:val="center"/>
              <w:rPr>
                <w:sz w:val="16"/>
              </w:rPr>
            </w:pPr>
          </w:p>
        </w:tc>
        <w:tc>
          <w:tcPr>
            <w:tcW w:w="994" w:type="dxa"/>
          </w:tcPr>
          <w:p w:rsidR="004A2AF5" w:rsidRDefault="004A2AF5" w:rsidP="004A2AF5">
            <w:pPr>
              <w:contextualSpacing/>
              <w:jc w:val="center"/>
              <w:rPr>
                <w:sz w:val="16"/>
              </w:rPr>
            </w:pPr>
          </w:p>
        </w:tc>
        <w:tc>
          <w:tcPr>
            <w:tcW w:w="1109" w:type="dxa"/>
          </w:tcPr>
          <w:p w:rsidR="004A2AF5" w:rsidRDefault="004A2AF5" w:rsidP="004A2AF5">
            <w:pPr>
              <w:contextualSpacing/>
              <w:jc w:val="center"/>
              <w:rPr>
                <w:sz w:val="16"/>
              </w:rPr>
            </w:pPr>
          </w:p>
        </w:tc>
        <w:tc>
          <w:tcPr>
            <w:tcW w:w="1181" w:type="dxa"/>
          </w:tcPr>
          <w:p w:rsidR="004A2AF5" w:rsidRDefault="004A2AF5" w:rsidP="004A2AF5">
            <w:pPr>
              <w:contextualSpacing/>
              <w:jc w:val="center"/>
              <w:rPr>
                <w:sz w:val="16"/>
              </w:rPr>
            </w:pPr>
          </w:p>
        </w:tc>
        <w:tc>
          <w:tcPr>
            <w:tcW w:w="1132" w:type="dxa"/>
          </w:tcPr>
          <w:p w:rsidR="004A2AF5" w:rsidRDefault="004A2AF5" w:rsidP="004A2AF5">
            <w:pPr>
              <w:contextualSpacing/>
              <w:jc w:val="center"/>
              <w:rPr>
                <w:sz w:val="16"/>
              </w:rPr>
            </w:pPr>
          </w:p>
        </w:tc>
        <w:tc>
          <w:tcPr>
            <w:tcW w:w="1794" w:type="dxa"/>
          </w:tcPr>
          <w:p w:rsidR="004A2AF5" w:rsidRDefault="004A2AF5" w:rsidP="004A2AF5">
            <w:pPr>
              <w:contextualSpacing/>
              <w:jc w:val="center"/>
              <w:rPr>
                <w:sz w:val="16"/>
              </w:rPr>
            </w:pPr>
          </w:p>
        </w:tc>
        <w:tc>
          <w:tcPr>
            <w:tcW w:w="3033" w:type="dxa"/>
          </w:tcPr>
          <w:p w:rsidR="004A2AF5" w:rsidRDefault="004A2AF5" w:rsidP="004A2AF5">
            <w:pPr>
              <w:contextualSpacing/>
              <w:jc w:val="center"/>
              <w:rPr>
                <w:sz w:val="16"/>
              </w:rPr>
            </w:pPr>
          </w:p>
        </w:tc>
      </w:tr>
      <w:tr w:rsidR="004A2AF5" w:rsidTr="00B1534F">
        <w:trPr>
          <w:trHeight w:val="247"/>
          <w:jc w:val="center"/>
        </w:trPr>
        <w:tc>
          <w:tcPr>
            <w:tcW w:w="5327" w:type="dxa"/>
            <w:shd w:val="clear" w:color="auto" w:fill="auto"/>
          </w:tcPr>
          <w:p w:rsidR="004A2AF5" w:rsidRDefault="004A2AF5" w:rsidP="004A2AF5">
            <w:pPr>
              <w:rPr>
                <w:sz w:val="16"/>
              </w:rPr>
            </w:pPr>
            <w:r>
              <w:rPr>
                <w:sz w:val="16"/>
              </w:rPr>
              <w:t>безвозмездные поступления в бюджет Щепкинского сельского поселения, в том числе за счет средств:</w:t>
            </w:r>
          </w:p>
        </w:tc>
        <w:tc>
          <w:tcPr>
            <w:tcW w:w="1297" w:type="dxa"/>
          </w:tcPr>
          <w:p w:rsidR="004A2AF5" w:rsidRDefault="004A2AF5" w:rsidP="004A2AF5">
            <w:pPr>
              <w:contextualSpacing/>
              <w:jc w:val="center"/>
              <w:rPr>
                <w:sz w:val="16"/>
              </w:rPr>
            </w:pPr>
          </w:p>
        </w:tc>
        <w:tc>
          <w:tcPr>
            <w:tcW w:w="994" w:type="dxa"/>
          </w:tcPr>
          <w:p w:rsidR="004A2AF5" w:rsidRDefault="004A2AF5" w:rsidP="004A2AF5">
            <w:pPr>
              <w:contextualSpacing/>
              <w:jc w:val="center"/>
              <w:rPr>
                <w:sz w:val="16"/>
              </w:rPr>
            </w:pPr>
          </w:p>
        </w:tc>
        <w:tc>
          <w:tcPr>
            <w:tcW w:w="1109" w:type="dxa"/>
          </w:tcPr>
          <w:p w:rsidR="004A2AF5" w:rsidRDefault="004A2AF5" w:rsidP="004A2AF5">
            <w:pPr>
              <w:contextualSpacing/>
              <w:jc w:val="center"/>
              <w:rPr>
                <w:sz w:val="16"/>
              </w:rPr>
            </w:pPr>
          </w:p>
        </w:tc>
        <w:tc>
          <w:tcPr>
            <w:tcW w:w="1181" w:type="dxa"/>
          </w:tcPr>
          <w:p w:rsidR="004A2AF5" w:rsidRDefault="004A2AF5" w:rsidP="004A2AF5">
            <w:pPr>
              <w:contextualSpacing/>
              <w:jc w:val="center"/>
              <w:rPr>
                <w:sz w:val="16"/>
              </w:rPr>
            </w:pPr>
          </w:p>
        </w:tc>
        <w:tc>
          <w:tcPr>
            <w:tcW w:w="1132" w:type="dxa"/>
          </w:tcPr>
          <w:p w:rsidR="004A2AF5" w:rsidRDefault="004A2AF5" w:rsidP="004A2AF5">
            <w:pPr>
              <w:contextualSpacing/>
              <w:jc w:val="center"/>
              <w:rPr>
                <w:sz w:val="16"/>
              </w:rPr>
            </w:pPr>
          </w:p>
        </w:tc>
        <w:tc>
          <w:tcPr>
            <w:tcW w:w="1794" w:type="dxa"/>
          </w:tcPr>
          <w:p w:rsidR="004A2AF5" w:rsidRDefault="004A2AF5" w:rsidP="004A2AF5">
            <w:pPr>
              <w:contextualSpacing/>
              <w:jc w:val="center"/>
              <w:rPr>
                <w:sz w:val="16"/>
              </w:rPr>
            </w:pPr>
          </w:p>
        </w:tc>
        <w:tc>
          <w:tcPr>
            <w:tcW w:w="3033" w:type="dxa"/>
          </w:tcPr>
          <w:p w:rsidR="004A2AF5" w:rsidRDefault="004A2AF5" w:rsidP="004A2AF5">
            <w:pPr>
              <w:contextualSpacing/>
              <w:jc w:val="center"/>
              <w:rPr>
                <w:sz w:val="16"/>
              </w:rPr>
            </w:pPr>
          </w:p>
        </w:tc>
      </w:tr>
      <w:tr w:rsidR="004A2AF5" w:rsidTr="00B1534F">
        <w:trPr>
          <w:trHeight w:val="247"/>
          <w:jc w:val="center"/>
        </w:trPr>
        <w:tc>
          <w:tcPr>
            <w:tcW w:w="5327" w:type="dxa"/>
            <w:shd w:val="clear" w:color="auto" w:fill="auto"/>
          </w:tcPr>
          <w:p w:rsidR="004A2AF5" w:rsidRDefault="004A2AF5" w:rsidP="004A2AF5">
            <w:pPr>
              <w:ind w:left="567"/>
              <w:rPr>
                <w:sz w:val="16"/>
              </w:rPr>
            </w:pPr>
            <w:r>
              <w:rPr>
                <w:sz w:val="16"/>
              </w:rPr>
              <w:t>федерального бюджета</w:t>
            </w:r>
          </w:p>
        </w:tc>
        <w:tc>
          <w:tcPr>
            <w:tcW w:w="1297" w:type="dxa"/>
          </w:tcPr>
          <w:p w:rsidR="004A2AF5" w:rsidRDefault="004A2AF5" w:rsidP="004A2AF5">
            <w:pPr>
              <w:contextualSpacing/>
              <w:jc w:val="center"/>
              <w:rPr>
                <w:sz w:val="16"/>
              </w:rPr>
            </w:pPr>
          </w:p>
        </w:tc>
        <w:tc>
          <w:tcPr>
            <w:tcW w:w="994" w:type="dxa"/>
          </w:tcPr>
          <w:p w:rsidR="004A2AF5" w:rsidRDefault="004A2AF5" w:rsidP="004A2AF5">
            <w:pPr>
              <w:contextualSpacing/>
              <w:jc w:val="center"/>
              <w:rPr>
                <w:sz w:val="16"/>
              </w:rPr>
            </w:pPr>
          </w:p>
        </w:tc>
        <w:tc>
          <w:tcPr>
            <w:tcW w:w="1109" w:type="dxa"/>
          </w:tcPr>
          <w:p w:rsidR="004A2AF5" w:rsidRDefault="004A2AF5" w:rsidP="004A2AF5">
            <w:pPr>
              <w:contextualSpacing/>
              <w:jc w:val="center"/>
              <w:rPr>
                <w:sz w:val="16"/>
              </w:rPr>
            </w:pPr>
          </w:p>
        </w:tc>
        <w:tc>
          <w:tcPr>
            <w:tcW w:w="1181" w:type="dxa"/>
          </w:tcPr>
          <w:p w:rsidR="004A2AF5" w:rsidRDefault="004A2AF5" w:rsidP="004A2AF5">
            <w:pPr>
              <w:contextualSpacing/>
              <w:jc w:val="center"/>
              <w:rPr>
                <w:sz w:val="16"/>
              </w:rPr>
            </w:pPr>
          </w:p>
        </w:tc>
        <w:tc>
          <w:tcPr>
            <w:tcW w:w="1132" w:type="dxa"/>
          </w:tcPr>
          <w:p w:rsidR="004A2AF5" w:rsidRDefault="004A2AF5" w:rsidP="004A2AF5">
            <w:pPr>
              <w:contextualSpacing/>
              <w:jc w:val="center"/>
              <w:rPr>
                <w:sz w:val="16"/>
              </w:rPr>
            </w:pPr>
          </w:p>
        </w:tc>
        <w:tc>
          <w:tcPr>
            <w:tcW w:w="1794" w:type="dxa"/>
          </w:tcPr>
          <w:p w:rsidR="004A2AF5" w:rsidRDefault="004A2AF5" w:rsidP="004A2AF5">
            <w:pPr>
              <w:contextualSpacing/>
              <w:jc w:val="center"/>
              <w:rPr>
                <w:sz w:val="16"/>
              </w:rPr>
            </w:pPr>
          </w:p>
        </w:tc>
        <w:tc>
          <w:tcPr>
            <w:tcW w:w="3033" w:type="dxa"/>
          </w:tcPr>
          <w:p w:rsidR="004A2AF5" w:rsidRDefault="004A2AF5" w:rsidP="004A2AF5">
            <w:pPr>
              <w:contextualSpacing/>
              <w:jc w:val="center"/>
              <w:rPr>
                <w:sz w:val="16"/>
              </w:rPr>
            </w:pPr>
          </w:p>
        </w:tc>
      </w:tr>
      <w:tr w:rsidR="004A2AF5" w:rsidTr="00B1534F">
        <w:trPr>
          <w:trHeight w:val="247"/>
          <w:jc w:val="center"/>
        </w:trPr>
        <w:tc>
          <w:tcPr>
            <w:tcW w:w="5327" w:type="dxa"/>
            <w:shd w:val="clear" w:color="auto" w:fill="auto"/>
          </w:tcPr>
          <w:p w:rsidR="004A2AF5" w:rsidRDefault="004A2AF5" w:rsidP="004A2AF5">
            <w:pPr>
              <w:ind w:left="567"/>
              <w:rPr>
                <w:sz w:val="16"/>
              </w:rPr>
            </w:pPr>
            <w:r>
              <w:rPr>
                <w:sz w:val="16"/>
              </w:rPr>
              <w:t>областного бюджета</w:t>
            </w:r>
          </w:p>
        </w:tc>
        <w:tc>
          <w:tcPr>
            <w:tcW w:w="1297" w:type="dxa"/>
          </w:tcPr>
          <w:p w:rsidR="004A2AF5" w:rsidRDefault="004A2AF5" w:rsidP="004A2AF5">
            <w:pPr>
              <w:contextualSpacing/>
              <w:jc w:val="center"/>
              <w:rPr>
                <w:sz w:val="16"/>
              </w:rPr>
            </w:pPr>
          </w:p>
        </w:tc>
        <w:tc>
          <w:tcPr>
            <w:tcW w:w="994" w:type="dxa"/>
          </w:tcPr>
          <w:p w:rsidR="004A2AF5" w:rsidRDefault="004A2AF5" w:rsidP="004A2AF5">
            <w:pPr>
              <w:contextualSpacing/>
              <w:jc w:val="center"/>
              <w:rPr>
                <w:sz w:val="16"/>
              </w:rPr>
            </w:pPr>
          </w:p>
        </w:tc>
        <w:tc>
          <w:tcPr>
            <w:tcW w:w="1109" w:type="dxa"/>
          </w:tcPr>
          <w:p w:rsidR="004A2AF5" w:rsidRDefault="004A2AF5" w:rsidP="004A2AF5">
            <w:pPr>
              <w:contextualSpacing/>
              <w:jc w:val="center"/>
              <w:rPr>
                <w:sz w:val="16"/>
              </w:rPr>
            </w:pPr>
          </w:p>
        </w:tc>
        <w:tc>
          <w:tcPr>
            <w:tcW w:w="1181" w:type="dxa"/>
          </w:tcPr>
          <w:p w:rsidR="004A2AF5" w:rsidRDefault="004A2AF5" w:rsidP="004A2AF5">
            <w:pPr>
              <w:contextualSpacing/>
              <w:jc w:val="center"/>
              <w:rPr>
                <w:sz w:val="16"/>
              </w:rPr>
            </w:pPr>
          </w:p>
        </w:tc>
        <w:tc>
          <w:tcPr>
            <w:tcW w:w="1132" w:type="dxa"/>
          </w:tcPr>
          <w:p w:rsidR="004A2AF5" w:rsidRDefault="004A2AF5" w:rsidP="004A2AF5">
            <w:pPr>
              <w:contextualSpacing/>
              <w:jc w:val="center"/>
              <w:rPr>
                <w:sz w:val="16"/>
              </w:rPr>
            </w:pPr>
          </w:p>
        </w:tc>
        <w:tc>
          <w:tcPr>
            <w:tcW w:w="1794" w:type="dxa"/>
          </w:tcPr>
          <w:p w:rsidR="004A2AF5" w:rsidRDefault="004A2AF5" w:rsidP="004A2AF5">
            <w:pPr>
              <w:contextualSpacing/>
              <w:jc w:val="center"/>
              <w:rPr>
                <w:sz w:val="16"/>
              </w:rPr>
            </w:pPr>
          </w:p>
        </w:tc>
        <w:tc>
          <w:tcPr>
            <w:tcW w:w="3033" w:type="dxa"/>
          </w:tcPr>
          <w:p w:rsidR="004A2AF5" w:rsidRDefault="004A2AF5" w:rsidP="004A2AF5">
            <w:pPr>
              <w:contextualSpacing/>
              <w:jc w:val="center"/>
              <w:rPr>
                <w:sz w:val="16"/>
              </w:rPr>
            </w:pPr>
          </w:p>
        </w:tc>
      </w:tr>
      <w:tr w:rsidR="004A2AF5" w:rsidTr="00B1534F">
        <w:trPr>
          <w:trHeight w:val="492"/>
          <w:jc w:val="center"/>
        </w:trPr>
        <w:tc>
          <w:tcPr>
            <w:tcW w:w="5327" w:type="dxa"/>
            <w:shd w:val="clear" w:color="auto" w:fill="auto"/>
          </w:tcPr>
          <w:p w:rsidR="004A2AF5" w:rsidRDefault="00B1534F" w:rsidP="00B1534F">
            <w:pPr>
              <w:rPr>
                <w:sz w:val="16"/>
              </w:rPr>
            </w:pPr>
            <w:r>
              <w:rPr>
                <w:sz w:val="16"/>
              </w:rPr>
              <w:t>Б</w:t>
            </w:r>
            <w:r w:rsidR="004A2AF5">
              <w:rPr>
                <w:sz w:val="16"/>
              </w:rPr>
              <w:t>юджет</w:t>
            </w:r>
            <w:r>
              <w:rPr>
                <w:sz w:val="16"/>
              </w:rPr>
              <w:t xml:space="preserve"> Щепкинского сельского поселения</w:t>
            </w:r>
          </w:p>
        </w:tc>
        <w:tc>
          <w:tcPr>
            <w:tcW w:w="1297" w:type="dxa"/>
          </w:tcPr>
          <w:p w:rsidR="004A2AF5" w:rsidRDefault="004A2AF5" w:rsidP="004A2AF5">
            <w:pPr>
              <w:contextualSpacing/>
              <w:jc w:val="center"/>
              <w:rPr>
                <w:sz w:val="16"/>
              </w:rPr>
            </w:pPr>
          </w:p>
        </w:tc>
        <w:tc>
          <w:tcPr>
            <w:tcW w:w="994" w:type="dxa"/>
          </w:tcPr>
          <w:p w:rsidR="004A2AF5" w:rsidRDefault="004A2AF5" w:rsidP="004A2AF5">
            <w:pPr>
              <w:contextualSpacing/>
              <w:jc w:val="center"/>
              <w:rPr>
                <w:sz w:val="16"/>
              </w:rPr>
            </w:pPr>
          </w:p>
        </w:tc>
        <w:tc>
          <w:tcPr>
            <w:tcW w:w="1109" w:type="dxa"/>
          </w:tcPr>
          <w:p w:rsidR="004A2AF5" w:rsidRDefault="004A2AF5" w:rsidP="004A2AF5">
            <w:pPr>
              <w:contextualSpacing/>
              <w:jc w:val="center"/>
              <w:rPr>
                <w:sz w:val="16"/>
              </w:rPr>
            </w:pPr>
          </w:p>
        </w:tc>
        <w:tc>
          <w:tcPr>
            <w:tcW w:w="1181" w:type="dxa"/>
          </w:tcPr>
          <w:p w:rsidR="004A2AF5" w:rsidRDefault="004A2AF5" w:rsidP="004A2AF5">
            <w:pPr>
              <w:contextualSpacing/>
              <w:jc w:val="center"/>
              <w:rPr>
                <w:sz w:val="16"/>
              </w:rPr>
            </w:pPr>
          </w:p>
        </w:tc>
        <w:tc>
          <w:tcPr>
            <w:tcW w:w="1132" w:type="dxa"/>
          </w:tcPr>
          <w:p w:rsidR="004A2AF5" w:rsidRDefault="004A2AF5" w:rsidP="004A2AF5">
            <w:pPr>
              <w:contextualSpacing/>
              <w:jc w:val="center"/>
              <w:rPr>
                <w:sz w:val="16"/>
              </w:rPr>
            </w:pPr>
          </w:p>
        </w:tc>
        <w:tc>
          <w:tcPr>
            <w:tcW w:w="1794" w:type="dxa"/>
          </w:tcPr>
          <w:p w:rsidR="004A2AF5" w:rsidRDefault="004A2AF5" w:rsidP="004A2AF5">
            <w:pPr>
              <w:contextualSpacing/>
              <w:jc w:val="center"/>
              <w:rPr>
                <w:sz w:val="16"/>
              </w:rPr>
            </w:pPr>
          </w:p>
        </w:tc>
        <w:tc>
          <w:tcPr>
            <w:tcW w:w="3033" w:type="dxa"/>
          </w:tcPr>
          <w:p w:rsidR="004A2AF5" w:rsidRDefault="004A2AF5" w:rsidP="004A2AF5">
            <w:pPr>
              <w:contextualSpacing/>
              <w:jc w:val="center"/>
              <w:rPr>
                <w:sz w:val="16"/>
              </w:rPr>
            </w:pPr>
          </w:p>
        </w:tc>
      </w:tr>
      <w:tr w:rsidR="004A2AF5" w:rsidTr="00B1534F">
        <w:trPr>
          <w:trHeight w:val="289"/>
          <w:jc w:val="center"/>
        </w:trPr>
        <w:tc>
          <w:tcPr>
            <w:tcW w:w="5327" w:type="dxa"/>
          </w:tcPr>
          <w:p w:rsidR="004A2AF5" w:rsidRDefault="004A2AF5" w:rsidP="004A2AF5">
            <w:pPr>
              <w:widowControl w:val="0"/>
              <w:ind w:right="-173"/>
              <w:outlineLvl w:val="2"/>
              <w:rPr>
                <w:b/>
                <w:i/>
                <w:sz w:val="16"/>
              </w:rPr>
            </w:pPr>
            <w:r>
              <w:rPr>
                <w:sz w:val="16"/>
              </w:rPr>
              <w:t>внебюджетные источники</w:t>
            </w:r>
          </w:p>
        </w:tc>
        <w:tc>
          <w:tcPr>
            <w:tcW w:w="1297" w:type="dxa"/>
          </w:tcPr>
          <w:p w:rsidR="004A2AF5" w:rsidRDefault="004A2AF5" w:rsidP="004A2AF5">
            <w:pPr>
              <w:contextualSpacing/>
              <w:jc w:val="center"/>
              <w:rPr>
                <w:sz w:val="16"/>
              </w:rPr>
            </w:pPr>
          </w:p>
        </w:tc>
        <w:tc>
          <w:tcPr>
            <w:tcW w:w="994" w:type="dxa"/>
          </w:tcPr>
          <w:p w:rsidR="004A2AF5" w:rsidRDefault="004A2AF5" w:rsidP="004A2AF5">
            <w:pPr>
              <w:contextualSpacing/>
              <w:jc w:val="center"/>
              <w:rPr>
                <w:sz w:val="16"/>
              </w:rPr>
            </w:pPr>
          </w:p>
        </w:tc>
        <w:tc>
          <w:tcPr>
            <w:tcW w:w="1109" w:type="dxa"/>
          </w:tcPr>
          <w:p w:rsidR="004A2AF5" w:rsidRDefault="004A2AF5" w:rsidP="004A2AF5">
            <w:pPr>
              <w:contextualSpacing/>
              <w:jc w:val="center"/>
              <w:rPr>
                <w:sz w:val="16"/>
              </w:rPr>
            </w:pPr>
          </w:p>
        </w:tc>
        <w:tc>
          <w:tcPr>
            <w:tcW w:w="1181" w:type="dxa"/>
          </w:tcPr>
          <w:p w:rsidR="004A2AF5" w:rsidRDefault="004A2AF5" w:rsidP="004A2AF5">
            <w:pPr>
              <w:contextualSpacing/>
              <w:jc w:val="center"/>
              <w:rPr>
                <w:sz w:val="16"/>
              </w:rPr>
            </w:pPr>
          </w:p>
        </w:tc>
        <w:tc>
          <w:tcPr>
            <w:tcW w:w="1132" w:type="dxa"/>
          </w:tcPr>
          <w:p w:rsidR="004A2AF5" w:rsidRDefault="004A2AF5" w:rsidP="004A2AF5">
            <w:pPr>
              <w:contextualSpacing/>
              <w:jc w:val="center"/>
              <w:rPr>
                <w:sz w:val="16"/>
              </w:rPr>
            </w:pPr>
          </w:p>
        </w:tc>
        <w:tc>
          <w:tcPr>
            <w:tcW w:w="1794" w:type="dxa"/>
          </w:tcPr>
          <w:p w:rsidR="004A2AF5" w:rsidRDefault="004A2AF5" w:rsidP="004A2AF5">
            <w:pPr>
              <w:contextualSpacing/>
              <w:jc w:val="center"/>
              <w:rPr>
                <w:sz w:val="16"/>
              </w:rPr>
            </w:pPr>
          </w:p>
        </w:tc>
        <w:tc>
          <w:tcPr>
            <w:tcW w:w="3033" w:type="dxa"/>
          </w:tcPr>
          <w:p w:rsidR="004A2AF5" w:rsidRDefault="004A2AF5" w:rsidP="004A2AF5">
            <w:pPr>
              <w:contextualSpacing/>
              <w:jc w:val="center"/>
              <w:rPr>
                <w:sz w:val="16"/>
              </w:rPr>
            </w:pPr>
          </w:p>
        </w:tc>
      </w:tr>
      <w:tr w:rsidR="004A2AF5" w:rsidTr="00B1534F">
        <w:trPr>
          <w:trHeight w:val="389"/>
          <w:jc w:val="center"/>
        </w:trPr>
        <w:tc>
          <w:tcPr>
            <w:tcW w:w="5327" w:type="dxa"/>
          </w:tcPr>
          <w:p w:rsidR="004A2AF5" w:rsidRDefault="004A2AF5" w:rsidP="004A2AF5">
            <w:pPr>
              <w:contextualSpacing/>
              <w:rPr>
                <w:sz w:val="16"/>
              </w:rPr>
            </w:pPr>
            <w:r>
              <w:rPr>
                <w:i/>
                <w:sz w:val="16"/>
              </w:rPr>
              <w:t>Структурный элемент «Наименование» (всего),</w:t>
            </w:r>
            <w:r>
              <w:rPr>
                <w:i/>
                <w:sz w:val="16"/>
              </w:rPr>
              <w:br/>
              <w:t>в том числе:</w:t>
            </w:r>
          </w:p>
        </w:tc>
        <w:tc>
          <w:tcPr>
            <w:tcW w:w="1297" w:type="dxa"/>
          </w:tcPr>
          <w:p w:rsidR="004A2AF5" w:rsidRDefault="004A2AF5" w:rsidP="004A2AF5">
            <w:pPr>
              <w:contextualSpacing/>
              <w:jc w:val="center"/>
              <w:rPr>
                <w:sz w:val="16"/>
              </w:rPr>
            </w:pPr>
          </w:p>
        </w:tc>
        <w:tc>
          <w:tcPr>
            <w:tcW w:w="994" w:type="dxa"/>
            <w:vAlign w:val="center"/>
          </w:tcPr>
          <w:p w:rsidR="004A2AF5" w:rsidRDefault="004A2AF5" w:rsidP="004A2AF5">
            <w:pPr>
              <w:contextualSpacing/>
              <w:jc w:val="center"/>
              <w:rPr>
                <w:sz w:val="16"/>
              </w:rPr>
            </w:pPr>
          </w:p>
        </w:tc>
        <w:tc>
          <w:tcPr>
            <w:tcW w:w="1109" w:type="dxa"/>
            <w:vAlign w:val="center"/>
          </w:tcPr>
          <w:p w:rsidR="004A2AF5" w:rsidRDefault="004A2AF5" w:rsidP="004A2AF5">
            <w:pPr>
              <w:contextualSpacing/>
              <w:jc w:val="center"/>
              <w:rPr>
                <w:sz w:val="16"/>
              </w:rPr>
            </w:pPr>
          </w:p>
        </w:tc>
        <w:tc>
          <w:tcPr>
            <w:tcW w:w="1181" w:type="dxa"/>
            <w:vAlign w:val="center"/>
          </w:tcPr>
          <w:p w:rsidR="004A2AF5" w:rsidRDefault="004A2AF5" w:rsidP="004A2AF5">
            <w:pPr>
              <w:contextualSpacing/>
              <w:jc w:val="center"/>
              <w:rPr>
                <w:sz w:val="16"/>
              </w:rPr>
            </w:pPr>
          </w:p>
        </w:tc>
        <w:tc>
          <w:tcPr>
            <w:tcW w:w="1132" w:type="dxa"/>
          </w:tcPr>
          <w:p w:rsidR="004A2AF5" w:rsidRDefault="004A2AF5" w:rsidP="004A2AF5">
            <w:pPr>
              <w:contextualSpacing/>
              <w:jc w:val="center"/>
              <w:rPr>
                <w:sz w:val="16"/>
              </w:rPr>
            </w:pPr>
          </w:p>
        </w:tc>
        <w:tc>
          <w:tcPr>
            <w:tcW w:w="1794" w:type="dxa"/>
          </w:tcPr>
          <w:p w:rsidR="004A2AF5" w:rsidRDefault="004A2AF5" w:rsidP="004A2AF5">
            <w:pPr>
              <w:contextualSpacing/>
              <w:jc w:val="center"/>
              <w:rPr>
                <w:sz w:val="16"/>
              </w:rPr>
            </w:pPr>
          </w:p>
        </w:tc>
        <w:tc>
          <w:tcPr>
            <w:tcW w:w="3033" w:type="dxa"/>
          </w:tcPr>
          <w:p w:rsidR="004A2AF5" w:rsidRDefault="004A2AF5" w:rsidP="004A2AF5">
            <w:pPr>
              <w:contextualSpacing/>
              <w:jc w:val="center"/>
              <w:rPr>
                <w:sz w:val="16"/>
              </w:rPr>
            </w:pPr>
          </w:p>
        </w:tc>
      </w:tr>
      <w:tr w:rsidR="004A2AF5" w:rsidTr="00B1534F">
        <w:trPr>
          <w:trHeight w:val="188"/>
          <w:jc w:val="center"/>
        </w:trPr>
        <w:tc>
          <w:tcPr>
            <w:tcW w:w="5327" w:type="dxa"/>
          </w:tcPr>
          <w:p w:rsidR="004A2AF5" w:rsidRDefault="004A2AF5" w:rsidP="004A2AF5">
            <w:pPr>
              <w:rPr>
                <w:sz w:val="16"/>
              </w:rPr>
            </w:pPr>
            <w:r>
              <w:rPr>
                <w:sz w:val="16"/>
              </w:rPr>
              <w:t>бюджет Щепкинского сельского поселения:</w:t>
            </w:r>
          </w:p>
        </w:tc>
        <w:tc>
          <w:tcPr>
            <w:tcW w:w="1297" w:type="dxa"/>
          </w:tcPr>
          <w:p w:rsidR="004A2AF5" w:rsidRDefault="004A2AF5" w:rsidP="004A2AF5">
            <w:pPr>
              <w:contextualSpacing/>
              <w:jc w:val="center"/>
              <w:rPr>
                <w:sz w:val="16"/>
              </w:rPr>
            </w:pPr>
          </w:p>
        </w:tc>
        <w:tc>
          <w:tcPr>
            <w:tcW w:w="994" w:type="dxa"/>
            <w:vAlign w:val="center"/>
          </w:tcPr>
          <w:p w:rsidR="004A2AF5" w:rsidRDefault="004A2AF5" w:rsidP="004A2AF5">
            <w:pPr>
              <w:contextualSpacing/>
              <w:jc w:val="center"/>
              <w:rPr>
                <w:sz w:val="16"/>
              </w:rPr>
            </w:pPr>
          </w:p>
        </w:tc>
        <w:tc>
          <w:tcPr>
            <w:tcW w:w="1109" w:type="dxa"/>
            <w:vAlign w:val="center"/>
          </w:tcPr>
          <w:p w:rsidR="004A2AF5" w:rsidRDefault="004A2AF5" w:rsidP="004A2AF5">
            <w:pPr>
              <w:contextualSpacing/>
              <w:jc w:val="center"/>
              <w:rPr>
                <w:sz w:val="16"/>
              </w:rPr>
            </w:pPr>
          </w:p>
        </w:tc>
        <w:tc>
          <w:tcPr>
            <w:tcW w:w="1181" w:type="dxa"/>
            <w:vAlign w:val="center"/>
          </w:tcPr>
          <w:p w:rsidR="004A2AF5" w:rsidRDefault="004A2AF5" w:rsidP="004A2AF5">
            <w:pPr>
              <w:contextualSpacing/>
              <w:jc w:val="center"/>
              <w:rPr>
                <w:sz w:val="16"/>
              </w:rPr>
            </w:pPr>
          </w:p>
        </w:tc>
        <w:tc>
          <w:tcPr>
            <w:tcW w:w="1132" w:type="dxa"/>
          </w:tcPr>
          <w:p w:rsidR="004A2AF5" w:rsidRDefault="004A2AF5" w:rsidP="004A2AF5">
            <w:pPr>
              <w:contextualSpacing/>
              <w:jc w:val="center"/>
              <w:rPr>
                <w:sz w:val="16"/>
              </w:rPr>
            </w:pPr>
          </w:p>
        </w:tc>
        <w:tc>
          <w:tcPr>
            <w:tcW w:w="1794" w:type="dxa"/>
          </w:tcPr>
          <w:p w:rsidR="004A2AF5" w:rsidRDefault="004A2AF5" w:rsidP="004A2AF5">
            <w:pPr>
              <w:contextualSpacing/>
              <w:jc w:val="center"/>
              <w:rPr>
                <w:sz w:val="16"/>
              </w:rPr>
            </w:pPr>
          </w:p>
        </w:tc>
        <w:tc>
          <w:tcPr>
            <w:tcW w:w="3033" w:type="dxa"/>
          </w:tcPr>
          <w:p w:rsidR="004A2AF5" w:rsidRDefault="004A2AF5" w:rsidP="004A2AF5">
            <w:pPr>
              <w:contextualSpacing/>
              <w:jc w:val="center"/>
              <w:rPr>
                <w:sz w:val="16"/>
              </w:rPr>
            </w:pPr>
          </w:p>
        </w:tc>
      </w:tr>
      <w:tr w:rsidR="004A2AF5" w:rsidTr="00B1534F">
        <w:trPr>
          <w:trHeight w:val="389"/>
          <w:jc w:val="center"/>
        </w:trPr>
        <w:tc>
          <w:tcPr>
            <w:tcW w:w="5327" w:type="dxa"/>
            <w:shd w:val="clear" w:color="auto" w:fill="auto"/>
          </w:tcPr>
          <w:p w:rsidR="004A2AF5" w:rsidRDefault="004A2AF5" w:rsidP="004A2AF5">
            <w:pPr>
              <w:rPr>
                <w:sz w:val="16"/>
              </w:rPr>
            </w:pPr>
            <w:r>
              <w:rPr>
                <w:sz w:val="16"/>
              </w:rPr>
              <w:t>безвозмездные поступления в бюджет Щепкинского сельского поселения, в том числе за счет средств:</w:t>
            </w:r>
          </w:p>
        </w:tc>
        <w:tc>
          <w:tcPr>
            <w:tcW w:w="1297" w:type="dxa"/>
          </w:tcPr>
          <w:p w:rsidR="004A2AF5" w:rsidRDefault="004A2AF5" w:rsidP="004A2AF5">
            <w:pPr>
              <w:contextualSpacing/>
              <w:jc w:val="center"/>
              <w:rPr>
                <w:sz w:val="16"/>
              </w:rPr>
            </w:pPr>
          </w:p>
        </w:tc>
        <w:tc>
          <w:tcPr>
            <w:tcW w:w="994" w:type="dxa"/>
            <w:vAlign w:val="center"/>
          </w:tcPr>
          <w:p w:rsidR="004A2AF5" w:rsidRDefault="004A2AF5" w:rsidP="004A2AF5">
            <w:pPr>
              <w:contextualSpacing/>
              <w:jc w:val="center"/>
              <w:rPr>
                <w:sz w:val="16"/>
              </w:rPr>
            </w:pPr>
          </w:p>
        </w:tc>
        <w:tc>
          <w:tcPr>
            <w:tcW w:w="1109" w:type="dxa"/>
            <w:vAlign w:val="center"/>
          </w:tcPr>
          <w:p w:rsidR="004A2AF5" w:rsidRDefault="004A2AF5" w:rsidP="004A2AF5">
            <w:pPr>
              <w:contextualSpacing/>
              <w:jc w:val="center"/>
              <w:rPr>
                <w:sz w:val="16"/>
              </w:rPr>
            </w:pPr>
          </w:p>
        </w:tc>
        <w:tc>
          <w:tcPr>
            <w:tcW w:w="1181" w:type="dxa"/>
            <w:vAlign w:val="center"/>
          </w:tcPr>
          <w:p w:rsidR="004A2AF5" w:rsidRDefault="004A2AF5" w:rsidP="004A2AF5">
            <w:pPr>
              <w:contextualSpacing/>
              <w:jc w:val="center"/>
              <w:rPr>
                <w:sz w:val="16"/>
              </w:rPr>
            </w:pPr>
          </w:p>
        </w:tc>
        <w:tc>
          <w:tcPr>
            <w:tcW w:w="1132" w:type="dxa"/>
          </w:tcPr>
          <w:p w:rsidR="004A2AF5" w:rsidRDefault="004A2AF5" w:rsidP="004A2AF5">
            <w:pPr>
              <w:contextualSpacing/>
              <w:jc w:val="center"/>
              <w:rPr>
                <w:sz w:val="16"/>
              </w:rPr>
            </w:pPr>
          </w:p>
        </w:tc>
        <w:tc>
          <w:tcPr>
            <w:tcW w:w="1794" w:type="dxa"/>
          </w:tcPr>
          <w:p w:rsidR="004A2AF5" w:rsidRDefault="004A2AF5" w:rsidP="004A2AF5">
            <w:pPr>
              <w:contextualSpacing/>
              <w:jc w:val="center"/>
              <w:rPr>
                <w:sz w:val="16"/>
              </w:rPr>
            </w:pPr>
          </w:p>
        </w:tc>
        <w:tc>
          <w:tcPr>
            <w:tcW w:w="3033" w:type="dxa"/>
          </w:tcPr>
          <w:p w:rsidR="004A2AF5" w:rsidRDefault="004A2AF5" w:rsidP="004A2AF5">
            <w:pPr>
              <w:contextualSpacing/>
              <w:jc w:val="center"/>
              <w:rPr>
                <w:sz w:val="16"/>
              </w:rPr>
            </w:pPr>
          </w:p>
        </w:tc>
      </w:tr>
      <w:tr w:rsidR="004A2AF5" w:rsidTr="00B1534F">
        <w:trPr>
          <w:trHeight w:val="188"/>
          <w:jc w:val="center"/>
        </w:trPr>
        <w:tc>
          <w:tcPr>
            <w:tcW w:w="5327" w:type="dxa"/>
            <w:shd w:val="clear" w:color="auto" w:fill="auto"/>
          </w:tcPr>
          <w:p w:rsidR="004A2AF5" w:rsidRDefault="004A2AF5" w:rsidP="004A2AF5">
            <w:pPr>
              <w:ind w:left="567"/>
              <w:rPr>
                <w:sz w:val="16"/>
              </w:rPr>
            </w:pPr>
            <w:r>
              <w:rPr>
                <w:sz w:val="16"/>
              </w:rPr>
              <w:t>федерального бюджета</w:t>
            </w:r>
          </w:p>
        </w:tc>
        <w:tc>
          <w:tcPr>
            <w:tcW w:w="1297" w:type="dxa"/>
          </w:tcPr>
          <w:p w:rsidR="004A2AF5" w:rsidRDefault="004A2AF5" w:rsidP="004A2AF5">
            <w:pPr>
              <w:contextualSpacing/>
              <w:jc w:val="center"/>
              <w:rPr>
                <w:sz w:val="16"/>
              </w:rPr>
            </w:pPr>
          </w:p>
        </w:tc>
        <w:tc>
          <w:tcPr>
            <w:tcW w:w="994" w:type="dxa"/>
            <w:vAlign w:val="center"/>
          </w:tcPr>
          <w:p w:rsidR="004A2AF5" w:rsidRDefault="004A2AF5" w:rsidP="004A2AF5">
            <w:pPr>
              <w:contextualSpacing/>
              <w:jc w:val="center"/>
              <w:rPr>
                <w:sz w:val="16"/>
              </w:rPr>
            </w:pPr>
          </w:p>
        </w:tc>
        <w:tc>
          <w:tcPr>
            <w:tcW w:w="1109" w:type="dxa"/>
            <w:vAlign w:val="center"/>
          </w:tcPr>
          <w:p w:rsidR="004A2AF5" w:rsidRDefault="004A2AF5" w:rsidP="004A2AF5">
            <w:pPr>
              <w:contextualSpacing/>
              <w:jc w:val="center"/>
              <w:rPr>
                <w:sz w:val="16"/>
              </w:rPr>
            </w:pPr>
          </w:p>
        </w:tc>
        <w:tc>
          <w:tcPr>
            <w:tcW w:w="1181" w:type="dxa"/>
            <w:vAlign w:val="center"/>
          </w:tcPr>
          <w:p w:rsidR="004A2AF5" w:rsidRDefault="004A2AF5" w:rsidP="004A2AF5">
            <w:pPr>
              <w:contextualSpacing/>
              <w:jc w:val="center"/>
              <w:rPr>
                <w:sz w:val="16"/>
              </w:rPr>
            </w:pPr>
          </w:p>
        </w:tc>
        <w:tc>
          <w:tcPr>
            <w:tcW w:w="1132" w:type="dxa"/>
          </w:tcPr>
          <w:p w:rsidR="004A2AF5" w:rsidRDefault="004A2AF5" w:rsidP="004A2AF5">
            <w:pPr>
              <w:contextualSpacing/>
              <w:jc w:val="center"/>
              <w:rPr>
                <w:sz w:val="16"/>
              </w:rPr>
            </w:pPr>
          </w:p>
        </w:tc>
        <w:tc>
          <w:tcPr>
            <w:tcW w:w="1794" w:type="dxa"/>
          </w:tcPr>
          <w:p w:rsidR="004A2AF5" w:rsidRDefault="004A2AF5" w:rsidP="004A2AF5">
            <w:pPr>
              <w:contextualSpacing/>
              <w:jc w:val="center"/>
              <w:rPr>
                <w:sz w:val="16"/>
              </w:rPr>
            </w:pPr>
          </w:p>
        </w:tc>
        <w:tc>
          <w:tcPr>
            <w:tcW w:w="3033" w:type="dxa"/>
          </w:tcPr>
          <w:p w:rsidR="004A2AF5" w:rsidRDefault="004A2AF5" w:rsidP="004A2AF5">
            <w:pPr>
              <w:contextualSpacing/>
              <w:jc w:val="center"/>
              <w:rPr>
                <w:sz w:val="16"/>
              </w:rPr>
            </w:pPr>
          </w:p>
        </w:tc>
      </w:tr>
      <w:tr w:rsidR="004A2AF5" w:rsidTr="00B1534F">
        <w:trPr>
          <w:trHeight w:val="200"/>
          <w:jc w:val="center"/>
        </w:trPr>
        <w:tc>
          <w:tcPr>
            <w:tcW w:w="5327" w:type="dxa"/>
            <w:shd w:val="clear" w:color="auto" w:fill="auto"/>
          </w:tcPr>
          <w:p w:rsidR="004A2AF5" w:rsidRDefault="004A2AF5" w:rsidP="004A2AF5">
            <w:pPr>
              <w:ind w:left="567"/>
              <w:rPr>
                <w:sz w:val="16"/>
              </w:rPr>
            </w:pPr>
            <w:r>
              <w:rPr>
                <w:sz w:val="16"/>
              </w:rPr>
              <w:t>областного бюджета</w:t>
            </w:r>
          </w:p>
        </w:tc>
        <w:tc>
          <w:tcPr>
            <w:tcW w:w="1297" w:type="dxa"/>
          </w:tcPr>
          <w:p w:rsidR="004A2AF5" w:rsidRDefault="004A2AF5" w:rsidP="004A2AF5">
            <w:pPr>
              <w:contextualSpacing/>
              <w:jc w:val="center"/>
              <w:rPr>
                <w:sz w:val="16"/>
              </w:rPr>
            </w:pPr>
          </w:p>
        </w:tc>
        <w:tc>
          <w:tcPr>
            <w:tcW w:w="994" w:type="dxa"/>
            <w:vAlign w:val="center"/>
          </w:tcPr>
          <w:p w:rsidR="004A2AF5" w:rsidRDefault="004A2AF5" w:rsidP="004A2AF5">
            <w:pPr>
              <w:contextualSpacing/>
              <w:jc w:val="center"/>
              <w:rPr>
                <w:sz w:val="16"/>
              </w:rPr>
            </w:pPr>
          </w:p>
        </w:tc>
        <w:tc>
          <w:tcPr>
            <w:tcW w:w="1109" w:type="dxa"/>
            <w:vAlign w:val="center"/>
          </w:tcPr>
          <w:p w:rsidR="004A2AF5" w:rsidRDefault="004A2AF5" w:rsidP="004A2AF5">
            <w:pPr>
              <w:contextualSpacing/>
              <w:jc w:val="center"/>
              <w:rPr>
                <w:sz w:val="16"/>
              </w:rPr>
            </w:pPr>
          </w:p>
        </w:tc>
        <w:tc>
          <w:tcPr>
            <w:tcW w:w="1181" w:type="dxa"/>
            <w:vAlign w:val="center"/>
          </w:tcPr>
          <w:p w:rsidR="004A2AF5" w:rsidRDefault="004A2AF5" w:rsidP="004A2AF5">
            <w:pPr>
              <w:contextualSpacing/>
              <w:jc w:val="center"/>
              <w:rPr>
                <w:sz w:val="16"/>
              </w:rPr>
            </w:pPr>
          </w:p>
        </w:tc>
        <w:tc>
          <w:tcPr>
            <w:tcW w:w="1132" w:type="dxa"/>
          </w:tcPr>
          <w:p w:rsidR="004A2AF5" w:rsidRDefault="004A2AF5" w:rsidP="004A2AF5">
            <w:pPr>
              <w:contextualSpacing/>
              <w:jc w:val="center"/>
              <w:rPr>
                <w:sz w:val="16"/>
              </w:rPr>
            </w:pPr>
          </w:p>
        </w:tc>
        <w:tc>
          <w:tcPr>
            <w:tcW w:w="1794" w:type="dxa"/>
          </w:tcPr>
          <w:p w:rsidR="004A2AF5" w:rsidRDefault="004A2AF5" w:rsidP="004A2AF5">
            <w:pPr>
              <w:contextualSpacing/>
              <w:jc w:val="center"/>
              <w:rPr>
                <w:sz w:val="16"/>
              </w:rPr>
            </w:pPr>
          </w:p>
        </w:tc>
        <w:tc>
          <w:tcPr>
            <w:tcW w:w="3033" w:type="dxa"/>
          </w:tcPr>
          <w:p w:rsidR="004A2AF5" w:rsidRDefault="004A2AF5" w:rsidP="004A2AF5">
            <w:pPr>
              <w:contextualSpacing/>
              <w:jc w:val="center"/>
              <w:rPr>
                <w:sz w:val="16"/>
              </w:rPr>
            </w:pPr>
          </w:p>
        </w:tc>
      </w:tr>
      <w:tr w:rsidR="004A2AF5" w:rsidTr="00B1534F">
        <w:trPr>
          <w:trHeight w:val="243"/>
          <w:jc w:val="center"/>
        </w:trPr>
        <w:tc>
          <w:tcPr>
            <w:tcW w:w="5327" w:type="dxa"/>
            <w:shd w:val="clear" w:color="auto" w:fill="auto"/>
          </w:tcPr>
          <w:p w:rsidR="004A2AF5" w:rsidRDefault="004A2AF5" w:rsidP="004A2AF5">
            <w:pPr>
              <w:rPr>
                <w:sz w:val="16"/>
              </w:rPr>
            </w:pPr>
            <w:r>
              <w:rPr>
                <w:sz w:val="16"/>
              </w:rPr>
              <w:t>бюджеты поселений</w:t>
            </w:r>
          </w:p>
        </w:tc>
        <w:tc>
          <w:tcPr>
            <w:tcW w:w="1297" w:type="dxa"/>
          </w:tcPr>
          <w:p w:rsidR="004A2AF5" w:rsidRDefault="004A2AF5" w:rsidP="004A2AF5">
            <w:pPr>
              <w:contextualSpacing/>
              <w:jc w:val="center"/>
              <w:rPr>
                <w:sz w:val="16"/>
              </w:rPr>
            </w:pPr>
          </w:p>
        </w:tc>
        <w:tc>
          <w:tcPr>
            <w:tcW w:w="994" w:type="dxa"/>
            <w:vAlign w:val="center"/>
          </w:tcPr>
          <w:p w:rsidR="004A2AF5" w:rsidRDefault="004A2AF5" w:rsidP="004A2AF5">
            <w:pPr>
              <w:contextualSpacing/>
              <w:jc w:val="center"/>
              <w:rPr>
                <w:sz w:val="16"/>
              </w:rPr>
            </w:pPr>
          </w:p>
        </w:tc>
        <w:tc>
          <w:tcPr>
            <w:tcW w:w="1109" w:type="dxa"/>
            <w:vAlign w:val="center"/>
          </w:tcPr>
          <w:p w:rsidR="004A2AF5" w:rsidRDefault="004A2AF5" w:rsidP="004A2AF5">
            <w:pPr>
              <w:contextualSpacing/>
              <w:jc w:val="center"/>
              <w:rPr>
                <w:sz w:val="16"/>
              </w:rPr>
            </w:pPr>
          </w:p>
        </w:tc>
        <w:tc>
          <w:tcPr>
            <w:tcW w:w="1181" w:type="dxa"/>
            <w:vAlign w:val="center"/>
          </w:tcPr>
          <w:p w:rsidR="004A2AF5" w:rsidRDefault="004A2AF5" w:rsidP="004A2AF5">
            <w:pPr>
              <w:contextualSpacing/>
              <w:jc w:val="center"/>
              <w:rPr>
                <w:sz w:val="16"/>
              </w:rPr>
            </w:pPr>
          </w:p>
        </w:tc>
        <w:tc>
          <w:tcPr>
            <w:tcW w:w="1132" w:type="dxa"/>
          </w:tcPr>
          <w:p w:rsidR="004A2AF5" w:rsidRDefault="004A2AF5" w:rsidP="004A2AF5">
            <w:pPr>
              <w:contextualSpacing/>
              <w:jc w:val="center"/>
              <w:rPr>
                <w:sz w:val="16"/>
              </w:rPr>
            </w:pPr>
          </w:p>
        </w:tc>
        <w:tc>
          <w:tcPr>
            <w:tcW w:w="1794" w:type="dxa"/>
          </w:tcPr>
          <w:p w:rsidR="004A2AF5" w:rsidRDefault="004A2AF5" w:rsidP="004A2AF5">
            <w:pPr>
              <w:contextualSpacing/>
              <w:jc w:val="center"/>
              <w:rPr>
                <w:sz w:val="16"/>
              </w:rPr>
            </w:pPr>
          </w:p>
        </w:tc>
        <w:tc>
          <w:tcPr>
            <w:tcW w:w="3033" w:type="dxa"/>
          </w:tcPr>
          <w:p w:rsidR="004A2AF5" w:rsidRDefault="004A2AF5" w:rsidP="004A2AF5">
            <w:pPr>
              <w:contextualSpacing/>
              <w:jc w:val="center"/>
              <w:rPr>
                <w:sz w:val="16"/>
              </w:rPr>
            </w:pPr>
          </w:p>
        </w:tc>
      </w:tr>
      <w:tr w:rsidR="004A2AF5" w:rsidTr="00B1534F">
        <w:trPr>
          <w:trHeight w:val="304"/>
          <w:jc w:val="center"/>
        </w:trPr>
        <w:tc>
          <w:tcPr>
            <w:tcW w:w="5327" w:type="dxa"/>
          </w:tcPr>
          <w:p w:rsidR="004A2AF5" w:rsidRDefault="004A2AF5" w:rsidP="004A2AF5">
            <w:pPr>
              <w:widowControl w:val="0"/>
              <w:ind w:right="-173"/>
              <w:outlineLvl w:val="2"/>
              <w:rPr>
                <w:b/>
                <w:i/>
                <w:sz w:val="16"/>
              </w:rPr>
            </w:pPr>
            <w:r>
              <w:rPr>
                <w:sz w:val="16"/>
              </w:rPr>
              <w:t>внебюджетные источники</w:t>
            </w:r>
          </w:p>
        </w:tc>
        <w:tc>
          <w:tcPr>
            <w:tcW w:w="1297" w:type="dxa"/>
          </w:tcPr>
          <w:p w:rsidR="004A2AF5" w:rsidRDefault="004A2AF5" w:rsidP="004A2AF5">
            <w:pPr>
              <w:contextualSpacing/>
              <w:jc w:val="center"/>
              <w:rPr>
                <w:sz w:val="16"/>
              </w:rPr>
            </w:pPr>
          </w:p>
        </w:tc>
        <w:tc>
          <w:tcPr>
            <w:tcW w:w="994" w:type="dxa"/>
            <w:vAlign w:val="center"/>
          </w:tcPr>
          <w:p w:rsidR="004A2AF5" w:rsidRDefault="004A2AF5" w:rsidP="004A2AF5">
            <w:pPr>
              <w:contextualSpacing/>
              <w:jc w:val="center"/>
              <w:rPr>
                <w:sz w:val="16"/>
              </w:rPr>
            </w:pPr>
          </w:p>
        </w:tc>
        <w:tc>
          <w:tcPr>
            <w:tcW w:w="1109" w:type="dxa"/>
            <w:vAlign w:val="center"/>
          </w:tcPr>
          <w:p w:rsidR="004A2AF5" w:rsidRDefault="004A2AF5" w:rsidP="004A2AF5">
            <w:pPr>
              <w:contextualSpacing/>
              <w:jc w:val="center"/>
              <w:rPr>
                <w:sz w:val="16"/>
              </w:rPr>
            </w:pPr>
          </w:p>
        </w:tc>
        <w:tc>
          <w:tcPr>
            <w:tcW w:w="1181" w:type="dxa"/>
            <w:vAlign w:val="center"/>
          </w:tcPr>
          <w:p w:rsidR="004A2AF5" w:rsidRDefault="004A2AF5" w:rsidP="004A2AF5">
            <w:pPr>
              <w:contextualSpacing/>
              <w:jc w:val="center"/>
              <w:rPr>
                <w:sz w:val="16"/>
              </w:rPr>
            </w:pPr>
          </w:p>
        </w:tc>
        <w:tc>
          <w:tcPr>
            <w:tcW w:w="1132" w:type="dxa"/>
          </w:tcPr>
          <w:p w:rsidR="004A2AF5" w:rsidRDefault="004A2AF5" w:rsidP="004A2AF5">
            <w:pPr>
              <w:contextualSpacing/>
              <w:jc w:val="center"/>
              <w:rPr>
                <w:sz w:val="16"/>
              </w:rPr>
            </w:pPr>
          </w:p>
        </w:tc>
        <w:tc>
          <w:tcPr>
            <w:tcW w:w="1794" w:type="dxa"/>
          </w:tcPr>
          <w:p w:rsidR="004A2AF5" w:rsidRDefault="004A2AF5" w:rsidP="004A2AF5">
            <w:pPr>
              <w:contextualSpacing/>
              <w:jc w:val="center"/>
              <w:rPr>
                <w:sz w:val="16"/>
              </w:rPr>
            </w:pPr>
          </w:p>
        </w:tc>
        <w:tc>
          <w:tcPr>
            <w:tcW w:w="3033" w:type="dxa"/>
          </w:tcPr>
          <w:p w:rsidR="004A2AF5" w:rsidRDefault="004A2AF5" w:rsidP="004A2AF5">
            <w:pPr>
              <w:contextualSpacing/>
              <w:jc w:val="center"/>
              <w:rPr>
                <w:sz w:val="16"/>
              </w:rPr>
            </w:pPr>
          </w:p>
        </w:tc>
      </w:tr>
    </w:tbl>
    <w:p w:rsidR="004A2AF5" w:rsidRDefault="004A2AF5" w:rsidP="004A2AF5">
      <w:pPr>
        <w:sectPr w:rsidR="004A2AF5">
          <w:headerReference w:type="default" r:id="rId15"/>
          <w:footerReference w:type="default" r:id="rId16"/>
          <w:headerReference w:type="first" r:id="rId17"/>
          <w:footerReference w:type="first" r:id="rId18"/>
          <w:pgSz w:w="16838" w:h="11906" w:orient="landscape"/>
          <w:pgMar w:top="766" w:right="567" w:bottom="142" w:left="567" w:header="709" w:footer="0" w:gutter="0"/>
          <w:cols w:space="720"/>
          <w:formProt w:val="0"/>
          <w:docGrid w:linePitch="100"/>
        </w:sectPr>
      </w:pPr>
    </w:p>
    <w:p w:rsidR="004A2AF5" w:rsidRDefault="004A2AF5" w:rsidP="004A2AF5">
      <w:pPr>
        <w:widowControl w:val="0"/>
        <w:spacing w:before="220" w:after="0" w:line="240" w:lineRule="auto"/>
        <w:ind w:firstLine="540"/>
        <w:jc w:val="center"/>
        <w:rPr>
          <w:rFonts w:ascii="Times New Roman" w:hAnsi="Times New Roman"/>
          <w:sz w:val="20"/>
        </w:rPr>
      </w:pPr>
      <w:r>
        <w:rPr>
          <w:rFonts w:ascii="Times New Roman" w:hAnsi="Times New Roman"/>
          <w:sz w:val="20"/>
        </w:rPr>
        <w:t>4. Информация о рисках муниципальной программы</w:t>
      </w:r>
    </w:p>
    <w:p w:rsidR="004A2AF5" w:rsidRDefault="004A2AF5" w:rsidP="004A2AF5">
      <w:pPr>
        <w:widowControl w:val="0"/>
        <w:spacing w:before="220" w:after="0" w:line="240" w:lineRule="auto"/>
        <w:ind w:firstLine="540"/>
        <w:jc w:val="center"/>
        <w:rPr>
          <w:rFonts w:ascii="Times New Roman" w:hAnsi="Times New Roman"/>
          <w:sz w:val="20"/>
        </w:rPr>
      </w:pPr>
    </w:p>
    <w:tbl>
      <w:tblPr>
        <w:tblStyle w:val="44"/>
        <w:tblW w:w="15240" w:type="dxa"/>
        <w:tblLayout w:type="fixed"/>
        <w:tblLook w:val="04A0"/>
      </w:tblPr>
      <w:tblGrid>
        <w:gridCol w:w="723"/>
        <w:gridCol w:w="3303"/>
        <w:gridCol w:w="2012"/>
        <w:gridCol w:w="2013"/>
        <w:gridCol w:w="2014"/>
        <w:gridCol w:w="2013"/>
        <w:gridCol w:w="2013"/>
        <w:gridCol w:w="1149"/>
      </w:tblGrid>
      <w:tr w:rsidR="004A2AF5" w:rsidTr="00B1534F">
        <w:trPr>
          <w:trHeight w:val="2454"/>
        </w:trPr>
        <w:tc>
          <w:tcPr>
            <w:tcW w:w="723" w:type="dxa"/>
          </w:tcPr>
          <w:p w:rsidR="004A2AF5" w:rsidRDefault="004A2AF5" w:rsidP="004A2AF5">
            <w:pPr>
              <w:widowControl w:val="0"/>
              <w:jc w:val="center"/>
              <w:rPr>
                <w:sz w:val="20"/>
              </w:rPr>
            </w:pPr>
            <w:r>
              <w:rPr>
                <w:sz w:val="16"/>
              </w:rPr>
              <w:t xml:space="preserve">№ </w:t>
            </w:r>
            <w:proofErr w:type="spellStart"/>
            <w:proofErr w:type="gramStart"/>
            <w:r>
              <w:rPr>
                <w:sz w:val="16"/>
              </w:rPr>
              <w:t>п</w:t>
            </w:r>
            <w:proofErr w:type="spellEnd"/>
            <w:proofErr w:type="gramEnd"/>
            <w:r>
              <w:rPr>
                <w:sz w:val="16"/>
              </w:rPr>
              <w:t>/</w:t>
            </w:r>
            <w:proofErr w:type="spellStart"/>
            <w:r>
              <w:rPr>
                <w:sz w:val="16"/>
              </w:rPr>
              <w:t>п</w:t>
            </w:r>
            <w:proofErr w:type="spellEnd"/>
          </w:p>
        </w:tc>
        <w:tc>
          <w:tcPr>
            <w:tcW w:w="3303" w:type="dxa"/>
          </w:tcPr>
          <w:p w:rsidR="004A2AF5" w:rsidRDefault="004A2AF5" w:rsidP="004A2AF5">
            <w:pPr>
              <w:widowControl w:val="0"/>
              <w:jc w:val="center"/>
              <w:rPr>
                <w:sz w:val="20"/>
              </w:rPr>
            </w:pPr>
            <w:r>
              <w:rPr>
                <w:sz w:val="20"/>
              </w:rPr>
              <w:t>Наименование показателя</w:t>
            </w:r>
          </w:p>
        </w:tc>
        <w:tc>
          <w:tcPr>
            <w:tcW w:w="2012" w:type="dxa"/>
          </w:tcPr>
          <w:p w:rsidR="004A2AF5" w:rsidRDefault="004A2AF5" w:rsidP="004A2AF5">
            <w:pPr>
              <w:widowControl w:val="0"/>
              <w:jc w:val="center"/>
              <w:rPr>
                <w:sz w:val="20"/>
              </w:rPr>
            </w:pPr>
            <w:r>
              <w:rPr>
                <w:sz w:val="20"/>
              </w:rPr>
              <w:t>Описание риска</w:t>
            </w:r>
          </w:p>
        </w:tc>
        <w:tc>
          <w:tcPr>
            <w:tcW w:w="2013" w:type="dxa"/>
          </w:tcPr>
          <w:p w:rsidR="004A2AF5" w:rsidRDefault="004A2AF5" w:rsidP="004A2AF5">
            <w:pPr>
              <w:widowControl w:val="0"/>
              <w:jc w:val="center"/>
              <w:rPr>
                <w:sz w:val="20"/>
              </w:rPr>
            </w:pPr>
            <w:r>
              <w:rPr>
                <w:sz w:val="20"/>
              </w:rPr>
              <w:t>Оценка возможных последствий риска</w:t>
            </w:r>
          </w:p>
        </w:tc>
        <w:tc>
          <w:tcPr>
            <w:tcW w:w="2014" w:type="dxa"/>
          </w:tcPr>
          <w:p w:rsidR="004A2AF5" w:rsidRDefault="004A2AF5" w:rsidP="004A2AF5">
            <w:pPr>
              <w:widowControl w:val="0"/>
              <w:jc w:val="center"/>
              <w:rPr>
                <w:sz w:val="20"/>
              </w:rPr>
            </w:pPr>
            <w:r>
              <w:rPr>
                <w:sz w:val="20"/>
              </w:rPr>
              <w:t>Уровень риска</w:t>
            </w:r>
          </w:p>
        </w:tc>
        <w:tc>
          <w:tcPr>
            <w:tcW w:w="2013" w:type="dxa"/>
          </w:tcPr>
          <w:p w:rsidR="004A2AF5" w:rsidRDefault="004A2AF5" w:rsidP="004A2AF5">
            <w:pPr>
              <w:widowControl w:val="0"/>
              <w:jc w:val="center"/>
              <w:rPr>
                <w:sz w:val="20"/>
              </w:rPr>
            </w:pPr>
            <w:r>
              <w:rPr>
                <w:sz w:val="20"/>
              </w:rPr>
              <w:t>Планируемые меры реагирования</w:t>
            </w:r>
          </w:p>
        </w:tc>
        <w:tc>
          <w:tcPr>
            <w:tcW w:w="2013" w:type="dxa"/>
          </w:tcPr>
          <w:p w:rsidR="004A2AF5" w:rsidRDefault="004A2AF5" w:rsidP="004A2AF5">
            <w:pPr>
              <w:widowControl w:val="0"/>
              <w:jc w:val="center"/>
              <w:rPr>
                <w:sz w:val="20"/>
              </w:rPr>
            </w:pPr>
            <w:r>
              <w:rPr>
                <w:sz w:val="20"/>
              </w:rPr>
              <w:t>Срок выполнения меры реагирования</w:t>
            </w:r>
          </w:p>
        </w:tc>
        <w:tc>
          <w:tcPr>
            <w:tcW w:w="1149" w:type="dxa"/>
          </w:tcPr>
          <w:p w:rsidR="004A2AF5" w:rsidRDefault="004A2AF5" w:rsidP="004A2AF5">
            <w:pPr>
              <w:widowControl w:val="0"/>
              <w:jc w:val="center"/>
              <w:rPr>
                <w:sz w:val="20"/>
              </w:rPr>
            </w:pPr>
            <w:proofErr w:type="gramStart"/>
            <w:r>
              <w:rPr>
                <w:sz w:val="20"/>
              </w:rPr>
              <w:t>Ответственный</w:t>
            </w:r>
            <w:proofErr w:type="gramEnd"/>
            <w:r>
              <w:rPr>
                <w:sz w:val="20"/>
              </w:rPr>
              <w:t xml:space="preserve"> за принятие мер реагирования (ФИО, должность, организация)</w:t>
            </w:r>
          </w:p>
        </w:tc>
      </w:tr>
      <w:tr w:rsidR="004A2AF5" w:rsidTr="00B1534F">
        <w:trPr>
          <w:trHeight w:val="251"/>
        </w:trPr>
        <w:tc>
          <w:tcPr>
            <w:tcW w:w="723" w:type="dxa"/>
          </w:tcPr>
          <w:p w:rsidR="004A2AF5" w:rsidRDefault="004A2AF5" w:rsidP="004A2AF5">
            <w:pPr>
              <w:widowControl w:val="0"/>
              <w:jc w:val="center"/>
              <w:rPr>
                <w:sz w:val="20"/>
              </w:rPr>
            </w:pPr>
          </w:p>
        </w:tc>
        <w:tc>
          <w:tcPr>
            <w:tcW w:w="3303" w:type="dxa"/>
          </w:tcPr>
          <w:p w:rsidR="004A2AF5" w:rsidRDefault="004A2AF5" w:rsidP="004A2AF5">
            <w:pPr>
              <w:widowControl w:val="0"/>
              <w:jc w:val="center"/>
              <w:rPr>
                <w:sz w:val="20"/>
              </w:rPr>
            </w:pPr>
          </w:p>
        </w:tc>
        <w:tc>
          <w:tcPr>
            <w:tcW w:w="2012" w:type="dxa"/>
          </w:tcPr>
          <w:p w:rsidR="004A2AF5" w:rsidRDefault="004A2AF5" w:rsidP="004A2AF5">
            <w:pPr>
              <w:widowControl w:val="0"/>
              <w:jc w:val="center"/>
              <w:rPr>
                <w:sz w:val="20"/>
              </w:rPr>
            </w:pPr>
          </w:p>
        </w:tc>
        <w:tc>
          <w:tcPr>
            <w:tcW w:w="2013" w:type="dxa"/>
          </w:tcPr>
          <w:p w:rsidR="004A2AF5" w:rsidRDefault="004A2AF5" w:rsidP="004A2AF5">
            <w:pPr>
              <w:widowControl w:val="0"/>
              <w:jc w:val="center"/>
              <w:rPr>
                <w:sz w:val="20"/>
              </w:rPr>
            </w:pPr>
          </w:p>
        </w:tc>
        <w:tc>
          <w:tcPr>
            <w:tcW w:w="2014" w:type="dxa"/>
          </w:tcPr>
          <w:p w:rsidR="004A2AF5" w:rsidRDefault="004A2AF5" w:rsidP="004A2AF5">
            <w:pPr>
              <w:widowControl w:val="0"/>
              <w:jc w:val="center"/>
              <w:rPr>
                <w:sz w:val="20"/>
              </w:rPr>
            </w:pPr>
          </w:p>
        </w:tc>
        <w:tc>
          <w:tcPr>
            <w:tcW w:w="2013" w:type="dxa"/>
          </w:tcPr>
          <w:p w:rsidR="004A2AF5" w:rsidRDefault="004A2AF5" w:rsidP="004A2AF5">
            <w:pPr>
              <w:widowControl w:val="0"/>
              <w:jc w:val="center"/>
              <w:rPr>
                <w:sz w:val="20"/>
              </w:rPr>
            </w:pPr>
          </w:p>
        </w:tc>
        <w:tc>
          <w:tcPr>
            <w:tcW w:w="2013" w:type="dxa"/>
          </w:tcPr>
          <w:p w:rsidR="004A2AF5" w:rsidRDefault="004A2AF5" w:rsidP="004A2AF5">
            <w:pPr>
              <w:widowControl w:val="0"/>
              <w:jc w:val="center"/>
              <w:rPr>
                <w:sz w:val="20"/>
              </w:rPr>
            </w:pPr>
          </w:p>
        </w:tc>
        <w:tc>
          <w:tcPr>
            <w:tcW w:w="1149" w:type="dxa"/>
          </w:tcPr>
          <w:p w:rsidR="004A2AF5" w:rsidRDefault="004A2AF5" w:rsidP="004A2AF5">
            <w:pPr>
              <w:widowControl w:val="0"/>
              <w:jc w:val="center"/>
              <w:rPr>
                <w:sz w:val="20"/>
              </w:rPr>
            </w:pPr>
          </w:p>
        </w:tc>
      </w:tr>
    </w:tbl>
    <w:p w:rsidR="004A2AF5" w:rsidRDefault="004A2AF5" w:rsidP="004A2AF5">
      <w:pPr>
        <w:widowControl w:val="0"/>
        <w:spacing w:after="0" w:line="240" w:lineRule="auto"/>
        <w:ind w:firstLine="539"/>
        <w:jc w:val="center"/>
        <w:rPr>
          <w:rFonts w:ascii="Times New Roman" w:hAnsi="Times New Roman"/>
          <w:sz w:val="20"/>
        </w:rPr>
      </w:pPr>
    </w:p>
    <w:p w:rsidR="004A2AF5" w:rsidRDefault="004A2AF5" w:rsidP="004A2AF5">
      <w:pPr>
        <w:widowControl w:val="0"/>
        <w:spacing w:before="220" w:after="0" w:line="240" w:lineRule="auto"/>
        <w:ind w:firstLine="540"/>
        <w:jc w:val="center"/>
        <w:rPr>
          <w:rFonts w:ascii="Times New Roman" w:hAnsi="Times New Roman"/>
          <w:sz w:val="20"/>
        </w:rPr>
      </w:pPr>
      <w:r>
        <w:rPr>
          <w:rFonts w:ascii="Times New Roman" w:hAnsi="Times New Roman"/>
          <w:sz w:val="20"/>
        </w:rPr>
        <w:t>5. Дополнительная информация</w:t>
      </w:r>
    </w:p>
    <w:p w:rsidR="004A2AF5" w:rsidRDefault="004A2AF5" w:rsidP="004A2AF5">
      <w:pPr>
        <w:widowControl w:val="0"/>
        <w:spacing w:before="220" w:after="0" w:line="240" w:lineRule="auto"/>
        <w:ind w:firstLine="540"/>
        <w:jc w:val="center"/>
        <w:rPr>
          <w:rFonts w:ascii="Times New Roman" w:hAnsi="Times New Roman"/>
          <w:sz w:val="20"/>
        </w:rPr>
      </w:pPr>
    </w:p>
    <w:tbl>
      <w:tblPr>
        <w:tblStyle w:val="44"/>
        <w:tblW w:w="14992" w:type="dxa"/>
        <w:tblLayout w:type="fixed"/>
        <w:tblLook w:val="04A0"/>
      </w:tblPr>
      <w:tblGrid>
        <w:gridCol w:w="14992"/>
      </w:tblGrid>
      <w:tr w:rsidR="004A2AF5" w:rsidTr="004A2AF5">
        <w:trPr>
          <w:trHeight w:val="775"/>
        </w:trPr>
        <w:tc>
          <w:tcPr>
            <w:tcW w:w="14992" w:type="dxa"/>
          </w:tcPr>
          <w:p w:rsidR="004A2AF5" w:rsidRDefault="004A2AF5" w:rsidP="004A2AF5">
            <w:pPr>
              <w:widowControl w:val="0"/>
              <w:spacing w:before="220"/>
              <w:jc w:val="center"/>
              <w:rPr>
                <w:sz w:val="20"/>
              </w:rPr>
            </w:pPr>
            <w:r>
              <w:rPr>
                <w:sz w:val="20"/>
              </w:rPr>
              <w:t>Дополнительная информация о ходе реализации муниципальной программы</w:t>
            </w:r>
            <w:r>
              <w:rPr>
                <w:rStyle w:val="FootnoteReference"/>
              </w:rPr>
              <w:footnoteReference w:id="14"/>
            </w:r>
          </w:p>
        </w:tc>
      </w:tr>
      <w:tr w:rsidR="004A2AF5" w:rsidTr="004A2AF5">
        <w:trPr>
          <w:trHeight w:val="565"/>
        </w:trPr>
        <w:tc>
          <w:tcPr>
            <w:tcW w:w="14992" w:type="dxa"/>
          </w:tcPr>
          <w:p w:rsidR="004A2AF5" w:rsidRDefault="004A2AF5" w:rsidP="004A2AF5">
            <w:pPr>
              <w:widowControl w:val="0"/>
              <w:spacing w:before="220"/>
              <w:jc w:val="center"/>
              <w:rPr>
                <w:sz w:val="20"/>
              </w:rPr>
            </w:pPr>
          </w:p>
        </w:tc>
      </w:tr>
    </w:tbl>
    <w:p w:rsidR="004A2AF5" w:rsidRDefault="004A2AF5" w:rsidP="004A2AF5">
      <w:pPr>
        <w:widowControl w:val="0"/>
        <w:spacing w:after="0" w:line="240" w:lineRule="auto"/>
        <w:ind w:left="8505" w:firstLine="709"/>
        <w:jc w:val="center"/>
        <w:outlineLvl w:val="0"/>
        <w:rPr>
          <w:rFonts w:ascii="Times New Roman" w:hAnsi="Times New Roman"/>
          <w:sz w:val="20"/>
        </w:rPr>
      </w:pPr>
    </w:p>
    <w:p w:rsidR="004A2AF5" w:rsidRDefault="004A2AF5" w:rsidP="004A2AF5">
      <w:pPr>
        <w:spacing w:after="160" w:line="264" w:lineRule="auto"/>
        <w:rPr>
          <w:rFonts w:ascii="Times New Roman" w:hAnsi="Times New Roman"/>
          <w:sz w:val="20"/>
        </w:rPr>
      </w:pPr>
      <w:r>
        <w:br w:type="page"/>
      </w:r>
    </w:p>
    <w:p w:rsidR="004A2AF5" w:rsidRDefault="004A2AF5" w:rsidP="004A2AF5">
      <w:pPr>
        <w:widowControl w:val="0"/>
        <w:spacing w:after="0" w:line="240" w:lineRule="auto"/>
        <w:ind w:left="10773"/>
        <w:jc w:val="right"/>
        <w:rPr>
          <w:rFonts w:ascii="Times New Roman" w:hAnsi="Times New Roman"/>
          <w:sz w:val="24"/>
        </w:rPr>
      </w:pPr>
      <w:r>
        <w:rPr>
          <w:rFonts w:ascii="Times New Roman" w:hAnsi="Times New Roman"/>
          <w:sz w:val="24"/>
        </w:rPr>
        <w:t>Таблица № 2</w:t>
      </w:r>
    </w:p>
    <w:p w:rsidR="004A2AF5" w:rsidRDefault="004A2AF5" w:rsidP="004A2AF5">
      <w:pPr>
        <w:spacing w:after="0" w:line="240" w:lineRule="auto"/>
        <w:jc w:val="right"/>
        <w:rPr>
          <w:rFonts w:ascii="Times New Roman" w:hAnsi="Times New Roman"/>
          <w:sz w:val="20"/>
        </w:rPr>
      </w:pPr>
    </w:p>
    <w:tbl>
      <w:tblPr>
        <w:tblStyle w:val="44"/>
        <w:tblW w:w="15276" w:type="dxa"/>
        <w:tblLayout w:type="fixed"/>
        <w:tblLook w:val="04A0"/>
      </w:tblPr>
      <w:tblGrid>
        <w:gridCol w:w="12299"/>
        <w:gridCol w:w="2977"/>
      </w:tblGrid>
      <w:tr w:rsidR="004A2AF5" w:rsidTr="004A2AF5">
        <w:trPr>
          <w:trHeight w:val="2339"/>
        </w:trPr>
        <w:tc>
          <w:tcPr>
            <w:tcW w:w="12298" w:type="dxa"/>
            <w:tcBorders>
              <w:top w:val="nil"/>
              <w:left w:val="nil"/>
              <w:bottom w:val="nil"/>
              <w:right w:val="nil"/>
            </w:tcBorders>
          </w:tcPr>
          <w:p w:rsidR="004A2AF5" w:rsidRDefault="004A2AF5" w:rsidP="004A2AF5">
            <w:pPr>
              <w:jc w:val="right"/>
              <w:rPr>
                <w:sz w:val="20"/>
              </w:rPr>
            </w:pPr>
          </w:p>
        </w:tc>
        <w:tc>
          <w:tcPr>
            <w:tcW w:w="2977" w:type="dxa"/>
            <w:tcBorders>
              <w:top w:val="nil"/>
              <w:left w:val="nil"/>
              <w:bottom w:val="nil"/>
              <w:right w:val="nil"/>
            </w:tcBorders>
          </w:tcPr>
          <w:p w:rsidR="004A2AF5" w:rsidRDefault="004A2AF5" w:rsidP="004A2AF5">
            <w:pPr>
              <w:jc w:val="center"/>
              <w:rPr>
                <w:sz w:val="20"/>
              </w:rPr>
            </w:pPr>
            <w:r>
              <w:rPr>
                <w:sz w:val="20"/>
              </w:rPr>
              <w:t>УТВЕРЖДЕН</w:t>
            </w:r>
            <w:r>
              <w:rPr>
                <w:rStyle w:val="FootnoteReference"/>
              </w:rPr>
              <w:footnoteReference w:id="15"/>
            </w:r>
          </w:p>
          <w:p w:rsidR="004A2AF5" w:rsidRDefault="004A2AF5" w:rsidP="004A2AF5">
            <w:pPr>
              <w:jc w:val="center"/>
              <w:rPr>
                <w:sz w:val="20"/>
              </w:rPr>
            </w:pPr>
            <w:r>
              <w:rPr>
                <w:sz w:val="20"/>
              </w:rPr>
              <w:t>__________________________</w:t>
            </w:r>
          </w:p>
          <w:p w:rsidR="004A2AF5" w:rsidRDefault="004A2AF5" w:rsidP="004A2AF5">
            <w:pPr>
              <w:jc w:val="center"/>
              <w:rPr>
                <w:sz w:val="20"/>
              </w:rPr>
            </w:pPr>
            <w:r>
              <w:rPr>
                <w:sz w:val="20"/>
              </w:rPr>
              <w:t>Фамилия И.О.</w:t>
            </w:r>
          </w:p>
          <w:p w:rsidR="004A2AF5" w:rsidRDefault="004A2AF5" w:rsidP="004A2AF5">
            <w:pPr>
              <w:jc w:val="center"/>
              <w:rPr>
                <w:sz w:val="20"/>
              </w:rPr>
            </w:pPr>
          </w:p>
          <w:p w:rsidR="004A2AF5" w:rsidRDefault="004A2AF5" w:rsidP="004A2AF5">
            <w:pPr>
              <w:jc w:val="center"/>
              <w:rPr>
                <w:sz w:val="20"/>
              </w:rPr>
            </w:pPr>
            <w:r>
              <w:rPr>
                <w:sz w:val="20"/>
              </w:rPr>
              <w:t>__________________________</w:t>
            </w:r>
          </w:p>
          <w:p w:rsidR="004A2AF5" w:rsidRDefault="004A2AF5" w:rsidP="004A2AF5">
            <w:pPr>
              <w:jc w:val="center"/>
              <w:rPr>
                <w:sz w:val="20"/>
              </w:rPr>
            </w:pPr>
            <w:r>
              <w:rPr>
                <w:sz w:val="20"/>
              </w:rPr>
              <w:t>Должность</w:t>
            </w:r>
          </w:p>
          <w:p w:rsidR="004A2AF5" w:rsidRDefault="004A2AF5" w:rsidP="004A2AF5">
            <w:pPr>
              <w:jc w:val="center"/>
              <w:rPr>
                <w:sz w:val="20"/>
              </w:rPr>
            </w:pPr>
          </w:p>
          <w:p w:rsidR="004A2AF5" w:rsidRDefault="004A2AF5" w:rsidP="004A2AF5">
            <w:pPr>
              <w:jc w:val="center"/>
              <w:rPr>
                <w:sz w:val="20"/>
              </w:rPr>
            </w:pPr>
          </w:p>
          <w:p w:rsidR="004A2AF5" w:rsidRDefault="004A2AF5" w:rsidP="004A2AF5">
            <w:pPr>
              <w:jc w:val="center"/>
              <w:rPr>
                <w:sz w:val="20"/>
              </w:rPr>
            </w:pPr>
          </w:p>
          <w:p w:rsidR="004A2AF5" w:rsidRDefault="004A2AF5" w:rsidP="004A2AF5">
            <w:pPr>
              <w:jc w:val="right"/>
              <w:rPr>
                <w:sz w:val="20"/>
              </w:rPr>
            </w:pPr>
          </w:p>
          <w:p w:rsidR="004A2AF5" w:rsidRDefault="004A2AF5" w:rsidP="004A2AF5">
            <w:pPr>
              <w:jc w:val="right"/>
              <w:rPr>
                <w:sz w:val="20"/>
              </w:rPr>
            </w:pPr>
          </w:p>
          <w:p w:rsidR="004A2AF5" w:rsidRDefault="004A2AF5" w:rsidP="004A2AF5">
            <w:pPr>
              <w:jc w:val="right"/>
              <w:rPr>
                <w:sz w:val="20"/>
              </w:rPr>
            </w:pPr>
          </w:p>
          <w:p w:rsidR="004A2AF5" w:rsidRDefault="004A2AF5" w:rsidP="004A2AF5">
            <w:pPr>
              <w:rPr>
                <w:sz w:val="20"/>
              </w:rPr>
            </w:pPr>
          </w:p>
        </w:tc>
      </w:tr>
    </w:tbl>
    <w:p w:rsidR="004A2AF5" w:rsidRDefault="004A2AF5" w:rsidP="004A2AF5">
      <w:pPr>
        <w:spacing w:after="0" w:line="240" w:lineRule="auto"/>
        <w:jc w:val="right"/>
        <w:rPr>
          <w:rFonts w:ascii="Times New Roman" w:hAnsi="Times New Roman"/>
          <w:sz w:val="20"/>
        </w:rPr>
      </w:pPr>
    </w:p>
    <w:p w:rsidR="004A2AF5" w:rsidRDefault="004A2AF5" w:rsidP="004A2AF5">
      <w:pPr>
        <w:contextualSpacing/>
        <w:jc w:val="center"/>
        <w:rPr>
          <w:rFonts w:ascii="Times New Roman" w:hAnsi="Times New Roman"/>
          <w:b/>
          <w:sz w:val="20"/>
        </w:rPr>
      </w:pPr>
      <w:r>
        <w:rPr>
          <w:rFonts w:ascii="Times New Roman" w:hAnsi="Times New Roman"/>
          <w:b/>
          <w:sz w:val="20"/>
        </w:rPr>
        <w:t xml:space="preserve">ОТЧЕТ </w:t>
      </w:r>
    </w:p>
    <w:p w:rsidR="004A2AF5" w:rsidRDefault="004A2AF5" w:rsidP="004A2AF5">
      <w:pPr>
        <w:contextualSpacing/>
        <w:jc w:val="center"/>
        <w:rPr>
          <w:rFonts w:ascii="Times New Roman" w:hAnsi="Times New Roman"/>
          <w:b/>
          <w:sz w:val="20"/>
        </w:rPr>
      </w:pPr>
      <w:r>
        <w:rPr>
          <w:rFonts w:ascii="Times New Roman" w:hAnsi="Times New Roman"/>
          <w:b/>
          <w:sz w:val="20"/>
        </w:rPr>
        <w:t xml:space="preserve">О ХОДЕ РЕАЛИЗАЦИИ </w:t>
      </w:r>
    </w:p>
    <w:p w:rsidR="004A2AF5" w:rsidRDefault="004A2AF5" w:rsidP="004A2AF5">
      <w:pPr>
        <w:contextualSpacing/>
        <w:jc w:val="center"/>
        <w:rPr>
          <w:rFonts w:ascii="Times New Roman" w:hAnsi="Times New Roman"/>
          <w:b/>
          <w:sz w:val="20"/>
        </w:rPr>
      </w:pPr>
      <w:r>
        <w:rPr>
          <w:rFonts w:ascii="Times New Roman" w:hAnsi="Times New Roman"/>
          <w:b/>
          <w:sz w:val="20"/>
        </w:rPr>
        <w:t>КОМПЛЕКСА ПРОЦЕССНЫХ МЕРОПРИЯТИЙ</w:t>
      </w:r>
    </w:p>
    <w:p w:rsidR="004A2AF5" w:rsidRDefault="004A2AF5" w:rsidP="004A2AF5">
      <w:pPr>
        <w:contextualSpacing/>
        <w:jc w:val="center"/>
        <w:rPr>
          <w:rFonts w:ascii="Times New Roman" w:hAnsi="Times New Roman"/>
          <w:b/>
          <w:sz w:val="20"/>
        </w:rPr>
      </w:pPr>
      <w:r>
        <w:rPr>
          <w:rFonts w:ascii="Times New Roman" w:hAnsi="Times New Roman"/>
          <w:b/>
          <w:sz w:val="20"/>
        </w:rPr>
        <w:t xml:space="preserve"> «</w:t>
      </w:r>
      <w:r>
        <w:rPr>
          <w:rFonts w:ascii="Times New Roman" w:hAnsi="Times New Roman"/>
          <w:b/>
          <w:i/>
          <w:sz w:val="24"/>
        </w:rPr>
        <w:t>Наименование</w:t>
      </w:r>
      <w:r>
        <w:rPr>
          <w:rFonts w:ascii="Times New Roman" w:hAnsi="Times New Roman"/>
          <w:b/>
          <w:sz w:val="20"/>
        </w:rPr>
        <w:t>»</w:t>
      </w:r>
      <w:r>
        <w:rPr>
          <w:rStyle w:val="FootnoteReference"/>
          <w:b/>
        </w:rPr>
        <w:footnoteReference w:id="16"/>
      </w:r>
      <w:r>
        <w:rPr>
          <w:rFonts w:ascii="Times New Roman" w:hAnsi="Times New Roman"/>
          <w:b/>
          <w:sz w:val="20"/>
          <w:vertAlign w:val="superscript"/>
        </w:rPr>
        <w:t>,</w:t>
      </w:r>
      <w:r>
        <w:rPr>
          <w:rStyle w:val="FootnoteReference"/>
          <w:b/>
        </w:rPr>
        <w:footnoteReference w:id="17"/>
      </w:r>
      <w:r>
        <w:rPr>
          <w:rFonts w:ascii="Times New Roman" w:hAnsi="Times New Roman"/>
          <w:b/>
          <w:sz w:val="20"/>
        </w:rPr>
        <w:t xml:space="preserve"> </w:t>
      </w:r>
    </w:p>
    <w:p w:rsidR="004A2AF5" w:rsidRDefault="004A2AF5" w:rsidP="004A2AF5">
      <w:pPr>
        <w:contextualSpacing/>
        <w:jc w:val="center"/>
        <w:rPr>
          <w:rFonts w:ascii="Times New Roman" w:hAnsi="Times New Roman"/>
          <w:b/>
          <w:sz w:val="20"/>
        </w:rPr>
      </w:pPr>
    </w:p>
    <w:p w:rsidR="004A2AF5" w:rsidRDefault="004A2AF5" w:rsidP="004A2AF5">
      <w:pPr>
        <w:contextualSpacing/>
        <w:jc w:val="center"/>
        <w:rPr>
          <w:rFonts w:ascii="Times New Roman" w:hAnsi="Times New Roman"/>
          <w:b/>
          <w:sz w:val="20"/>
        </w:rPr>
      </w:pPr>
      <w:r>
        <w:rPr>
          <w:rFonts w:ascii="Times New Roman" w:hAnsi="Times New Roman"/>
          <w:b/>
          <w:sz w:val="20"/>
        </w:rPr>
        <w:t>ЗА _________</w:t>
      </w:r>
      <w:r>
        <w:rPr>
          <w:rStyle w:val="FootnoteReference"/>
          <w:b/>
        </w:rPr>
        <w:footnoteReference w:id="18"/>
      </w: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jc w:val="center"/>
        <w:rPr>
          <w:rFonts w:ascii="Times New Roman" w:hAnsi="Times New Roman"/>
          <w:sz w:val="20"/>
        </w:rPr>
      </w:pPr>
      <w:r>
        <w:rPr>
          <w:rFonts w:ascii="Times New Roman" w:hAnsi="Times New Roman"/>
          <w:sz w:val="20"/>
        </w:rPr>
        <w:t>1.Сведения о достижении показателей комплекса процессных мероприятий</w:t>
      </w:r>
      <w:r>
        <w:rPr>
          <w:rStyle w:val="FootnoteReference"/>
        </w:rPr>
        <w:footnoteReference w:id="19"/>
      </w:r>
    </w:p>
    <w:tbl>
      <w:tblPr>
        <w:tblStyle w:val="44"/>
        <w:tblW w:w="15876" w:type="dxa"/>
        <w:jc w:val="center"/>
        <w:tblLayout w:type="fixed"/>
        <w:tblLook w:val="04A0"/>
      </w:tblPr>
      <w:tblGrid>
        <w:gridCol w:w="567"/>
        <w:gridCol w:w="1277"/>
        <w:gridCol w:w="2267"/>
        <w:gridCol w:w="1135"/>
        <w:gridCol w:w="992"/>
        <w:gridCol w:w="992"/>
        <w:gridCol w:w="1134"/>
        <w:gridCol w:w="1135"/>
        <w:gridCol w:w="992"/>
        <w:gridCol w:w="993"/>
        <w:gridCol w:w="990"/>
        <w:gridCol w:w="1134"/>
        <w:gridCol w:w="2268"/>
      </w:tblGrid>
      <w:tr w:rsidR="004A2AF5" w:rsidTr="004A2AF5">
        <w:trPr>
          <w:trHeight w:val="1165"/>
          <w:jc w:val="center"/>
        </w:trPr>
        <w:tc>
          <w:tcPr>
            <w:tcW w:w="566" w:type="dxa"/>
            <w:vAlign w:val="center"/>
          </w:tcPr>
          <w:p w:rsidR="004A2AF5" w:rsidRDefault="004A2AF5" w:rsidP="004A2AF5">
            <w:pPr>
              <w:jc w:val="center"/>
              <w:rPr>
                <w:sz w:val="16"/>
              </w:rPr>
            </w:pPr>
            <w:r>
              <w:rPr>
                <w:sz w:val="16"/>
              </w:rPr>
              <w:t xml:space="preserve">№ </w:t>
            </w:r>
            <w:proofErr w:type="spellStart"/>
            <w:proofErr w:type="gramStart"/>
            <w:r>
              <w:rPr>
                <w:sz w:val="16"/>
              </w:rPr>
              <w:t>п</w:t>
            </w:r>
            <w:proofErr w:type="spellEnd"/>
            <w:proofErr w:type="gramEnd"/>
            <w:r>
              <w:rPr>
                <w:sz w:val="16"/>
              </w:rPr>
              <w:t>/</w:t>
            </w:r>
            <w:proofErr w:type="spellStart"/>
            <w:r>
              <w:rPr>
                <w:sz w:val="16"/>
              </w:rPr>
              <w:t>п</w:t>
            </w:r>
            <w:proofErr w:type="spellEnd"/>
          </w:p>
        </w:tc>
        <w:tc>
          <w:tcPr>
            <w:tcW w:w="1277" w:type="dxa"/>
            <w:vAlign w:val="center"/>
          </w:tcPr>
          <w:p w:rsidR="004A2AF5" w:rsidRDefault="004A2AF5" w:rsidP="004A2AF5">
            <w:pPr>
              <w:jc w:val="center"/>
              <w:rPr>
                <w:sz w:val="16"/>
              </w:rPr>
            </w:pPr>
            <w:r>
              <w:rPr>
                <w:sz w:val="16"/>
              </w:rPr>
              <w:t>Статус фактического/ прогнозного значения за отчетный период</w:t>
            </w:r>
          </w:p>
        </w:tc>
        <w:tc>
          <w:tcPr>
            <w:tcW w:w="2267" w:type="dxa"/>
            <w:vAlign w:val="center"/>
          </w:tcPr>
          <w:p w:rsidR="004A2AF5" w:rsidRDefault="004A2AF5" w:rsidP="004A2AF5">
            <w:pPr>
              <w:jc w:val="center"/>
              <w:rPr>
                <w:sz w:val="16"/>
              </w:rPr>
            </w:pPr>
            <w:r>
              <w:rPr>
                <w:sz w:val="16"/>
              </w:rPr>
              <w:t>Наименование показателя</w:t>
            </w:r>
            <w:r>
              <w:rPr>
                <w:rStyle w:val="FootnoteReference"/>
                <w:sz w:val="16"/>
              </w:rPr>
              <w:footnoteReference w:id="20"/>
            </w:r>
          </w:p>
        </w:tc>
        <w:tc>
          <w:tcPr>
            <w:tcW w:w="1135" w:type="dxa"/>
            <w:vAlign w:val="center"/>
          </w:tcPr>
          <w:p w:rsidR="004A2AF5" w:rsidRDefault="004A2AF5" w:rsidP="004A2AF5">
            <w:pPr>
              <w:jc w:val="center"/>
              <w:rPr>
                <w:sz w:val="16"/>
              </w:rPr>
            </w:pPr>
            <w:r>
              <w:rPr>
                <w:sz w:val="16"/>
              </w:rPr>
              <w:t>Признак возрастания/ убывания</w:t>
            </w:r>
            <w:r>
              <w:rPr>
                <w:rStyle w:val="FootnoteReference"/>
                <w:sz w:val="16"/>
              </w:rPr>
              <w:footnoteReference w:id="21"/>
            </w:r>
          </w:p>
        </w:tc>
        <w:tc>
          <w:tcPr>
            <w:tcW w:w="992" w:type="dxa"/>
            <w:vAlign w:val="center"/>
          </w:tcPr>
          <w:p w:rsidR="004A2AF5" w:rsidRDefault="004A2AF5" w:rsidP="004A2AF5">
            <w:pPr>
              <w:jc w:val="center"/>
              <w:rPr>
                <w:sz w:val="16"/>
              </w:rPr>
            </w:pPr>
            <w:r>
              <w:rPr>
                <w:sz w:val="16"/>
              </w:rPr>
              <w:t>Единица измерения (по ОКЕИ)</w:t>
            </w:r>
            <w:r>
              <w:rPr>
                <w:sz w:val="16"/>
                <w:vertAlign w:val="superscript"/>
              </w:rPr>
              <w:t>44</w:t>
            </w:r>
          </w:p>
        </w:tc>
        <w:tc>
          <w:tcPr>
            <w:tcW w:w="992" w:type="dxa"/>
            <w:vAlign w:val="center"/>
          </w:tcPr>
          <w:p w:rsidR="004A2AF5" w:rsidRDefault="004A2AF5" w:rsidP="004A2AF5">
            <w:pPr>
              <w:jc w:val="center"/>
              <w:rPr>
                <w:sz w:val="16"/>
              </w:rPr>
            </w:pPr>
            <w:r>
              <w:rPr>
                <w:sz w:val="16"/>
              </w:rPr>
              <w:t xml:space="preserve">Плановое значение на конец </w:t>
            </w:r>
            <w:proofErr w:type="gramStart"/>
            <w:r>
              <w:rPr>
                <w:sz w:val="16"/>
              </w:rPr>
              <w:t>отчетного</w:t>
            </w:r>
            <w:proofErr w:type="gramEnd"/>
            <w:r>
              <w:rPr>
                <w:sz w:val="16"/>
              </w:rPr>
              <w:t xml:space="preserve"> периода</w:t>
            </w:r>
            <w:r>
              <w:rPr>
                <w:sz w:val="16"/>
                <w:vertAlign w:val="superscript"/>
              </w:rPr>
              <w:t>44</w:t>
            </w:r>
          </w:p>
        </w:tc>
        <w:tc>
          <w:tcPr>
            <w:tcW w:w="1134" w:type="dxa"/>
            <w:vAlign w:val="center"/>
          </w:tcPr>
          <w:p w:rsidR="004A2AF5" w:rsidRDefault="004A2AF5" w:rsidP="004A2AF5">
            <w:pPr>
              <w:jc w:val="center"/>
              <w:rPr>
                <w:sz w:val="16"/>
              </w:rPr>
            </w:pPr>
            <w:r>
              <w:rPr>
                <w:sz w:val="16"/>
              </w:rPr>
              <w:t xml:space="preserve">Фактическое значение на конец </w:t>
            </w:r>
            <w:proofErr w:type="gramStart"/>
            <w:r>
              <w:rPr>
                <w:sz w:val="16"/>
              </w:rPr>
              <w:t>отчетного</w:t>
            </w:r>
            <w:proofErr w:type="gramEnd"/>
            <w:r>
              <w:rPr>
                <w:sz w:val="16"/>
              </w:rPr>
              <w:t xml:space="preserve"> периода</w:t>
            </w:r>
            <w:r>
              <w:rPr>
                <w:sz w:val="16"/>
                <w:vertAlign w:val="superscript"/>
              </w:rPr>
              <w:t>46</w:t>
            </w:r>
          </w:p>
        </w:tc>
        <w:tc>
          <w:tcPr>
            <w:tcW w:w="1135" w:type="dxa"/>
            <w:vAlign w:val="center"/>
          </w:tcPr>
          <w:p w:rsidR="004A2AF5" w:rsidRDefault="004A2AF5" w:rsidP="004A2AF5">
            <w:pPr>
              <w:jc w:val="center"/>
              <w:rPr>
                <w:sz w:val="16"/>
              </w:rPr>
            </w:pPr>
            <w:r>
              <w:rPr>
                <w:sz w:val="16"/>
              </w:rPr>
              <w:t>Прогнозное значение на конец отчетного периода</w:t>
            </w:r>
            <w:r>
              <w:rPr>
                <w:rStyle w:val="FootnoteReference"/>
                <w:sz w:val="16"/>
              </w:rPr>
              <w:footnoteReference w:id="22"/>
            </w:r>
          </w:p>
        </w:tc>
        <w:tc>
          <w:tcPr>
            <w:tcW w:w="992" w:type="dxa"/>
            <w:vAlign w:val="center"/>
          </w:tcPr>
          <w:p w:rsidR="004A2AF5" w:rsidRDefault="004A2AF5" w:rsidP="004A2AF5">
            <w:pPr>
              <w:jc w:val="center"/>
              <w:rPr>
                <w:sz w:val="16"/>
              </w:rPr>
            </w:pPr>
            <w:r>
              <w:rPr>
                <w:sz w:val="16"/>
              </w:rPr>
              <w:t>Подтверждающий документ</w:t>
            </w:r>
          </w:p>
        </w:tc>
        <w:tc>
          <w:tcPr>
            <w:tcW w:w="993" w:type="dxa"/>
            <w:vAlign w:val="center"/>
          </w:tcPr>
          <w:p w:rsidR="004A2AF5" w:rsidRDefault="004A2AF5" w:rsidP="004A2AF5">
            <w:pPr>
              <w:jc w:val="center"/>
              <w:rPr>
                <w:sz w:val="16"/>
              </w:rPr>
            </w:pPr>
            <w:r>
              <w:rPr>
                <w:sz w:val="16"/>
              </w:rPr>
              <w:t>Плановое значение на конец текущего года</w:t>
            </w:r>
            <w:bookmarkStart w:id="8" w:name="_Ref129272782"/>
            <w:r>
              <w:rPr>
                <w:rStyle w:val="FootnoteReference"/>
                <w:sz w:val="16"/>
              </w:rPr>
              <w:footnoteReference w:id="23"/>
            </w:r>
            <w:bookmarkEnd w:id="8"/>
          </w:p>
        </w:tc>
        <w:tc>
          <w:tcPr>
            <w:tcW w:w="990" w:type="dxa"/>
            <w:vAlign w:val="center"/>
          </w:tcPr>
          <w:p w:rsidR="004A2AF5" w:rsidRDefault="004A2AF5" w:rsidP="004A2AF5">
            <w:pPr>
              <w:jc w:val="center"/>
              <w:rPr>
                <w:sz w:val="16"/>
              </w:rPr>
            </w:pPr>
            <w:r>
              <w:rPr>
                <w:sz w:val="16"/>
              </w:rPr>
              <w:t>Информационная система</w:t>
            </w:r>
            <w:r>
              <w:rPr>
                <w:rStyle w:val="FootnoteReference"/>
                <w:sz w:val="16"/>
              </w:rPr>
              <w:footnoteReference w:id="24"/>
            </w:r>
          </w:p>
        </w:tc>
        <w:tc>
          <w:tcPr>
            <w:tcW w:w="1134" w:type="dxa"/>
            <w:vAlign w:val="center"/>
          </w:tcPr>
          <w:p w:rsidR="004A2AF5" w:rsidRDefault="004A2AF5" w:rsidP="004A2AF5">
            <w:pPr>
              <w:jc w:val="center"/>
              <w:rPr>
                <w:sz w:val="16"/>
              </w:rPr>
            </w:pPr>
            <w:r>
              <w:rPr>
                <w:sz w:val="16"/>
              </w:rPr>
              <w:t xml:space="preserve">Прогнозное значение на конец </w:t>
            </w:r>
            <w:proofErr w:type="gramStart"/>
            <w:r>
              <w:rPr>
                <w:sz w:val="16"/>
              </w:rPr>
              <w:t>текущего</w:t>
            </w:r>
            <w:proofErr w:type="gramEnd"/>
            <w:r>
              <w:rPr>
                <w:sz w:val="16"/>
              </w:rPr>
              <w:t xml:space="preserve"> года</w:t>
            </w:r>
            <w:r>
              <w:rPr>
                <w:sz w:val="16"/>
                <w:vertAlign w:val="superscript"/>
              </w:rPr>
              <w:t>45</w:t>
            </w:r>
          </w:p>
        </w:tc>
        <w:tc>
          <w:tcPr>
            <w:tcW w:w="2268" w:type="dxa"/>
            <w:vAlign w:val="center"/>
          </w:tcPr>
          <w:p w:rsidR="004A2AF5" w:rsidRDefault="004A2AF5" w:rsidP="004A2AF5">
            <w:pPr>
              <w:jc w:val="center"/>
              <w:rPr>
                <w:sz w:val="16"/>
              </w:rPr>
            </w:pPr>
            <w:r>
              <w:rPr>
                <w:sz w:val="16"/>
              </w:rPr>
              <w:t>Комментарий</w:t>
            </w:r>
            <w:bookmarkStart w:id="9" w:name="_Ref129272804"/>
            <w:r>
              <w:rPr>
                <w:rStyle w:val="FootnoteReference"/>
                <w:sz w:val="16"/>
              </w:rPr>
              <w:footnoteReference w:id="25"/>
            </w:r>
            <w:bookmarkEnd w:id="9"/>
          </w:p>
        </w:tc>
      </w:tr>
      <w:tr w:rsidR="004A2AF5" w:rsidTr="004A2AF5">
        <w:trPr>
          <w:jc w:val="center"/>
        </w:trPr>
        <w:tc>
          <w:tcPr>
            <w:tcW w:w="566" w:type="dxa"/>
          </w:tcPr>
          <w:p w:rsidR="004A2AF5" w:rsidRDefault="004A2AF5" w:rsidP="004A2AF5">
            <w:pPr>
              <w:jc w:val="center"/>
              <w:rPr>
                <w:sz w:val="16"/>
              </w:rPr>
            </w:pPr>
            <w:r>
              <w:rPr>
                <w:sz w:val="16"/>
              </w:rPr>
              <w:t>1</w:t>
            </w:r>
          </w:p>
        </w:tc>
        <w:tc>
          <w:tcPr>
            <w:tcW w:w="1277" w:type="dxa"/>
          </w:tcPr>
          <w:p w:rsidR="004A2AF5" w:rsidRDefault="004A2AF5" w:rsidP="004A2AF5">
            <w:pPr>
              <w:jc w:val="center"/>
              <w:rPr>
                <w:sz w:val="16"/>
              </w:rPr>
            </w:pPr>
            <w:r>
              <w:rPr>
                <w:sz w:val="16"/>
              </w:rPr>
              <w:t>2</w:t>
            </w:r>
          </w:p>
        </w:tc>
        <w:tc>
          <w:tcPr>
            <w:tcW w:w="2267" w:type="dxa"/>
          </w:tcPr>
          <w:p w:rsidR="004A2AF5" w:rsidRDefault="004A2AF5" w:rsidP="004A2AF5">
            <w:pPr>
              <w:jc w:val="center"/>
              <w:rPr>
                <w:sz w:val="16"/>
              </w:rPr>
            </w:pPr>
            <w:r>
              <w:rPr>
                <w:sz w:val="16"/>
              </w:rPr>
              <w:t>3</w:t>
            </w:r>
          </w:p>
        </w:tc>
        <w:tc>
          <w:tcPr>
            <w:tcW w:w="1135" w:type="dxa"/>
          </w:tcPr>
          <w:p w:rsidR="004A2AF5" w:rsidRDefault="004A2AF5" w:rsidP="004A2AF5">
            <w:pPr>
              <w:jc w:val="center"/>
              <w:rPr>
                <w:sz w:val="16"/>
              </w:rPr>
            </w:pPr>
            <w:r>
              <w:rPr>
                <w:sz w:val="16"/>
              </w:rPr>
              <w:t>4</w:t>
            </w:r>
          </w:p>
        </w:tc>
        <w:tc>
          <w:tcPr>
            <w:tcW w:w="992" w:type="dxa"/>
          </w:tcPr>
          <w:p w:rsidR="004A2AF5" w:rsidRDefault="004A2AF5" w:rsidP="004A2AF5">
            <w:pPr>
              <w:jc w:val="center"/>
              <w:rPr>
                <w:sz w:val="16"/>
              </w:rPr>
            </w:pPr>
            <w:r>
              <w:rPr>
                <w:sz w:val="16"/>
              </w:rPr>
              <w:t>5</w:t>
            </w:r>
          </w:p>
        </w:tc>
        <w:tc>
          <w:tcPr>
            <w:tcW w:w="992" w:type="dxa"/>
          </w:tcPr>
          <w:p w:rsidR="004A2AF5" w:rsidRDefault="004A2AF5" w:rsidP="004A2AF5">
            <w:pPr>
              <w:jc w:val="center"/>
              <w:rPr>
                <w:sz w:val="16"/>
              </w:rPr>
            </w:pPr>
            <w:r>
              <w:rPr>
                <w:sz w:val="16"/>
              </w:rPr>
              <w:t>6</w:t>
            </w:r>
          </w:p>
        </w:tc>
        <w:tc>
          <w:tcPr>
            <w:tcW w:w="1134" w:type="dxa"/>
          </w:tcPr>
          <w:p w:rsidR="004A2AF5" w:rsidRDefault="004A2AF5" w:rsidP="004A2AF5">
            <w:pPr>
              <w:jc w:val="center"/>
              <w:rPr>
                <w:sz w:val="16"/>
              </w:rPr>
            </w:pPr>
            <w:r>
              <w:rPr>
                <w:sz w:val="16"/>
              </w:rPr>
              <w:t>7</w:t>
            </w:r>
          </w:p>
        </w:tc>
        <w:tc>
          <w:tcPr>
            <w:tcW w:w="1135" w:type="dxa"/>
          </w:tcPr>
          <w:p w:rsidR="004A2AF5" w:rsidRDefault="004A2AF5" w:rsidP="004A2AF5">
            <w:pPr>
              <w:jc w:val="center"/>
              <w:rPr>
                <w:sz w:val="16"/>
              </w:rPr>
            </w:pPr>
            <w:r>
              <w:rPr>
                <w:sz w:val="16"/>
              </w:rPr>
              <w:t>8</w:t>
            </w:r>
          </w:p>
        </w:tc>
        <w:tc>
          <w:tcPr>
            <w:tcW w:w="992" w:type="dxa"/>
          </w:tcPr>
          <w:p w:rsidR="004A2AF5" w:rsidRDefault="004A2AF5" w:rsidP="004A2AF5">
            <w:pPr>
              <w:jc w:val="center"/>
              <w:rPr>
                <w:sz w:val="16"/>
              </w:rPr>
            </w:pPr>
            <w:r>
              <w:rPr>
                <w:sz w:val="16"/>
              </w:rPr>
              <w:t>9</w:t>
            </w:r>
          </w:p>
        </w:tc>
        <w:tc>
          <w:tcPr>
            <w:tcW w:w="993" w:type="dxa"/>
          </w:tcPr>
          <w:p w:rsidR="004A2AF5" w:rsidRDefault="004A2AF5" w:rsidP="004A2AF5">
            <w:pPr>
              <w:jc w:val="center"/>
              <w:rPr>
                <w:sz w:val="16"/>
              </w:rPr>
            </w:pPr>
            <w:r>
              <w:rPr>
                <w:sz w:val="16"/>
              </w:rPr>
              <w:t>10</w:t>
            </w:r>
          </w:p>
        </w:tc>
        <w:tc>
          <w:tcPr>
            <w:tcW w:w="990" w:type="dxa"/>
          </w:tcPr>
          <w:p w:rsidR="004A2AF5" w:rsidRDefault="004A2AF5" w:rsidP="004A2AF5">
            <w:pPr>
              <w:jc w:val="center"/>
              <w:rPr>
                <w:sz w:val="16"/>
              </w:rPr>
            </w:pPr>
            <w:r>
              <w:rPr>
                <w:sz w:val="16"/>
              </w:rPr>
              <w:t>11</w:t>
            </w:r>
          </w:p>
        </w:tc>
        <w:tc>
          <w:tcPr>
            <w:tcW w:w="1134" w:type="dxa"/>
          </w:tcPr>
          <w:p w:rsidR="004A2AF5" w:rsidRDefault="004A2AF5" w:rsidP="004A2AF5">
            <w:pPr>
              <w:jc w:val="center"/>
              <w:rPr>
                <w:sz w:val="16"/>
              </w:rPr>
            </w:pPr>
            <w:r>
              <w:rPr>
                <w:sz w:val="16"/>
              </w:rPr>
              <w:t>12</w:t>
            </w:r>
          </w:p>
        </w:tc>
        <w:tc>
          <w:tcPr>
            <w:tcW w:w="2268" w:type="dxa"/>
          </w:tcPr>
          <w:p w:rsidR="004A2AF5" w:rsidRDefault="004A2AF5" w:rsidP="004A2AF5">
            <w:pPr>
              <w:jc w:val="center"/>
              <w:rPr>
                <w:sz w:val="16"/>
              </w:rPr>
            </w:pPr>
            <w:r>
              <w:rPr>
                <w:sz w:val="16"/>
              </w:rPr>
              <w:t>13</w:t>
            </w:r>
          </w:p>
        </w:tc>
      </w:tr>
      <w:tr w:rsidR="004A2AF5" w:rsidTr="004A2AF5">
        <w:trPr>
          <w:jc w:val="center"/>
        </w:trPr>
        <w:tc>
          <w:tcPr>
            <w:tcW w:w="566" w:type="dxa"/>
          </w:tcPr>
          <w:p w:rsidR="004A2AF5" w:rsidRDefault="004A2AF5" w:rsidP="004A2AF5">
            <w:pPr>
              <w:jc w:val="center"/>
              <w:rPr>
                <w:sz w:val="16"/>
              </w:rPr>
            </w:pPr>
            <w:r>
              <w:rPr>
                <w:sz w:val="16"/>
              </w:rPr>
              <w:t>1.</w:t>
            </w:r>
          </w:p>
        </w:tc>
        <w:tc>
          <w:tcPr>
            <w:tcW w:w="1277" w:type="dxa"/>
          </w:tcPr>
          <w:p w:rsidR="004A2AF5" w:rsidRDefault="004A2AF5" w:rsidP="004A2AF5">
            <w:pPr>
              <w:jc w:val="center"/>
              <w:rPr>
                <w:i/>
                <w:sz w:val="16"/>
              </w:rPr>
            </w:pPr>
          </w:p>
        </w:tc>
        <w:tc>
          <w:tcPr>
            <w:tcW w:w="14032" w:type="dxa"/>
            <w:gridSpan w:val="11"/>
          </w:tcPr>
          <w:p w:rsidR="004A2AF5" w:rsidRDefault="004A2AF5" w:rsidP="004A2AF5">
            <w:pPr>
              <w:jc w:val="center"/>
              <w:rPr>
                <w:i/>
                <w:sz w:val="16"/>
              </w:rPr>
            </w:pPr>
            <w:r>
              <w:rPr>
                <w:i/>
                <w:sz w:val="16"/>
              </w:rPr>
              <w:t>Задача комплекса процессных мероприятий «Наименование»</w:t>
            </w:r>
          </w:p>
        </w:tc>
      </w:tr>
      <w:tr w:rsidR="004A2AF5" w:rsidTr="004A2AF5">
        <w:trPr>
          <w:jc w:val="center"/>
        </w:trPr>
        <w:tc>
          <w:tcPr>
            <w:tcW w:w="566" w:type="dxa"/>
          </w:tcPr>
          <w:p w:rsidR="004A2AF5" w:rsidRDefault="004A2AF5" w:rsidP="004A2AF5">
            <w:pPr>
              <w:jc w:val="center"/>
              <w:rPr>
                <w:sz w:val="16"/>
              </w:rPr>
            </w:pPr>
            <w:r>
              <w:rPr>
                <w:sz w:val="16"/>
              </w:rPr>
              <w:t>1.1</w:t>
            </w:r>
          </w:p>
        </w:tc>
        <w:tc>
          <w:tcPr>
            <w:tcW w:w="1277" w:type="dxa"/>
          </w:tcPr>
          <w:p w:rsidR="004A2AF5" w:rsidRDefault="004A2AF5" w:rsidP="004A2AF5">
            <w:pPr>
              <w:jc w:val="center"/>
              <w:rPr>
                <w:sz w:val="16"/>
              </w:rPr>
            </w:pPr>
          </w:p>
        </w:tc>
        <w:tc>
          <w:tcPr>
            <w:tcW w:w="2267" w:type="dxa"/>
            <w:vAlign w:val="center"/>
          </w:tcPr>
          <w:p w:rsidR="004A2AF5" w:rsidRDefault="004A2AF5" w:rsidP="004A2AF5">
            <w:pPr>
              <w:jc w:val="center"/>
              <w:rPr>
                <w:sz w:val="16"/>
              </w:rPr>
            </w:pPr>
            <w:r>
              <w:rPr>
                <w:i/>
                <w:sz w:val="16"/>
              </w:rPr>
              <w:t>Наименование показателя</w:t>
            </w:r>
          </w:p>
        </w:tc>
        <w:tc>
          <w:tcPr>
            <w:tcW w:w="1135" w:type="dxa"/>
          </w:tcPr>
          <w:p w:rsidR="004A2AF5" w:rsidRDefault="004A2AF5" w:rsidP="004A2AF5">
            <w:pPr>
              <w:jc w:val="center"/>
              <w:rPr>
                <w:sz w:val="16"/>
              </w:rPr>
            </w:pPr>
          </w:p>
        </w:tc>
        <w:tc>
          <w:tcPr>
            <w:tcW w:w="992" w:type="dxa"/>
          </w:tcPr>
          <w:p w:rsidR="004A2AF5" w:rsidRDefault="004A2AF5" w:rsidP="004A2AF5">
            <w:pPr>
              <w:jc w:val="center"/>
              <w:rPr>
                <w:sz w:val="16"/>
              </w:rPr>
            </w:pPr>
          </w:p>
        </w:tc>
        <w:tc>
          <w:tcPr>
            <w:tcW w:w="992" w:type="dxa"/>
          </w:tcPr>
          <w:p w:rsidR="004A2AF5" w:rsidRDefault="004A2AF5" w:rsidP="004A2AF5">
            <w:pPr>
              <w:jc w:val="center"/>
              <w:rPr>
                <w:sz w:val="16"/>
              </w:rPr>
            </w:pPr>
          </w:p>
        </w:tc>
        <w:tc>
          <w:tcPr>
            <w:tcW w:w="1134" w:type="dxa"/>
          </w:tcPr>
          <w:p w:rsidR="004A2AF5" w:rsidRDefault="004A2AF5" w:rsidP="004A2AF5">
            <w:pPr>
              <w:jc w:val="center"/>
              <w:rPr>
                <w:sz w:val="16"/>
              </w:rPr>
            </w:pPr>
          </w:p>
        </w:tc>
        <w:tc>
          <w:tcPr>
            <w:tcW w:w="1135" w:type="dxa"/>
          </w:tcPr>
          <w:p w:rsidR="004A2AF5" w:rsidRDefault="004A2AF5" w:rsidP="004A2AF5">
            <w:pPr>
              <w:jc w:val="center"/>
              <w:rPr>
                <w:sz w:val="16"/>
              </w:rPr>
            </w:pPr>
          </w:p>
        </w:tc>
        <w:tc>
          <w:tcPr>
            <w:tcW w:w="992" w:type="dxa"/>
          </w:tcPr>
          <w:p w:rsidR="004A2AF5" w:rsidRDefault="004A2AF5" w:rsidP="004A2AF5">
            <w:pPr>
              <w:jc w:val="center"/>
              <w:rPr>
                <w:sz w:val="16"/>
              </w:rPr>
            </w:pPr>
          </w:p>
        </w:tc>
        <w:tc>
          <w:tcPr>
            <w:tcW w:w="993" w:type="dxa"/>
          </w:tcPr>
          <w:p w:rsidR="004A2AF5" w:rsidRDefault="004A2AF5" w:rsidP="004A2AF5">
            <w:pPr>
              <w:jc w:val="center"/>
              <w:rPr>
                <w:sz w:val="16"/>
              </w:rPr>
            </w:pPr>
          </w:p>
        </w:tc>
        <w:tc>
          <w:tcPr>
            <w:tcW w:w="990" w:type="dxa"/>
          </w:tcPr>
          <w:p w:rsidR="004A2AF5" w:rsidRDefault="004A2AF5" w:rsidP="004A2AF5">
            <w:pPr>
              <w:jc w:val="center"/>
              <w:rPr>
                <w:sz w:val="16"/>
              </w:rPr>
            </w:pPr>
          </w:p>
        </w:tc>
        <w:tc>
          <w:tcPr>
            <w:tcW w:w="1134" w:type="dxa"/>
          </w:tcPr>
          <w:p w:rsidR="004A2AF5" w:rsidRDefault="004A2AF5" w:rsidP="004A2AF5">
            <w:pPr>
              <w:jc w:val="center"/>
              <w:rPr>
                <w:sz w:val="16"/>
              </w:rPr>
            </w:pPr>
          </w:p>
        </w:tc>
        <w:tc>
          <w:tcPr>
            <w:tcW w:w="2268" w:type="dxa"/>
          </w:tcPr>
          <w:p w:rsidR="004A2AF5" w:rsidRDefault="004A2AF5" w:rsidP="004A2AF5">
            <w:pPr>
              <w:jc w:val="center"/>
              <w:rPr>
                <w:sz w:val="16"/>
              </w:rPr>
            </w:pPr>
          </w:p>
        </w:tc>
      </w:tr>
      <w:tr w:rsidR="004A2AF5" w:rsidTr="004A2AF5">
        <w:trPr>
          <w:trHeight w:val="70"/>
          <w:jc w:val="center"/>
        </w:trPr>
        <w:tc>
          <w:tcPr>
            <w:tcW w:w="566" w:type="dxa"/>
          </w:tcPr>
          <w:p w:rsidR="004A2AF5" w:rsidRDefault="004A2AF5" w:rsidP="004A2AF5">
            <w:pPr>
              <w:jc w:val="center"/>
              <w:rPr>
                <w:sz w:val="16"/>
              </w:rPr>
            </w:pPr>
            <w:r>
              <w:rPr>
                <w:sz w:val="16"/>
              </w:rPr>
              <w:t>1.N.</w:t>
            </w:r>
          </w:p>
        </w:tc>
        <w:tc>
          <w:tcPr>
            <w:tcW w:w="1277" w:type="dxa"/>
          </w:tcPr>
          <w:p w:rsidR="004A2AF5" w:rsidRDefault="004A2AF5" w:rsidP="004A2AF5">
            <w:pPr>
              <w:jc w:val="center"/>
              <w:rPr>
                <w:sz w:val="16"/>
              </w:rPr>
            </w:pPr>
          </w:p>
        </w:tc>
        <w:tc>
          <w:tcPr>
            <w:tcW w:w="2267" w:type="dxa"/>
            <w:vAlign w:val="center"/>
          </w:tcPr>
          <w:p w:rsidR="004A2AF5" w:rsidRDefault="004A2AF5" w:rsidP="004A2AF5">
            <w:pPr>
              <w:jc w:val="center"/>
              <w:rPr>
                <w:sz w:val="16"/>
              </w:rPr>
            </w:pPr>
            <w:r>
              <w:rPr>
                <w:i/>
                <w:sz w:val="16"/>
              </w:rPr>
              <w:t>…</w:t>
            </w:r>
          </w:p>
        </w:tc>
        <w:tc>
          <w:tcPr>
            <w:tcW w:w="1135" w:type="dxa"/>
          </w:tcPr>
          <w:p w:rsidR="004A2AF5" w:rsidRDefault="004A2AF5" w:rsidP="004A2AF5">
            <w:pPr>
              <w:jc w:val="center"/>
              <w:rPr>
                <w:sz w:val="16"/>
              </w:rPr>
            </w:pPr>
          </w:p>
        </w:tc>
        <w:tc>
          <w:tcPr>
            <w:tcW w:w="992" w:type="dxa"/>
          </w:tcPr>
          <w:p w:rsidR="004A2AF5" w:rsidRDefault="004A2AF5" w:rsidP="004A2AF5">
            <w:pPr>
              <w:jc w:val="center"/>
              <w:rPr>
                <w:sz w:val="16"/>
              </w:rPr>
            </w:pPr>
          </w:p>
        </w:tc>
        <w:tc>
          <w:tcPr>
            <w:tcW w:w="992" w:type="dxa"/>
          </w:tcPr>
          <w:p w:rsidR="004A2AF5" w:rsidRDefault="004A2AF5" w:rsidP="004A2AF5">
            <w:pPr>
              <w:jc w:val="center"/>
              <w:rPr>
                <w:sz w:val="16"/>
              </w:rPr>
            </w:pPr>
          </w:p>
        </w:tc>
        <w:tc>
          <w:tcPr>
            <w:tcW w:w="1134" w:type="dxa"/>
          </w:tcPr>
          <w:p w:rsidR="004A2AF5" w:rsidRDefault="004A2AF5" w:rsidP="004A2AF5">
            <w:pPr>
              <w:jc w:val="center"/>
              <w:rPr>
                <w:sz w:val="16"/>
              </w:rPr>
            </w:pPr>
          </w:p>
        </w:tc>
        <w:tc>
          <w:tcPr>
            <w:tcW w:w="1135" w:type="dxa"/>
          </w:tcPr>
          <w:p w:rsidR="004A2AF5" w:rsidRDefault="004A2AF5" w:rsidP="004A2AF5">
            <w:pPr>
              <w:jc w:val="center"/>
              <w:rPr>
                <w:sz w:val="16"/>
              </w:rPr>
            </w:pPr>
          </w:p>
        </w:tc>
        <w:tc>
          <w:tcPr>
            <w:tcW w:w="992" w:type="dxa"/>
          </w:tcPr>
          <w:p w:rsidR="004A2AF5" w:rsidRDefault="004A2AF5" w:rsidP="004A2AF5">
            <w:pPr>
              <w:jc w:val="center"/>
              <w:rPr>
                <w:sz w:val="16"/>
              </w:rPr>
            </w:pPr>
          </w:p>
        </w:tc>
        <w:tc>
          <w:tcPr>
            <w:tcW w:w="993" w:type="dxa"/>
          </w:tcPr>
          <w:p w:rsidR="004A2AF5" w:rsidRDefault="004A2AF5" w:rsidP="004A2AF5">
            <w:pPr>
              <w:jc w:val="center"/>
              <w:rPr>
                <w:sz w:val="16"/>
              </w:rPr>
            </w:pPr>
          </w:p>
        </w:tc>
        <w:tc>
          <w:tcPr>
            <w:tcW w:w="990" w:type="dxa"/>
          </w:tcPr>
          <w:p w:rsidR="004A2AF5" w:rsidRDefault="004A2AF5" w:rsidP="004A2AF5">
            <w:pPr>
              <w:jc w:val="center"/>
              <w:rPr>
                <w:sz w:val="16"/>
              </w:rPr>
            </w:pPr>
          </w:p>
        </w:tc>
        <w:tc>
          <w:tcPr>
            <w:tcW w:w="1134" w:type="dxa"/>
          </w:tcPr>
          <w:p w:rsidR="004A2AF5" w:rsidRDefault="004A2AF5" w:rsidP="004A2AF5">
            <w:pPr>
              <w:jc w:val="center"/>
              <w:rPr>
                <w:sz w:val="16"/>
              </w:rPr>
            </w:pPr>
          </w:p>
        </w:tc>
        <w:tc>
          <w:tcPr>
            <w:tcW w:w="2268" w:type="dxa"/>
          </w:tcPr>
          <w:p w:rsidR="004A2AF5" w:rsidRDefault="004A2AF5" w:rsidP="004A2AF5">
            <w:pPr>
              <w:jc w:val="center"/>
              <w:rPr>
                <w:sz w:val="16"/>
              </w:rPr>
            </w:pPr>
          </w:p>
        </w:tc>
      </w:tr>
      <w:tr w:rsidR="004A2AF5" w:rsidTr="004A2AF5">
        <w:trPr>
          <w:trHeight w:val="70"/>
          <w:jc w:val="center"/>
        </w:trPr>
        <w:tc>
          <w:tcPr>
            <w:tcW w:w="566" w:type="dxa"/>
          </w:tcPr>
          <w:p w:rsidR="004A2AF5" w:rsidRDefault="004A2AF5" w:rsidP="004A2AF5">
            <w:pPr>
              <w:jc w:val="center"/>
              <w:rPr>
                <w:sz w:val="16"/>
              </w:rPr>
            </w:pPr>
            <w:r>
              <w:rPr>
                <w:sz w:val="16"/>
              </w:rPr>
              <w:t>N</w:t>
            </w:r>
          </w:p>
        </w:tc>
        <w:tc>
          <w:tcPr>
            <w:tcW w:w="1277" w:type="dxa"/>
          </w:tcPr>
          <w:p w:rsidR="004A2AF5" w:rsidRDefault="004A2AF5" w:rsidP="004A2AF5">
            <w:pPr>
              <w:jc w:val="center"/>
              <w:rPr>
                <w:i/>
                <w:sz w:val="16"/>
              </w:rPr>
            </w:pPr>
          </w:p>
        </w:tc>
        <w:tc>
          <w:tcPr>
            <w:tcW w:w="14032" w:type="dxa"/>
            <w:gridSpan w:val="11"/>
          </w:tcPr>
          <w:p w:rsidR="004A2AF5" w:rsidRDefault="004A2AF5" w:rsidP="004A2AF5">
            <w:pPr>
              <w:jc w:val="center"/>
              <w:rPr>
                <w:i/>
                <w:sz w:val="16"/>
              </w:rPr>
            </w:pPr>
            <w:r>
              <w:rPr>
                <w:i/>
                <w:sz w:val="16"/>
              </w:rPr>
              <w:t>Задача комплекса процессных мероприятий «Наименование»</w:t>
            </w:r>
          </w:p>
        </w:tc>
      </w:tr>
      <w:tr w:rsidR="004A2AF5" w:rsidTr="004A2AF5">
        <w:trPr>
          <w:trHeight w:val="70"/>
          <w:jc w:val="center"/>
        </w:trPr>
        <w:tc>
          <w:tcPr>
            <w:tcW w:w="566" w:type="dxa"/>
          </w:tcPr>
          <w:p w:rsidR="004A2AF5" w:rsidRDefault="004A2AF5" w:rsidP="004A2AF5">
            <w:pPr>
              <w:jc w:val="center"/>
              <w:rPr>
                <w:sz w:val="16"/>
              </w:rPr>
            </w:pPr>
            <w:r>
              <w:rPr>
                <w:sz w:val="16"/>
              </w:rPr>
              <w:t>N.1</w:t>
            </w:r>
          </w:p>
        </w:tc>
        <w:tc>
          <w:tcPr>
            <w:tcW w:w="1277" w:type="dxa"/>
          </w:tcPr>
          <w:p w:rsidR="004A2AF5" w:rsidRDefault="004A2AF5" w:rsidP="004A2AF5">
            <w:pPr>
              <w:jc w:val="center"/>
              <w:rPr>
                <w:sz w:val="16"/>
              </w:rPr>
            </w:pPr>
          </w:p>
        </w:tc>
        <w:tc>
          <w:tcPr>
            <w:tcW w:w="2267" w:type="dxa"/>
            <w:vAlign w:val="center"/>
          </w:tcPr>
          <w:p w:rsidR="004A2AF5" w:rsidRDefault="004A2AF5" w:rsidP="004A2AF5">
            <w:pPr>
              <w:jc w:val="center"/>
              <w:rPr>
                <w:sz w:val="16"/>
              </w:rPr>
            </w:pPr>
            <w:r>
              <w:rPr>
                <w:i/>
                <w:sz w:val="16"/>
              </w:rPr>
              <w:t>Наименование показателя</w:t>
            </w:r>
          </w:p>
        </w:tc>
        <w:tc>
          <w:tcPr>
            <w:tcW w:w="1135" w:type="dxa"/>
          </w:tcPr>
          <w:p w:rsidR="004A2AF5" w:rsidRDefault="004A2AF5" w:rsidP="004A2AF5">
            <w:pPr>
              <w:jc w:val="center"/>
              <w:rPr>
                <w:sz w:val="16"/>
              </w:rPr>
            </w:pPr>
          </w:p>
        </w:tc>
        <w:tc>
          <w:tcPr>
            <w:tcW w:w="992" w:type="dxa"/>
          </w:tcPr>
          <w:p w:rsidR="004A2AF5" w:rsidRDefault="004A2AF5" w:rsidP="004A2AF5">
            <w:pPr>
              <w:jc w:val="center"/>
              <w:rPr>
                <w:sz w:val="16"/>
              </w:rPr>
            </w:pPr>
          </w:p>
        </w:tc>
        <w:tc>
          <w:tcPr>
            <w:tcW w:w="992" w:type="dxa"/>
          </w:tcPr>
          <w:p w:rsidR="004A2AF5" w:rsidRDefault="004A2AF5" w:rsidP="004A2AF5">
            <w:pPr>
              <w:jc w:val="center"/>
              <w:rPr>
                <w:sz w:val="16"/>
              </w:rPr>
            </w:pPr>
          </w:p>
        </w:tc>
        <w:tc>
          <w:tcPr>
            <w:tcW w:w="1134" w:type="dxa"/>
          </w:tcPr>
          <w:p w:rsidR="004A2AF5" w:rsidRDefault="004A2AF5" w:rsidP="004A2AF5">
            <w:pPr>
              <w:jc w:val="center"/>
              <w:rPr>
                <w:sz w:val="16"/>
              </w:rPr>
            </w:pPr>
          </w:p>
        </w:tc>
        <w:tc>
          <w:tcPr>
            <w:tcW w:w="1135" w:type="dxa"/>
          </w:tcPr>
          <w:p w:rsidR="004A2AF5" w:rsidRDefault="004A2AF5" w:rsidP="004A2AF5">
            <w:pPr>
              <w:jc w:val="center"/>
              <w:rPr>
                <w:sz w:val="16"/>
              </w:rPr>
            </w:pPr>
          </w:p>
        </w:tc>
        <w:tc>
          <w:tcPr>
            <w:tcW w:w="992" w:type="dxa"/>
          </w:tcPr>
          <w:p w:rsidR="004A2AF5" w:rsidRDefault="004A2AF5" w:rsidP="004A2AF5">
            <w:pPr>
              <w:jc w:val="center"/>
              <w:rPr>
                <w:sz w:val="16"/>
              </w:rPr>
            </w:pPr>
          </w:p>
        </w:tc>
        <w:tc>
          <w:tcPr>
            <w:tcW w:w="993" w:type="dxa"/>
          </w:tcPr>
          <w:p w:rsidR="004A2AF5" w:rsidRDefault="004A2AF5" w:rsidP="004A2AF5">
            <w:pPr>
              <w:jc w:val="center"/>
              <w:rPr>
                <w:sz w:val="16"/>
              </w:rPr>
            </w:pPr>
          </w:p>
        </w:tc>
        <w:tc>
          <w:tcPr>
            <w:tcW w:w="990" w:type="dxa"/>
          </w:tcPr>
          <w:p w:rsidR="004A2AF5" w:rsidRDefault="004A2AF5" w:rsidP="004A2AF5">
            <w:pPr>
              <w:jc w:val="center"/>
              <w:rPr>
                <w:sz w:val="16"/>
              </w:rPr>
            </w:pPr>
          </w:p>
        </w:tc>
        <w:tc>
          <w:tcPr>
            <w:tcW w:w="1134" w:type="dxa"/>
          </w:tcPr>
          <w:p w:rsidR="004A2AF5" w:rsidRDefault="004A2AF5" w:rsidP="004A2AF5">
            <w:pPr>
              <w:jc w:val="center"/>
              <w:rPr>
                <w:sz w:val="16"/>
              </w:rPr>
            </w:pPr>
          </w:p>
        </w:tc>
        <w:tc>
          <w:tcPr>
            <w:tcW w:w="2268" w:type="dxa"/>
          </w:tcPr>
          <w:p w:rsidR="004A2AF5" w:rsidRDefault="004A2AF5" w:rsidP="004A2AF5">
            <w:pPr>
              <w:jc w:val="center"/>
              <w:rPr>
                <w:sz w:val="16"/>
              </w:rPr>
            </w:pPr>
          </w:p>
        </w:tc>
      </w:tr>
      <w:tr w:rsidR="004A2AF5" w:rsidTr="004A2AF5">
        <w:trPr>
          <w:trHeight w:val="70"/>
          <w:jc w:val="center"/>
        </w:trPr>
        <w:tc>
          <w:tcPr>
            <w:tcW w:w="566" w:type="dxa"/>
          </w:tcPr>
          <w:p w:rsidR="004A2AF5" w:rsidRDefault="004A2AF5" w:rsidP="004A2AF5">
            <w:pPr>
              <w:jc w:val="center"/>
              <w:rPr>
                <w:sz w:val="16"/>
              </w:rPr>
            </w:pPr>
            <w:proofErr w:type="spellStart"/>
            <w:r>
              <w:rPr>
                <w:sz w:val="16"/>
              </w:rPr>
              <w:t>N.n</w:t>
            </w:r>
            <w:proofErr w:type="spellEnd"/>
            <w:r>
              <w:rPr>
                <w:sz w:val="16"/>
              </w:rPr>
              <w:t>.</w:t>
            </w:r>
          </w:p>
        </w:tc>
        <w:tc>
          <w:tcPr>
            <w:tcW w:w="1277" w:type="dxa"/>
          </w:tcPr>
          <w:p w:rsidR="004A2AF5" w:rsidRDefault="004A2AF5" w:rsidP="004A2AF5">
            <w:pPr>
              <w:jc w:val="center"/>
              <w:rPr>
                <w:sz w:val="16"/>
              </w:rPr>
            </w:pPr>
          </w:p>
        </w:tc>
        <w:tc>
          <w:tcPr>
            <w:tcW w:w="2267" w:type="dxa"/>
            <w:vAlign w:val="center"/>
          </w:tcPr>
          <w:p w:rsidR="004A2AF5" w:rsidRDefault="004A2AF5" w:rsidP="004A2AF5">
            <w:pPr>
              <w:jc w:val="center"/>
              <w:rPr>
                <w:sz w:val="16"/>
              </w:rPr>
            </w:pPr>
            <w:r>
              <w:rPr>
                <w:i/>
                <w:sz w:val="16"/>
              </w:rPr>
              <w:t>…</w:t>
            </w:r>
          </w:p>
        </w:tc>
        <w:tc>
          <w:tcPr>
            <w:tcW w:w="1135" w:type="dxa"/>
          </w:tcPr>
          <w:p w:rsidR="004A2AF5" w:rsidRDefault="004A2AF5" w:rsidP="004A2AF5">
            <w:pPr>
              <w:jc w:val="center"/>
              <w:rPr>
                <w:sz w:val="16"/>
              </w:rPr>
            </w:pPr>
          </w:p>
        </w:tc>
        <w:tc>
          <w:tcPr>
            <w:tcW w:w="992" w:type="dxa"/>
          </w:tcPr>
          <w:p w:rsidR="004A2AF5" w:rsidRDefault="004A2AF5" w:rsidP="004A2AF5">
            <w:pPr>
              <w:jc w:val="center"/>
              <w:rPr>
                <w:sz w:val="16"/>
              </w:rPr>
            </w:pPr>
          </w:p>
        </w:tc>
        <w:tc>
          <w:tcPr>
            <w:tcW w:w="992" w:type="dxa"/>
          </w:tcPr>
          <w:p w:rsidR="004A2AF5" w:rsidRDefault="004A2AF5" w:rsidP="004A2AF5">
            <w:pPr>
              <w:jc w:val="center"/>
              <w:rPr>
                <w:sz w:val="16"/>
              </w:rPr>
            </w:pPr>
          </w:p>
        </w:tc>
        <w:tc>
          <w:tcPr>
            <w:tcW w:w="1134" w:type="dxa"/>
          </w:tcPr>
          <w:p w:rsidR="004A2AF5" w:rsidRDefault="004A2AF5" w:rsidP="004A2AF5">
            <w:pPr>
              <w:jc w:val="center"/>
              <w:rPr>
                <w:sz w:val="16"/>
              </w:rPr>
            </w:pPr>
          </w:p>
        </w:tc>
        <w:tc>
          <w:tcPr>
            <w:tcW w:w="1135" w:type="dxa"/>
          </w:tcPr>
          <w:p w:rsidR="004A2AF5" w:rsidRDefault="004A2AF5" w:rsidP="004A2AF5">
            <w:pPr>
              <w:jc w:val="center"/>
              <w:rPr>
                <w:sz w:val="16"/>
              </w:rPr>
            </w:pPr>
          </w:p>
        </w:tc>
        <w:tc>
          <w:tcPr>
            <w:tcW w:w="992" w:type="dxa"/>
          </w:tcPr>
          <w:p w:rsidR="004A2AF5" w:rsidRDefault="004A2AF5" w:rsidP="004A2AF5">
            <w:pPr>
              <w:jc w:val="center"/>
              <w:rPr>
                <w:sz w:val="16"/>
              </w:rPr>
            </w:pPr>
          </w:p>
        </w:tc>
        <w:tc>
          <w:tcPr>
            <w:tcW w:w="993" w:type="dxa"/>
          </w:tcPr>
          <w:p w:rsidR="004A2AF5" w:rsidRDefault="004A2AF5" w:rsidP="004A2AF5">
            <w:pPr>
              <w:jc w:val="center"/>
              <w:rPr>
                <w:sz w:val="16"/>
              </w:rPr>
            </w:pPr>
          </w:p>
        </w:tc>
        <w:tc>
          <w:tcPr>
            <w:tcW w:w="990" w:type="dxa"/>
          </w:tcPr>
          <w:p w:rsidR="004A2AF5" w:rsidRDefault="004A2AF5" w:rsidP="004A2AF5">
            <w:pPr>
              <w:jc w:val="center"/>
              <w:rPr>
                <w:sz w:val="16"/>
              </w:rPr>
            </w:pPr>
          </w:p>
        </w:tc>
        <w:tc>
          <w:tcPr>
            <w:tcW w:w="1134" w:type="dxa"/>
          </w:tcPr>
          <w:p w:rsidR="004A2AF5" w:rsidRDefault="004A2AF5" w:rsidP="004A2AF5">
            <w:pPr>
              <w:jc w:val="center"/>
              <w:rPr>
                <w:sz w:val="16"/>
              </w:rPr>
            </w:pPr>
          </w:p>
        </w:tc>
        <w:tc>
          <w:tcPr>
            <w:tcW w:w="2268" w:type="dxa"/>
          </w:tcPr>
          <w:p w:rsidR="004A2AF5" w:rsidRDefault="004A2AF5" w:rsidP="004A2AF5">
            <w:pPr>
              <w:jc w:val="center"/>
              <w:rPr>
                <w:sz w:val="16"/>
              </w:rPr>
            </w:pPr>
          </w:p>
        </w:tc>
      </w:tr>
    </w:tbl>
    <w:p w:rsidR="004A2AF5" w:rsidRDefault="004A2AF5" w:rsidP="004A2AF5">
      <w:pPr>
        <w:ind w:right="536"/>
        <w:contextualSpacing/>
        <w:jc w:val="right"/>
        <w:rPr>
          <w:rFonts w:ascii="Times New Roman" w:hAnsi="Times New Roman"/>
          <w:sz w:val="20"/>
        </w:rPr>
      </w:pPr>
    </w:p>
    <w:p w:rsidR="004A2AF5" w:rsidRDefault="004A2AF5" w:rsidP="004A2AF5">
      <w:pPr>
        <w:ind w:right="536"/>
        <w:contextualSpacing/>
        <w:jc w:val="center"/>
        <w:rPr>
          <w:rFonts w:ascii="Times New Roman" w:hAnsi="Times New Roman"/>
          <w:sz w:val="20"/>
        </w:rPr>
      </w:pPr>
      <w:r>
        <w:rPr>
          <w:rFonts w:ascii="Times New Roman" w:hAnsi="Times New Roman"/>
          <w:sz w:val="20"/>
        </w:rPr>
        <w:t xml:space="preserve">1.1. Сведения о достижении </w:t>
      </w:r>
      <w:proofErr w:type="spellStart"/>
      <w:r>
        <w:rPr>
          <w:rFonts w:ascii="Times New Roman" w:hAnsi="Times New Roman"/>
          <w:sz w:val="20"/>
        </w:rPr>
        <w:t>прокси-показателей</w:t>
      </w:r>
      <w:proofErr w:type="spellEnd"/>
      <w:r>
        <w:rPr>
          <w:rFonts w:ascii="Times New Roman" w:hAnsi="Times New Roman"/>
          <w:sz w:val="20"/>
        </w:rPr>
        <w:t xml:space="preserve"> комплекса процессных мероприятий</w:t>
      </w:r>
      <w:r>
        <w:rPr>
          <w:rStyle w:val="FootnoteReference"/>
        </w:rPr>
        <w:footnoteReference w:id="26"/>
      </w:r>
    </w:p>
    <w:tbl>
      <w:tblPr>
        <w:tblStyle w:val="44"/>
        <w:tblW w:w="15876" w:type="dxa"/>
        <w:jc w:val="center"/>
        <w:tblLayout w:type="fixed"/>
        <w:tblLook w:val="04A0"/>
      </w:tblPr>
      <w:tblGrid>
        <w:gridCol w:w="567"/>
        <w:gridCol w:w="1277"/>
        <w:gridCol w:w="1730"/>
        <w:gridCol w:w="1043"/>
        <w:gridCol w:w="1053"/>
        <w:gridCol w:w="851"/>
        <w:gridCol w:w="992"/>
        <w:gridCol w:w="1276"/>
        <w:gridCol w:w="993"/>
        <w:gridCol w:w="992"/>
        <w:gridCol w:w="1275"/>
        <w:gridCol w:w="1702"/>
        <w:gridCol w:w="2125"/>
      </w:tblGrid>
      <w:tr w:rsidR="004A2AF5" w:rsidTr="004A2AF5">
        <w:trPr>
          <w:jc w:val="center"/>
        </w:trPr>
        <w:tc>
          <w:tcPr>
            <w:tcW w:w="566" w:type="dxa"/>
            <w:vAlign w:val="center"/>
          </w:tcPr>
          <w:p w:rsidR="004A2AF5" w:rsidRDefault="004A2AF5" w:rsidP="004A2AF5">
            <w:pPr>
              <w:jc w:val="center"/>
              <w:rPr>
                <w:sz w:val="16"/>
              </w:rPr>
            </w:pPr>
            <w:r>
              <w:rPr>
                <w:sz w:val="16"/>
              </w:rPr>
              <w:t xml:space="preserve">№ </w:t>
            </w:r>
            <w:proofErr w:type="spellStart"/>
            <w:proofErr w:type="gramStart"/>
            <w:r>
              <w:rPr>
                <w:sz w:val="16"/>
              </w:rPr>
              <w:t>п</w:t>
            </w:r>
            <w:proofErr w:type="spellEnd"/>
            <w:proofErr w:type="gramEnd"/>
            <w:r>
              <w:rPr>
                <w:sz w:val="16"/>
              </w:rPr>
              <w:t>/</w:t>
            </w:r>
            <w:proofErr w:type="spellStart"/>
            <w:r>
              <w:rPr>
                <w:sz w:val="16"/>
              </w:rPr>
              <w:t>п</w:t>
            </w:r>
            <w:proofErr w:type="spellEnd"/>
          </w:p>
        </w:tc>
        <w:tc>
          <w:tcPr>
            <w:tcW w:w="1277" w:type="dxa"/>
            <w:vAlign w:val="center"/>
          </w:tcPr>
          <w:p w:rsidR="004A2AF5" w:rsidRDefault="004A2AF5" w:rsidP="004A2AF5">
            <w:pPr>
              <w:jc w:val="center"/>
              <w:rPr>
                <w:sz w:val="16"/>
              </w:rPr>
            </w:pPr>
            <w:r>
              <w:rPr>
                <w:sz w:val="16"/>
              </w:rPr>
              <w:t>Статус фактического/ прогнозного значения за отчетный период</w:t>
            </w:r>
          </w:p>
        </w:tc>
        <w:tc>
          <w:tcPr>
            <w:tcW w:w="1730" w:type="dxa"/>
            <w:vAlign w:val="center"/>
          </w:tcPr>
          <w:p w:rsidR="004A2AF5" w:rsidRDefault="004A2AF5" w:rsidP="004A2AF5">
            <w:pPr>
              <w:jc w:val="center"/>
              <w:rPr>
                <w:sz w:val="16"/>
              </w:rPr>
            </w:pPr>
            <w:r>
              <w:rPr>
                <w:sz w:val="16"/>
              </w:rPr>
              <w:t xml:space="preserve">Наименование </w:t>
            </w:r>
            <w:proofErr w:type="spellStart"/>
            <w:r>
              <w:rPr>
                <w:sz w:val="16"/>
              </w:rPr>
              <w:t>прокси-показателя</w:t>
            </w:r>
            <w:proofErr w:type="spellEnd"/>
            <w:r>
              <w:rPr>
                <w:rStyle w:val="FootnoteReference"/>
                <w:sz w:val="16"/>
              </w:rPr>
              <w:footnoteReference w:id="27"/>
            </w:r>
          </w:p>
        </w:tc>
        <w:tc>
          <w:tcPr>
            <w:tcW w:w="1043" w:type="dxa"/>
            <w:vAlign w:val="center"/>
          </w:tcPr>
          <w:p w:rsidR="004A2AF5" w:rsidRDefault="004A2AF5" w:rsidP="004A2AF5">
            <w:pPr>
              <w:jc w:val="center"/>
              <w:rPr>
                <w:sz w:val="16"/>
              </w:rPr>
            </w:pPr>
            <w:r>
              <w:rPr>
                <w:sz w:val="16"/>
              </w:rPr>
              <w:t>Признак возрастания / убывания</w:t>
            </w:r>
          </w:p>
        </w:tc>
        <w:tc>
          <w:tcPr>
            <w:tcW w:w="1053" w:type="dxa"/>
            <w:vAlign w:val="center"/>
          </w:tcPr>
          <w:p w:rsidR="004A2AF5" w:rsidRDefault="004A2AF5" w:rsidP="004A2AF5">
            <w:pPr>
              <w:jc w:val="center"/>
              <w:rPr>
                <w:sz w:val="16"/>
              </w:rPr>
            </w:pPr>
            <w:r>
              <w:rPr>
                <w:sz w:val="16"/>
              </w:rPr>
              <w:t>Единица измерения (по ОКЕИ)</w:t>
            </w:r>
          </w:p>
        </w:tc>
        <w:tc>
          <w:tcPr>
            <w:tcW w:w="851" w:type="dxa"/>
            <w:vAlign w:val="center"/>
          </w:tcPr>
          <w:p w:rsidR="004A2AF5" w:rsidRDefault="004A2AF5" w:rsidP="004A2AF5">
            <w:pPr>
              <w:jc w:val="center"/>
              <w:rPr>
                <w:sz w:val="16"/>
              </w:rPr>
            </w:pPr>
            <w:r>
              <w:rPr>
                <w:sz w:val="16"/>
              </w:rPr>
              <w:t>Базовое значение</w:t>
            </w:r>
          </w:p>
        </w:tc>
        <w:tc>
          <w:tcPr>
            <w:tcW w:w="992" w:type="dxa"/>
            <w:vAlign w:val="center"/>
          </w:tcPr>
          <w:p w:rsidR="004A2AF5" w:rsidRDefault="004A2AF5" w:rsidP="004A2AF5">
            <w:pPr>
              <w:jc w:val="center"/>
              <w:rPr>
                <w:sz w:val="16"/>
              </w:rPr>
            </w:pPr>
            <w:r>
              <w:rPr>
                <w:sz w:val="16"/>
              </w:rPr>
              <w:t>Плановое значение на конец отчетного периода</w:t>
            </w:r>
          </w:p>
        </w:tc>
        <w:tc>
          <w:tcPr>
            <w:tcW w:w="1276" w:type="dxa"/>
            <w:vAlign w:val="center"/>
          </w:tcPr>
          <w:p w:rsidR="004A2AF5" w:rsidRDefault="004A2AF5" w:rsidP="004A2AF5">
            <w:pPr>
              <w:jc w:val="center"/>
              <w:rPr>
                <w:sz w:val="16"/>
              </w:rPr>
            </w:pPr>
            <w:r>
              <w:rPr>
                <w:sz w:val="16"/>
              </w:rPr>
              <w:t>Фактическое значение на конец отчетного периода</w:t>
            </w:r>
          </w:p>
        </w:tc>
        <w:tc>
          <w:tcPr>
            <w:tcW w:w="993" w:type="dxa"/>
          </w:tcPr>
          <w:p w:rsidR="004A2AF5" w:rsidRDefault="004A2AF5" w:rsidP="004A2AF5">
            <w:pPr>
              <w:jc w:val="center"/>
              <w:rPr>
                <w:sz w:val="16"/>
              </w:rPr>
            </w:pPr>
            <w:r>
              <w:rPr>
                <w:sz w:val="16"/>
              </w:rPr>
              <w:t>Прогнозное значение на конец отчетного периода</w:t>
            </w:r>
          </w:p>
        </w:tc>
        <w:tc>
          <w:tcPr>
            <w:tcW w:w="992" w:type="dxa"/>
            <w:vAlign w:val="center"/>
          </w:tcPr>
          <w:p w:rsidR="004A2AF5" w:rsidRDefault="004A2AF5" w:rsidP="004A2AF5">
            <w:pPr>
              <w:jc w:val="center"/>
              <w:rPr>
                <w:sz w:val="16"/>
              </w:rPr>
            </w:pPr>
            <w:r>
              <w:rPr>
                <w:sz w:val="16"/>
              </w:rPr>
              <w:t>Подтверждающий документ</w:t>
            </w:r>
          </w:p>
        </w:tc>
        <w:tc>
          <w:tcPr>
            <w:tcW w:w="1275" w:type="dxa"/>
            <w:vAlign w:val="center"/>
          </w:tcPr>
          <w:p w:rsidR="004A2AF5" w:rsidRDefault="004A2AF5" w:rsidP="004A2AF5">
            <w:pPr>
              <w:jc w:val="center"/>
              <w:rPr>
                <w:sz w:val="16"/>
              </w:rPr>
            </w:pPr>
            <w:r>
              <w:rPr>
                <w:sz w:val="16"/>
              </w:rPr>
              <w:t>Плановое значение на конец текущего года</w:t>
            </w:r>
          </w:p>
        </w:tc>
        <w:tc>
          <w:tcPr>
            <w:tcW w:w="1702" w:type="dxa"/>
            <w:vAlign w:val="center"/>
          </w:tcPr>
          <w:p w:rsidR="004A2AF5" w:rsidRDefault="004A2AF5" w:rsidP="004A2AF5">
            <w:pPr>
              <w:jc w:val="center"/>
              <w:rPr>
                <w:sz w:val="16"/>
              </w:rPr>
            </w:pPr>
            <w:r>
              <w:rPr>
                <w:sz w:val="16"/>
              </w:rPr>
              <w:t>Прогнозное значение на конец текущего года</w:t>
            </w:r>
          </w:p>
        </w:tc>
        <w:tc>
          <w:tcPr>
            <w:tcW w:w="2125" w:type="dxa"/>
            <w:vAlign w:val="center"/>
          </w:tcPr>
          <w:p w:rsidR="004A2AF5" w:rsidRDefault="004A2AF5" w:rsidP="004A2AF5">
            <w:pPr>
              <w:jc w:val="center"/>
              <w:rPr>
                <w:sz w:val="16"/>
              </w:rPr>
            </w:pPr>
            <w:r>
              <w:rPr>
                <w:sz w:val="16"/>
              </w:rPr>
              <w:t>Комментарий</w:t>
            </w:r>
          </w:p>
        </w:tc>
      </w:tr>
      <w:tr w:rsidR="004A2AF5" w:rsidTr="004A2AF5">
        <w:trPr>
          <w:jc w:val="center"/>
        </w:trPr>
        <w:tc>
          <w:tcPr>
            <w:tcW w:w="566" w:type="dxa"/>
          </w:tcPr>
          <w:p w:rsidR="004A2AF5" w:rsidRDefault="004A2AF5" w:rsidP="004A2AF5">
            <w:pPr>
              <w:jc w:val="center"/>
              <w:rPr>
                <w:sz w:val="16"/>
              </w:rPr>
            </w:pPr>
            <w:r>
              <w:rPr>
                <w:sz w:val="16"/>
              </w:rPr>
              <w:t>1</w:t>
            </w:r>
          </w:p>
        </w:tc>
        <w:tc>
          <w:tcPr>
            <w:tcW w:w="1277" w:type="dxa"/>
          </w:tcPr>
          <w:p w:rsidR="004A2AF5" w:rsidRDefault="004A2AF5" w:rsidP="004A2AF5">
            <w:pPr>
              <w:jc w:val="center"/>
              <w:rPr>
                <w:sz w:val="16"/>
              </w:rPr>
            </w:pPr>
            <w:r>
              <w:rPr>
                <w:sz w:val="16"/>
              </w:rPr>
              <w:t>2</w:t>
            </w:r>
          </w:p>
        </w:tc>
        <w:tc>
          <w:tcPr>
            <w:tcW w:w="1730" w:type="dxa"/>
          </w:tcPr>
          <w:p w:rsidR="004A2AF5" w:rsidRDefault="004A2AF5" w:rsidP="004A2AF5">
            <w:pPr>
              <w:jc w:val="center"/>
              <w:rPr>
                <w:sz w:val="16"/>
              </w:rPr>
            </w:pPr>
            <w:r>
              <w:rPr>
                <w:sz w:val="16"/>
              </w:rPr>
              <w:t>3</w:t>
            </w:r>
          </w:p>
        </w:tc>
        <w:tc>
          <w:tcPr>
            <w:tcW w:w="1043" w:type="dxa"/>
          </w:tcPr>
          <w:p w:rsidR="004A2AF5" w:rsidRDefault="004A2AF5" w:rsidP="004A2AF5">
            <w:pPr>
              <w:jc w:val="center"/>
              <w:rPr>
                <w:sz w:val="16"/>
              </w:rPr>
            </w:pPr>
            <w:r>
              <w:rPr>
                <w:sz w:val="16"/>
              </w:rPr>
              <w:t>4</w:t>
            </w:r>
          </w:p>
        </w:tc>
        <w:tc>
          <w:tcPr>
            <w:tcW w:w="1053" w:type="dxa"/>
          </w:tcPr>
          <w:p w:rsidR="004A2AF5" w:rsidRDefault="004A2AF5" w:rsidP="004A2AF5">
            <w:pPr>
              <w:jc w:val="center"/>
              <w:rPr>
                <w:sz w:val="16"/>
              </w:rPr>
            </w:pPr>
            <w:r>
              <w:rPr>
                <w:sz w:val="16"/>
              </w:rPr>
              <w:t>5</w:t>
            </w:r>
          </w:p>
        </w:tc>
        <w:tc>
          <w:tcPr>
            <w:tcW w:w="851" w:type="dxa"/>
          </w:tcPr>
          <w:p w:rsidR="004A2AF5" w:rsidRDefault="004A2AF5" w:rsidP="004A2AF5">
            <w:pPr>
              <w:jc w:val="center"/>
              <w:rPr>
                <w:sz w:val="16"/>
              </w:rPr>
            </w:pPr>
            <w:r>
              <w:rPr>
                <w:sz w:val="16"/>
              </w:rPr>
              <w:t>6</w:t>
            </w:r>
          </w:p>
        </w:tc>
        <w:tc>
          <w:tcPr>
            <w:tcW w:w="992" w:type="dxa"/>
          </w:tcPr>
          <w:p w:rsidR="004A2AF5" w:rsidRDefault="004A2AF5" w:rsidP="004A2AF5">
            <w:pPr>
              <w:jc w:val="center"/>
              <w:rPr>
                <w:sz w:val="16"/>
              </w:rPr>
            </w:pPr>
            <w:r>
              <w:rPr>
                <w:sz w:val="16"/>
              </w:rPr>
              <w:t>7</w:t>
            </w:r>
          </w:p>
        </w:tc>
        <w:tc>
          <w:tcPr>
            <w:tcW w:w="1276" w:type="dxa"/>
          </w:tcPr>
          <w:p w:rsidR="004A2AF5" w:rsidRDefault="004A2AF5" w:rsidP="004A2AF5">
            <w:pPr>
              <w:jc w:val="center"/>
              <w:rPr>
                <w:sz w:val="16"/>
              </w:rPr>
            </w:pPr>
            <w:r>
              <w:rPr>
                <w:sz w:val="16"/>
              </w:rPr>
              <w:t>8</w:t>
            </w:r>
          </w:p>
        </w:tc>
        <w:tc>
          <w:tcPr>
            <w:tcW w:w="993" w:type="dxa"/>
          </w:tcPr>
          <w:p w:rsidR="004A2AF5" w:rsidRDefault="004A2AF5" w:rsidP="004A2AF5">
            <w:pPr>
              <w:jc w:val="center"/>
              <w:rPr>
                <w:sz w:val="16"/>
              </w:rPr>
            </w:pPr>
            <w:r>
              <w:rPr>
                <w:sz w:val="16"/>
              </w:rPr>
              <w:t>9</w:t>
            </w:r>
          </w:p>
        </w:tc>
        <w:tc>
          <w:tcPr>
            <w:tcW w:w="992" w:type="dxa"/>
          </w:tcPr>
          <w:p w:rsidR="004A2AF5" w:rsidRDefault="004A2AF5" w:rsidP="004A2AF5">
            <w:pPr>
              <w:jc w:val="center"/>
              <w:rPr>
                <w:sz w:val="16"/>
              </w:rPr>
            </w:pPr>
            <w:r>
              <w:rPr>
                <w:sz w:val="16"/>
              </w:rPr>
              <w:t>10</w:t>
            </w:r>
          </w:p>
        </w:tc>
        <w:tc>
          <w:tcPr>
            <w:tcW w:w="1275" w:type="dxa"/>
          </w:tcPr>
          <w:p w:rsidR="004A2AF5" w:rsidRDefault="004A2AF5" w:rsidP="004A2AF5">
            <w:pPr>
              <w:jc w:val="center"/>
              <w:rPr>
                <w:sz w:val="16"/>
              </w:rPr>
            </w:pPr>
            <w:r>
              <w:rPr>
                <w:sz w:val="16"/>
              </w:rPr>
              <w:t>11</w:t>
            </w:r>
          </w:p>
        </w:tc>
        <w:tc>
          <w:tcPr>
            <w:tcW w:w="1702" w:type="dxa"/>
          </w:tcPr>
          <w:p w:rsidR="004A2AF5" w:rsidRDefault="004A2AF5" w:rsidP="004A2AF5">
            <w:pPr>
              <w:jc w:val="center"/>
              <w:rPr>
                <w:sz w:val="16"/>
              </w:rPr>
            </w:pPr>
            <w:r>
              <w:rPr>
                <w:sz w:val="16"/>
              </w:rPr>
              <w:t>12</w:t>
            </w:r>
          </w:p>
        </w:tc>
        <w:tc>
          <w:tcPr>
            <w:tcW w:w="2125" w:type="dxa"/>
          </w:tcPr>
          <w:p w:rsidR="004A2AF5" w:rsidRDefault="004A2AF5" w:rsidP="004A2AF5">
            <w:pPr>
              <w:jc w:val="center"/>
              <w:rPr>
                <w:sz w:val="16"/>
              </w:rPr>
            </w:pPr>
            <w:r>
              <w:rPr>
                <w:sz w:val="16"/>
              </w:rPr>
              <w:t>13</w:t>
            </w:r>
          </w:p>
        </w:tc>
      </w:tr>
      <w:tr w:rsidR="004A2AF5" w:rsidTr="004A2AF5">
        <w:trPr>
          <w:jc w:val="center"/>
        </w:trPr>
        <w:tc>
          <w:tcPr>
            <w:tcW w:w="566" w:type="dxa"/>
          </w:tcPr>
          <w:p w:rsidR="004A2AF5" w:rsidRDefault="004A2AF5" w:rsidP="004A2AF5">
            <w:pPr>
              <w:jc w:val="center"/>
              <w:rPr>
                <w:sz w:val="16"/>
              </w:rPr>
            </w:pPr>
            <w:r>
              <w:rPr>
                <w:sz w:val="16"/>
              </w:rPr>
              <w:t>1.</w:t>
            </w:r>
          </w:p>
        </w:tc>
        <w:tc>
          <w:tcPr>
            <w:tcW w:w="1277" w:type="dxa"/>
          </w:tcPr>
          <w:p w:rsidR="004A2AF5" w:rsidRDefault="004A2AF5" w:rsidP="004A2AF5">
            <w:pPr>
              <w:rPr>
                <w:i/>
                <w:sz w:val="16"/>
              </w:rPr>
            </w:pPr>
          </w:p>
        </w:tc>
        <w:tc>
          <w:tcPr>
            <w:tcW w:w="14032" w:type="dxa"/>
            <w:gridSpan w:val="11"/>
          </w:tcPr>
          <w:p w:rsidR="004A2AF5" w:rsidRDefault="004A2AF5" w:rsidP="004A2AF5">
            <w:pPr>
              <w:rPr>
                <w:sz w:val="16"/>
              </w:rPr>
            </w:pPr>
            <w:r>
              <w:rPr>
                <w:i/>
                <w:sz w:val="16"/>
              </w:rPr>
              <w:t>Показатель комплекса процессных мероприятий «Наименование», ед. измерения по ОКЕИ</w:t>
            </w:r>
          </w:p>
        </w:tc>
      </w:tr>
      <w:tr w:rsidR="004A2AF5" w:rsidTr="004A2AF5">
        <w:trPr>
          <w:jc w:val="center"/>
        </w:trPr>
        <w:tc>
          <w:tcPr>
            <w:tcW w:w="566" w:type="dxa"/>
            <w:vAlign w:val="center"/>
          </w:tcPr>
          <w:p w:rsidR="004A2AF5" w:rsidRDefault="004A2AF5" w:rsidP="004A2AF5">
            <w:pPr>
              <w:jc w:val="center"/>
              <w:rPr>
                <w:sz w:val="16"/>
              </w:rPr>
            </w:pPr>
            <w:r>
              <w:rPr>
                <w:sz w:val="16"/>
              </w:rPr>
              <w:t>1.1</w:t>
            </w:r>
          </w:p>
        </w:tc>
        <w:tc>
          <w:tcPr>
            <w:tcW w:w="1277" w:type="dxa"/>
          </w:tcPr>
          <w:p w:rsidR="004A2AF5" w:rsidRDefault="004A2AF5" w:rsidP="004A2AF5">
            <w:pPr>
              <w:jc w:val="center"/>
              <w:rPr>
                <w:sz w:val="16"/>
              </w:rPr>
            </w:pPr>
          </w:p>
        </w:tc>
        <w:tc>
          <w:tcPr>
            <w:tcW w:w="1730" w:type="dxa"/>
            <w:vAlign w:val="center"/>
          </w:tcPr>
          <w:p w:rsidR="004A2AF5" w:rsidRDefault="004A2AF5" w:rsidP="004A2AF5">
            <w:pPr>
              <w:rPr>
                <w:sz w:val="16"/>
              </w:rPr>
            </w:pPr>
            <w:r>
              <w:rPr>
                <w:i/>
                <w:sz w:val="16"/>
              </w:rPr>
              <w:t xml:space="preserve">«Наименование </w:t>
            </w:r>
            <w:proofErr w:type="spellStart"/>
            <w:r>
              <w:rPr>
                <w:i/>
                <w:sz w:val="16"/>
              </w:rPr>
              <w:t>прокси-показателя</w:t>
            </w:r>
            <w:proofErr w:type="spellEnd"/>
            <w:r>
              <w:rPr>
                <w:i/>
                <w:sz w:val="16"/>
              </w:rPr>
              <w:t>»</w:t>
            </w:r>
          </w:p>
        </w:tc>
        <w:tc>
          <w:tcPr>
            <w:tcW w:w="1043" w:type="dxa"/>
          </w:tcPr>
          <w:p w:rsidR="004A2AF5" w:rsidRDefault="004A2AF5" w:rsidP="004A2AF5">
            <w:pPr>
              <w:jc w:val="center"/>
              <w:rPr>
                <w:sz w:val="16"/>
              </w:rPr>
            </w:pPr>
          </w:p>
        </w:tc>
        <w:tc>
          <w:tcPr>
            <w:tcW w:w="1053" w:type="dxa"/>
          </w:tcPr>
          <w:p w:rsidR="004A2AF5" w:rsidRDefault="004A2AF5" w:rsidP="004A2AF5">
            <w:pPr>
              <w:jc w:val="center"/>
              <w:rPr>
                <w:sz w:val="16"/>
              </w:rPr>
            </w:pPr>
          </w:p>
        </w:tc>
        <w:tc>
          <w:tcPr>
            <w:tcW w:w="851" w:type="dxa"/>
          </w:tcPr>
          <w:p w:rsidR="004A2AF5" w:rsidRDefault="004A2AF5" w:rsidP="004A2AF5">
            <w:pPr>
              <w:jc w:val="center"/>
              <w:rPr>
                <w:sz w:val="16"/>
              </w:rPr>
            </w:pPr>
          </w:p>
        </w:tc>
        <w:tc>
          <w:tcPr>
            <w:tcW w:w="992" w:type="dxa"/>
          </w:tcPr>
          <w:p w:rsidR="004A2AF5" w:rsidRDefault="004A2AF5" w:rsidP="004A2AF5">
            <w:pPr>
              <w:jc w:val="center"/>
              <w:rPr>
                <w:sz w:val="16"/>
              </w:rPr>
            </w:pPr>
          </w:p>
        </w:tc>
        <w:tc>
          <w:tcPr>
            <w:tcW w:w="1276" w:type="dxa"/>
          </w:tcPr>
          <w:p w:rsidR="004A2AF5" w:rsidRDefault="004A2AF5" w:rsidP="004A2AF5">
            <w:pPr>
              <w:jc w:val="center"/>
              <w:rPr>
                <w:sz w:val="16"/>
              </w:rPr>
            </w:pPr>
          </w:p>
        </w:tc>
        <w:tc>
          <w:tcPr>
            <w:tcW w:w="993" w:type="dxa"/>
          </w:tcPr>
          <w:p w:rsidR="004A2AF5" w:rsidRDefault="004A2AF5" w:rsidP="004A2AF5">
            <w:pPr>
              <w:jc w:val="center"/>
              <w:rPr>
                <w:sz w:val="16"/>
              </w:rPr>
            </w:pPr>
          </w:p>
        </w:tc>
        <w:tc>
          <w:tcPr>
            <w:tcW w:w="992" w:type="dxa"/>
          </w:tcPr>
          <w:p w:rsidR="004A2AF5" w:rsidRDefault="004A2AF5" w:rsidP="004A2AF5">
            <w:pPr>
              <w:jc w:val="center"/>
              <w:rPr>
                <w:sz w:val="16"/>
              </w:rPr>
            </w:pPr>
          </w:p>
        </w:tc>
        <w:tc>
          <w:tcPr>
            <w:tcW w:w="1275" w:type="dxa"/>
          </w:tcPr>
          <w:p w:rsidR="004A2AF5" w:rsidRDefault="004A2AF5" w:rsidP="004A2AF5">
            <w:pPr>
              <w:jc w:val="center"/>
              <w:rPr>
                <w:sz w:val="16"/>
              </w:rPr>
            </w:pPr>
          </w:p>
        </w:tc>
        <w:tc>
          <w:tcPr>
            <w:tcW w:w="1702" w:type="dxa"/>
          </w:tcPr>
          <w:p w:rsidR="004A2AF5" w:rsidRDefault="004A2AF5" w:rsidP="004A2AF5">
            <w:pPr>
              <w:jc w:val="center"/>
              <w:rPr>
                <w:sz w:val="16"/>
              </w:rPr>
            </w:pPr>
          </w:p>
        </w:tc>
        <w:tc>
          <w:tcPr>
            <w:tcW w:w="2125" w:type="dxa"/>
          </w:tcPr>
          <w:p w:rsidR="004A2AF5" w:rsidRDefault="004A2AF5" w:rsidP="004A2AF5">
            <w:pPr>
              <w:jc w:val="center"/>
              <w:rPr>
                <w:sz w:val="16"/>
              </w:rPr>
            </w:pPr>
          </w:p>
        </w:tc>
      </w:tr>
      <w:tr w:rsidR="004A2AF5" w:rsidTr="004A2AF5">
        <w:trPr>
          <w:trHeight w:val="70"/>
          <w:jc w:val="center"/>
        </w:trPr>
        <w:tc>
          <w:tcPr>
            <w:tcW w:w="566" w:type="dxa"/>
          </w:tcPr>
          <w:p w:rsidR="004A2AF5" w:rsidRDefault="004A2AF5" w:rsidP="004A2AF5">
            <w:pPr>
              <w:jc w:val="center"/>
              <w:rPr>
                <w:sz w:val="16"/>
              </w:rPr>
            </w:pPr>
            <w:r>
              <w:rPr>
                <w:sz w:val="16"/>
              </w:rPr>
              <w:t>1.N</w:t>
            </w:r>
          </w:p>
        </w:tc>
        <w:tc>
          <w:tcPr>
            <w:tcW w:w="1277" w:type="dxa"/>
          </w:tcPr>
          <w:p w:rsidR="004A2AF5" w:rsidRDefault="004A2AF5" w:rsidP="004A2AF5">
            <w:pPr>
              <w:jc w:val="center"/>
              <w:rPr>
                <w:sz w:val="16"/>
              </w:rPr>
            </w:pPr>
          </w:p>
        </w:tc>
        <w:tc>
          <w:tcPr>
            <w:tcW w:w="1730" w:type="dxa"/>
          </w:tcPr>
          <w:p w:rsidR="004A2AF5" w:rsidRDefault="004A2AF5" w:rsidP="004A2AF5">
            <w:pPr>
              <w:rPr>
                <w:sz w:val="16"/>
              </w:rPr>
            </w:pPr>
            <w:r>
              <w:rPr>
                <w:sz w:val="16"/>
              </w:rPr>
              <w:t>…</w:t>
            </w:r>
          </w:p>
        </w:tc>
        <w:tc>
          <w:tcPr>
            <w:tcW w:w="1043" w:type="dxa"/>
          </w:tcPr>
          <w:p w:rsidR="004A2AF5" w:rsidRDefault="004A2AF5" w:rsidP="004A2AF5">
            <w:pPr>
              <w:jc w:val="center"/>
              <w:rPr>
                <w:sz w:val="16"/>
              </w:rPr>
            </w:pPr>
          </w:p>
        </w:tc>
        <w:tc>
          <w:tcPr>
            <w:tcW w:w="1053" w:type="dxa"/>
          </w:tcPr>
          <w:p w:rsidR="004A2AF5" w:rsidRDefault="004A2AF5" w:rsidP="004A2AF5">
            <w:pPr>
              <w:jc w:val="center"/>
              <w:rPr>
                <w:sz w:val="16"/>
              </w:rPr>
            </w:pPr>
          </w:p>
        </w:tc>
        <w:tc>
          <w:tcPr>
            <w:tcW w:w="851" w:type="dxa"/>
          </w:tcPr>
          <w:p w:rsidR="004A2AF5" w:rsidRDefault="004A2AF5" w:rsidP="004A2AF5">
            <w:pPr>
              <w:jc w:val="center"/>
              <w:rPr>
                <w:sz w:val="16"/>
              </w:rPr>
            </w:pPr>
          </w:p>
        </w:tc>
        <w:tc>
          <w:tcPr>
            <w:tcW w:w="992" w:type="dxa"/>
          </w:tcPr>
          <w:p w:rsidR="004A2AF5" w:rsidRDefault="004A2AF5" w:rsidP="004A2AF5">
            <w:pPr>
              <w:jc w:val="center"/>
              <w:rPr>
                <w:sz w:val="16"/>
              </w:rPr>
            </w:pPr>
          </w:p>
        </w:tc>
        <w:tc>
          <w:tcPr>
            <w:tcW w:w="1276" w:type="dxa"/>
          </w:tcPr>
          <w:p w:rsidR="004A2AF5" w:rsidRDefault="004A2AF5" w:rsidP="004A2AF5">
            <w:pPr>
              <w:jc w:val="center"/>
              <w:rPr>
                <w:sz w:val="16"/>
              </w:rPr>
            </w:pPr>
          </w:p>
        </w:tc>
        <w:tc>
          <w:tcPr>
            <w:tcW w:w="993" w:type="dxa"/>
          </w:tcPr>
          <w:p w:rsidR="004A2AF5" w:rsidRDefault="004A2AF5" w:rsidP="004A2AF5">
            <w:pPr>
              <w:jc w:val="center"/>
              <w:rPr>
                <w:sz w:val="16"/>
              </w:rPr>
            </w:pPr>
          </w:p>
        </w:tc>
        <w:tc>
          <w:tcPr>
            <w:tcW w:w="992" w:type="dxa"/>
          </w:tcPr>
          <w:p w:rsidR="004A2AF5" w:rsidRDefault="004A2AF5" w:rsidP="004A2AF5">
            <w:pPr>
              <w:jc w:val="center"/>
              <w:rPr>
                <w:sz w:val="16"/>
              </w:rPr>
            </w:pPr>
          </w:p>
        </w:tc>
        <w:tc>
          <w:tcPr>
            <w:tcW w:w="1275" w:type="dxa"/>
          </w:tcPr>
          <w:p w:rsidR="004A2AF5" w:rsidRDefault="004A2AF5" w:rsidP="004A2AF5">
            <w:pPr>
              <w:jc w:val="center"/>
              <w:rPr>
                <w:sz w:val="16"/>
              </w:rPr>
            </w:pPr>
          </w:p>
        </w:tc>
        <w:tc>
          <w:tcPr>
            <w:tcW w:w="1702" w:type="dxa"/>
          </w:tcPr>
          <w:p w:rsidR="004A2AF5" w:rsidRDefault="004A2AF5" w:rsidP="004A2AF5">
            <w:pPr>
              <w:jc w:val="center"/>
              <w:rPr>
                <w:sz w:val="16"/>
              </w:rPr>
            </w:pPr>
          </w:p>
        </w:tc>
        <w:tc>
          <w:tcPr>
            <w:tcW w:w="2125" w:type="dxa"/>
          </w:tcPr>
          <w:p w:rsidR="004A2AF5" w:rsidRDefault="004A2AF5" w:rsidP="004A2AF5">
            <w:pPr>
              <w:jc w:val="center"/>
              <w:rPr>
                <w:sz w:val="16"/>
              </w:rPr>
            </w:pPr>
          </w:p>
        </w:tc>
      </w:tr>
      <w:tr w:rsidR="004A2AF5" w:rsidTr="004A2AF5">
        <w:trPr>
          <w:trHeight w:val="70"/>
          <w:jc w:val="center"/>
        </w:trPr>
        <w:tc>
          <w:tcPr>
            <w:tcW w:w="566" w:type="dxa"/>
          </w:tcPr>
          <w:p w:rsidR="004A2AF5" w:rsidRDefault="004A2AF5" w:rsidP="004A2AF5">
            <w:pPr>
              <w:jc w:val="center"/>
              <w:rPr>
                <w:sz w:val="16"/>
              </w:rPr>
            </w:pPr>
            <w:r>
              <w:rPr>
                <w:sz w:val="16"/>
              </w:rPr>
              <w:t>N</w:t>
            </w:r>
          </w:p>
        </w:tc>
        <w:tc>
          <w:tcPr>
            <w:tcW w:w="1277" w:type="dxa"/>
          </w:tcPr>
          <w:p w:rsidR="004A2AF5" w:rsidRDefault="004A2AF5" w:rsidP="004A2AF5">
            <w:pPr>
              <w:rPr>
                <w:i/>
                <w:sz w:val="16"/>
              </w:rPr>
            </w:pPr>
          </w:p>
        </w:tc>
        <w:tc>
          <w:tcPr>
            <w:tcW w:w="14032" w:type="dxa"/>
            <w:gridSpan w:val="11"/>
          </w:tcPr>
          <w:p w:rsidR="004A2AF5" w:rsidRDefault="004A2AF5" w:rsidP="004A2AF5">
            <w:pPr>
              <w:rPr>
                <w:sz w:val="16"/>
              </w:rPr>
            </w:pPr>
            <w:r>
              <w:rPr>
                <w:i/>
                <w:sz w:val="16"/>
              </w:rPr>
              <w:t>Показатель комплекса процессных мероприятий «Наименование», ед. измерения по ОКЕИ</w:t>
            </w:r>
          </w:p>
        </w:tc>
      </w:tr>
      <w:tr w:rsidR="004A2AF5" w:rsidTr="004A2AF5">
        <w:trPr>
          <w:trHeight w:val="70"/>
          <w:jc w:val="center"/>
        </w:trPr>
        <w:tc>
          <w:tcPr>
            <w:tcW w:w="566" w:type="dxa"/>
          </w:tcPr>
          <w:p w:rsidR="004A2AF5" w:rsidRDefault="004A2AF5" w:rsidP="004A2AF5">
            <w:pPr>
              <w:jc w:val="center"/>
              <w:rPr>
                <w:sz w:val="16"/>
              </w:rPr>
            </w:pPr>
            <w:r>
              <w:rPr>
                <w:sz w:val="16"/>
              </w:rPr>
              <w:t>N.1</w:t>
            </w:r>
          </w:p>
        </w:tc>
        <w:tc>
          <w:tcPr>
            <w:tcW w:w="1277" w:type="dxa"/>
          </w:tcPr>
          <w:p w:rsidR="004A2AF5" w:rsidRDefault="004A2AF5" w:rsidP="004A2AF5">
            <w:pPr>
              <w:jc w:val="center"/>
              <w:rPr>
                <w:sz w:val="16"/>
              </w:rPr>
            </w:pPr>
          </w:p>
        </w:tc>
        <w:tc>
          <w:tcPr>
            <w:tcW w:w="1730" w:type="dxa"/>
          </w:tcPr>
          <w:p w:rsidR="004A2AF5" w:rsidRDefault="004A2AF5" w:rsidP="004A2AF5">
            <w:pPr>
              <w:rPr>
                <w:sz w:val="16"/>
              </w:rPr>
            </w:pPr>
            <w:r>
              <w:rPr>
                <w:i/>
                <w:sz w:val="16"/>
              </w:rPr>
              <w:t xml:space="preserve">«Наименование </w:t>
            </w:r>
            <w:proofErr w:type="spellStart"/>
            <w:r>
              <w:rPr>
                <w:i/>
                <w:sz w:val="16"/>
              </w:rPr>
              <w:t>прокси-показателя</w:t>
            </w:r>
            <w:proofErr w:type="spellEnd"/>
            <w:r>
              <w:rPr>
                <w:i/>
                <w:sz w:val="16"/>
              </w:rPr>
              <w:t>»</w:t>
            </w:r>
          </w:p>
        </w:tc>
        <w:tc>
          <w:tcPr>
            <w:tcW w:w="1043" w:type="dxa"/>
          </w:tcPr>
          <w:p w:rsidR="004A2AF5" w:rsidRDefault="004A2AF5" w:rsidP="004A2AF5">
            <w:pPr>
              <w:jc w:val="center"/>
              <w:rPr>
                <w:sz w:val="16"/>
              </w:rPr>
            </w:pPr>
          </w:p>
        </w:tc>
        <w:tc>
          <w:tcPr>
            <w:tcW w:w="1053" w:type="dxa"/>
          </w:tcPr>
          <w:p w:rsidR="004A2AF5" w:rsidRDefault="004A2AF5" w:rsidP="004A2AF5">
            <w:pPr>
              <w:jc w:val="center"/>
              <w:rPr>
                <w:sz w:val="16"/>
              </w:rPr>
            </w:pPr>
          </w:p>
        </w:tc>
        <w:tc>
          <w:tcPr>
            <w:tcW w:w="851" w:type="dxa"/>
          </w:tcPr>
          <w:p w:rsidR="004A2AF5" w:rsidRDefault="004A2AF5" w:rsidP="004A2AF5">
            <w:pPr>
              <w:jc w:val="center"/>
              <w:rPr>
                <w:sz w:val="16"/>
              </w:rPr>
            </w:pPr>
          </w:p>
        </w:tc>
        <w:tc>
          <w:tcPr>
            <w:tcW w:w="992" w:type="dxa"/>
          </w:tcPr>
          <w:p w:rsidR="004A2AF5" w:rsidRDefault="004A2AF5" w:rsidP="004A2AF5">
            <w:pPr>
              <w:jc w:val="center"/>
              <w:rPr>
                <w:sz w:val="16"/>
              </w:rPr>
            </w:pPr>
          </w:p>
        </w:tc>
        <w:tc>
          <w:tcPr>
            <w:tcW w:w="1276" w:type="dxa"/>
          </w:tcPr>
          <w:p w:rsidR="004A2AF5" w:rsidRDefault="004A2AF5" w:rsidP="004A2AF5">
            <w:pPr>
              <w:jc w:val="center"/>
              <w:rPr>
                <w:sz w:val="16"/>
              </w:rPr>
            </w:pPr>
          </w:p>
        </w:tc>
        <w:tc>
          <w:tcPr>
            <w:tcW w:w="993" w:type="dxa"/>
          </w:tcPr>
          <w:p w:rsidR="004A2AF5" w:rsidRDefault="004A2AF5" w:rsidP="004A2AF5">
            <w:pPr>
              <w:jc w:val="center"/>
              <w:rPr>
                <w:sz w:val="16"/>
              </w:rPr>
            </w:pPr>
          </w:p>
        </w:tc>
        <w:tc>
          <w:tcPr>
            <w:tcW w:w="992" w:type="dxa"/>
          </w:tcPr>
          <w:p w:rsidR="004A2AF5" w:rsidRDefault="004A2AF5" w:rsidP="004A2AF5">
            <w:pPr>
              <w:jc w:val="center"/>
              <w:rPr>
                <w:sz w:val="16"/>
              </w:rPr>
            </w:pPr>
          </w:p>
        </w:tc>
        <w:tc>
          <w:tcPr>
            <w:tcW w:w="1275" w:type="dxa"/>
          </w:tcPr>
          <w:p w:rsidR="004A2AF5" w:rsidRDefault="004A2AF5" w:rsidP="004A2AF5">
            <w:pPr>
              <w:jc w:val="center"/>
              <w:rPr>
                <w:sz w:val="16"/>
              </w:rPr>
            </w:pPr>
          </w:p>
        </w:tc>
        <w:tc>
          <w:tcPr>
            <w:tcW w:w="1702" w:type="dxa"/>
          </w:tcPr>
          <w:p w:rsidR="004A2AF5" w:rsidRDefault="004A2AF5" w:rsidP="004A2AF5">
            <w:pPr>
              <w:jc w:val="center"/>
              <w:rPr>
                <w:sz w:val="16"/>
              </w:rPr>
            </w:pPr>
          </w:p>
        </w:tc>
        <w:tc>
          <w:tcPr>
            <w:tcW w:w="2125" w:type="dxa"/>
          </w:tcPr>
          <w:p w:rsidR="004A2AF5" w:rsidRDefault="004A2AF5" w:rsidP="004A2AF5">
            <w:pPr>
              <w:jc w:val="center"/>
              <w:rPr>
                <w:sz w:val="16"/>
              </w:rPr>
            </w:pPr>
          </w:p>
        </w:tc>
      </w:tr>
      <w:tr w:rsidR="004A2AF5" w:rsidTr="004A2AF5">
        <w:trPr>
          <w:trHeight w:val="70"/>
          <w:jc w:val="center"/>
        </w:trPr>
        <w:tc>
          <w:tcPr>
            <w:tcW w:w="566" w:type="dxa"/>
          </w:tcPr>
          <w:p w:rsidR="004A2AF5" w:rsidRDefault="004A2AF5" w:rsidP="004A2AF5">
            <w:pPr>
              <w:jc w:val="center"/>
              <w:rPr>
                <w:sz w:val="16"/>
              </w:rPr>
            </w:pPr>
            <w:proofErr w:type="spellStart"/>
            <w:r>
              <w:rPr>
                <w:sz w:val="16"/>
              </w:rPr>
              <w:t>N.n</w:t>
            </w:r>
            <w:proofErr w:type="spellEnd"/>
          </w:p>
        </w:tc>
        <w:tc>
          <w:tcPr>
            <w:tcW w:w="1277" w:type="dxa"/>
          </w:tcPr>
          <w:p w:rsidR="004A2AF5" w:rsidRDefault="004A2AF5" w:rsidP="004A2AF5">
            <w:pPr>
              <w:jc w:val="center"/>
              <w:rPr>
                <w:sz w:val="16"/>
              </w:rPr>
            </w:pPr>
          </w:p>
        </w:tc>
        <w:tc>
          <w:tcPr>
            <w:tcW w:w="1730" w:type="dxa"/>
          </w:tcPr>
          <w:p w:rsidR="004A2AF5" w:rsidRDefault="004A2AF5" w:rsidP="004A2AF5">
            <w:pPr>
              <w:rPr>
                <w:sz w:val="16"/>
              </w:rPr>
            </w:pPr>
            <w:r>
              <w:rPr>
                <w:sz w:val="16"/>
              </w:rPr>
              <w:t>…</w:t>
            </w:r>
          </w:p>
        </w:tc>
        <w:tc>
          <w:tcPr>
            <w:tcW w:w="1043" w:type="dxa"/>
          </w:tcPr>
          <w:p w:rsidR="004A2AF5" w:rsidRDefault="004A2AF5" w:rsidP="004A2AF5">
            <w:pPr>
              <w:jc w:val="center"/>
              <w:rPr>
                <w:sz w:val="16"/>
              </w:rPr>
            </w:pPr>
          </w:p>
        </w:tc>
        <w:tc>
          <w:tcPr>
            <w:tcW w:w="1053" w:type="dxa"/>
          </w:tcPr>
          <w:p w:rsidR="004A2AF5" w:rsidRDefault="004A2AF5" w:rsidP="004A2AF5">
            <w:pPr>
              <w:jc w:val="center"/>
              <w:rPr>
                <w:sz w:val="16"/>
              </w:rPr>
            </w:pPr>
          </w:p>
        </w:tc>
        <w:tc>
          <w:tcPr>
            <w:tcW w:w="851" w:type="dxa"/>
          </w:tcPr>
          <w:p w:rsidR="004A2AF5" w:rsidRDefault="004A2AF5" w:rsidP="004A2AF5">
            <w:pPr>
              <w:jc w:val="center"/>
              <w:rPr>
                <w:sz w:val="16"/>
              </w:rPr>
            </w:pPr>
          </w:p>
        </w:tc>
        <w:tc>
          <w:tcPr>
            <w:tcW w:w="992" w:type="dxa"/>
          </w:tcPr>
          <w:p w:rsidR="004A2AF5" w:rsidRDefault="004A2AF5" w:rsidP="004A2AF5">
            <w:pPr>
              <w:jc w:val="center"/>
              <w:rPr>
                <w:sz w:val="16"/>
              </w:rPr>
            </w:pPr>
          </w:p>
        </w:tc>
        <w:tc>
          <w:tcPr>
            <w:tcW w:w="1276" w:type="dxa"/>
          </w:tcPr>
          <w:p w:rsidR="004A2AF5" w:rsidRDefault="004A2AF5" w:rsidP="004A2AF5">
            <w:pPr>
              <w:jc w:val="center"/>
              <w:rPr>
                <w:sz w:val="16"/>
              </w:rPr>
            </w:pPr>
          </w:p>
        </w:tc>
        <w:tc>
          <w:tcPr>
            <w:tcW w:w="993" w:type="dxa"/>
          </w:tcPr>
          <w:p w:rsidR="004A2AF5" w:rsidRDefault="004A2AF5" w:rsidP="004A2AF5">
            <w:pPr>
              <w:jc w:val="center"/>
              <w:rPr>
                <w:sz w:val="16"/>
              </w:rPr>
            </w:pPr>
          </w:p>
        </w:tc>
        <w:tc>
          <w:tcPr>
            <w:tcW w:w="992" w:type="dxa"/>
          </w:tcPr>
          <w:p w:rsidR="004A2AF5" w:rsidRDefault="004A2AF5" w:rsidP="004A2AF5">
            <w:pPr>
              <w:jc w:val="center"/>
              <w:rPr>
                <w:sz w:val="16"/>
              </w:rPr>
            </w:pPr>
          </w:p>
        </w:tc>
        <w:tc>
          <w:tcPr>
            <w:tcW w:w="1275" w:type="dxa"/>
          </w:tcPr>
          <w:p w:rsidR="004A2AF5" w:rsidRDefault="004A2AF5" w:rsidP="004A2AF5">
            <w:pPr>
              <w:jc w:val="center"/>
              <w:rPr>
                <w:sz w:val="16"/>
              </w:rPr>
            </w:pPr>
          </w:p>
        </w:tc>
        <w:tc>
          <w:tcPr>
            <w:tcW w:w="1702" w:type="dxa"/>
          </w:tcPr>
          <w:p w:rsidR="004A2AF5" w:rsidRDefault="004A2AF5" w:rsidP="004A2AF5">
            <w:pPr>
              <w:jc w:val="center"/>
              <w:rPr>
                <w:sz w:val="16"/>
              </w:rPr>
            </w:pPr>
          </w:p>
        </w:tc>
        <w:tc>
          <w:tcPr>
            <w:tcW w:w="2125" w:type="dxa"/>
          </w:tcPr>
          <w:p w:rsidR="004A2AF5" w:rsidRDefault="004A2AF5" w:rsidP="004A2AF5">
            <w:pPr>
              <w:jc w:val="center"/>
              <w:rPr>
                <w:sz w:val="16"/>
              </w:rPr>
            </w:pPr>
          </w:p>
        </w:tc>
      </w:tr>
    </w:tbl>
    <w:p w:rsidR="004A2AF5" w:rsidRDefault="004A2AF5" w:rsidP="004A2AF5">
      <w:pPr>
        <w:spacing w:before="600" w:after="120" w:line="264" w:lineRule="auto"/>
        <w:jc w:val="center"/>
        <w:rPr>
          <w:rFonts w:ascii="Times New Roman" w:hAnsi="Times New Roman"/>
          <w:sz w:val="20"/>
        </w:rPr>
      </w:pPr>
      <w:r>
        <w:rPr>
          <w:rFonts w:ascii="Times New Roman" w:hAnsi="Times New Roman"/>
          <w:sz w:val="20"/>
        </w:rPr>
        <w:t xml:space="preserve">2. Сведения о помесячном достижении показателей комплекса процессных мероприятий в </w:t>
      </w:r>
      <w:r>
        <w:rPr>
          <w:rFonts w:ascii="Times New Roman" w:hAnsi="Times New Roman"/>
          <w:i/>
          <w:sz w:val="20"/>
        </w:rPr>
        <w:t>(указывается год)</w:t>
      </w:r>
      <w:r>
        <w:rPr>
          <w:rFonts w:ascii="Times New Roman" w:hAnsi="Times New Roman"/>
          <w:sz w:val="20"/>
        </w:rPr>
        <w:t xml:space="preserve"> году</w:t>
      </w:r>
      <w:r>
        <w:rPr>
          <w:rStyle w:val="FootnoteReference"/>
        </w:rPr>
        <w:footnoteReference w:id="28"/>
      </w:r>
    </w:p>
    <w:tbl>
      <w:tblPr>
        <w:tblW w:w="15694" w:type="dxa"/>
        <w:jc w:val="center"/>
        <w:tblLayout w:type="fixed"/>
        <w:tblCellMar>
          <w:left w:w="6" w:type="dxa"/>
          <w:right w:w="6" w:type="dxa"/>
        </w:tblCellMar>
        <w:tblLook w:val="04A0"/>
      </w:tblPr>
      <w:tblGrid>
        <w:gridCol w:w="588"/>
        <w:gridCol w:w="4501"/>
        <w:gridCol w:w="1094"/>
        <w:gridCol w:w="703"/>
        <w:gridCol w:w="703"/>
        <w:gridCol w:w="703"/>
        <w:gridCol w:w="703"/>
        <w:gridCol w:w="703"/>
        <w:gridCol w:w="703"/>
        <w:gridCol w:w="704"/>
        <w:gridCol w:w="703"/>
        <w:gridCol w:w="703"/>
        <w:gridCol w:w="703"/>
        <w:gridCol w:w="712"/>
        <w:gridCol w:w="1768"/>
      </w:tblGrid>
      <w:tr w:rsidR="004A2AF5" w:rsidTr="004A2AF5">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20"/>
              </w:rPr>
            </w:pPr>
            <w:r>
              <w:rPr>
                <w:rFonts w:ascii="Times New Roman" w:hAnsi="Times New Roman"/>
                <w:sz w:val="20"/>
              </w:rPr>
              <w:t xml:space="preserve">№ </w:t>
            </w:r>
            <w:proofErr w:type="spellStart"/>
            <w:proofErr w:type="gramStart"/>
            <w:r>
              <w:rPr>
                <w:rFonts w:ascii="Times New Roman" w:hAnsi="Times New Roman"/>
                <w:sz w:val="20"/>
              </w:rPr>
              <w:t>п</w:t>
            </w:r>
            <w:proofErr w:type="spellEnd"/>
            <w:proofErr w:type="gramEnd"/>
            <w:r>
              <w:rPr>
                <w:rFonts w:ascii="Times New Roman" w:hAnsi="Times New Roman"/>
                <w:sz w:val="20"/>
              </w:rPr>
              <w:t>/</w:t>
            </w:r>
            <w:proofErr w:type="spellStart"/>
            <w:r>
              <w:rPr>
                <w:rFonts w:ascii="Times New Roman" w:hAnsi="Times New Roman"/>
                <w:sz w:val="20"/>
              </w:rPr>
              <w:t>п</w:t>
            </w:r>
            <w:proofErr w:type="spellEnd"/>
          </w:p>
        </w:tc>
        <w:tc>
          <w:tcPr>
            <w:tcW w:w="5595" w:type="dxa"/>
            <w:gridSpan w:val="2"/>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20"/>
              </w:rPr>
            </w:pPr>
            <w:r>
              <w:rPr>
                <w:rFonts w:ascii="Times New Roman" w:hAnsi="Times New Roman"/>
                <w:sz w:val="20"/>
              </w:rPr>
              <w:t>Наименование показателя</w:t>
            </w:r>
          </w:p>
        </w:tc>
        <w:tc>
          <w:tcPr>
            <w:tcW w:w="7743" w:type="dxa"/>
            <w:gridSpan w:val="11"/>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20"/>
              </w:rPr>
            </w:pPr>
            <w:r>
              <w:rPr>
                <w:rFonts w:ascii="Times New Roman" w:hAnsi="Times New Roman"/>
                <w:sz w:val="20"/>
              </w:rPr>
              <w:t>Плановые значения по кварталам/месяцам</w:t>
            </w:r>
          </w:p>
        </w:tc>
        <w:tc>
          <w:tcPr>
            <w:tcW w:w="1768"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20"/>
              </w:rPr>
            </w:pPr>
            <w:r>
              <w:rPr>
                <w:rFonts w:ascii="Times New Roman" w:hAnsi="Times New Roman"/>
                <w:sz w:val="20"/>
              </w:rPr>
              <w:t xml:space="preserve">На конец </w:t>
            </w:r>
            <w:r>
              <w:rPr>
                <w:rFonts w:ascii="Times New Roman" w:hAnsi="Times New Roman"/>
                <w:i/>
                <w:sz w:val="20"/>
              </w:rPr>
              <w:t>(указывается год)</w:t>
            </w:r>
            <w:r>
              <w:rPr>
                <w:rFonts w:ascii="Times New Roman" w:hAnsi="Times New Roman"/>
                <w:sz w:val="20"/>
              </w:rPr>
              <w:t xml:space="preserve"> года</w:t>
            </w:r>
          </w:p>
        </w:tc>
      </w:tr>
      <w:tr w:rsidR="004A2AF5" w:rsidTr="004A2AF5">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5595" w:type="dxa"/>
            <w:gridSpan w:val="2"/>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20"/>
              </w:rPr>
            </w:pPr>
            <w:r>
              <w:rPr>
                <w:rFonts w:ascii="Times New Roman" w:hAnsi="Times New Roman"/>
                <w:sz w:val="20"/>
              </w:rPr>
              <w:t>янв.</w:t>
            </w: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20"/>
              </w:rPr>
            </w:pPr>
            <w:proofErr w:type="spellStart"/>
            <w:r>
              <w:rPr>
                <w:rFonts w:ascii="Times New Roman" w:hAnsi="Times New Roman"/>
                <w:sz w:val="20"/>
              </w:rPr>
              <w:t>фев</w:t>
            </w:r>
            <w:proofErr w:type="spellEnd"/>
            <w:r>
              <w:rPr>
                <w:rFonts w:ascii="Times New Roman" w:hAnsi="Times New Roman"/>
                <w:sz w:val="20"/>
              </w:rPr>
              <w:t>.</w:t>
            </w: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20"/>
              </w:rPr>
            </w:pPr>
            <w:r>
              <w:rPr>
                <w:rFonts w:ascii="Times New Roman" w:hAnsi="Times New Roman"/>
                <w:sz w:val="20"/>
              </w:rPr>
              <w:t>март</w:t>
            </w: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20"/>
              </w:rPr>
            </w:pPr>
            <w:r>
              <w:rPr>
                <w:rFonts w:ascii="Times New Roman" w:hAnsi="Times New Roman"/>
                <w:sz w:val="20"/>
              </w:rPr>
              <w:t>апр.</w:t>
            </w: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20"/>
              </w:rPr>
            </w:pPr>
            <w:r>
              <w:rPr>
                <w:rFonts w:ascii="Times New Roman" w:hAnsi="Times New Roman"/>
                <w:sz w:val="20"/>
              </w:rPr>
              <w:t>май</w:t>
            </w: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20"/>
              </w:rPr>
            </w:pPr>
            <w:r>
              <w:rPr>
                <w:rFonts w:ascii="Times New Roman" w:hAnsi="Times New Roman"/>
                <w:sz w:val="20"/>
              </w:rPr>
              <w:t>июнь</w:t>
            </w:r>
          </w:p>
        </w:tc>
        <w:tc>
          <w:tcPr>
            <w:tcW w:w="70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20"/>
              </w:rPr>
            </w:pPr>
            <w:r>
              <w:rPr>
                <w:rFonts w:ascii="Times New Roman" w:hAnsi="Times New Roman"/>
                <w:sz w:val="20"/>
              </w:rPr>
              <w:t>июль</w:t>
            </w: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20"/>
              </w:rPr>
            </w:pPr>
            <w:r>
              <w:rPr>
                <w:rFonts w:ascii="Times New Roman" w:hAnsi="Times New Roman"/>
                <w:sz w:val="20"/>
              </w:rPr>
              <w:t>авг.</w:t>
            </w: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20"/>
              </w:rPr>
            </w:pPr>
            <w:r>
              <w:rPr>
                <w:rFonts w:ascii="Times New Roman" w:hAnsi="Times New Roman"/>
                <w:sz w:val="20"/>
              </w:rPr>
              <w:t>сен.</w:t>
            </w: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20"/>
              </w:rPr>
            </w:pPr>
            <w:r>
              <w:rPr>
                <w:rFonts w:ascii="Times New Roman" w:hAnsi="Times New Roman"/>
                <w:sz w:val="20"/>
              </w:rPr>
              <w:t>окт.</w:t>
            </w:r>
          </w:p>
        </w:tc>
        <w:tc>
          <w:tcPr>
            <w:tcW w:w="71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20"/>
              </w:rPr>
            </w:pPr>
            <w:r>
              <w:rPr>
                <w:rFonts w:ascii="Times New Roman" w:hAnsi="Times New Roman"/>
                <w:sz w:val="20"/>
              </w:rPr>
              <w:t>ноя.</w:t>
            </w:r>
          </w:p>
        </w:tc>
        <w:tc>
          <w:tcPr>
            <w:tcW w:w="1768"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r>
      <w:tr w:rsidR="004A2AF5" w:rsidTr="004A2AF5">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0"/>
              </w:rPr>
            </w:pPr>
            <w:r>
              <w:rPr>
                <w:rFonts w:ascii="Times New Roman" w:hAnsi="Times New Roman"/>
                <w:sz w:val="20"/>
              </w:rPr>
              <w:t>1</w:t>
            </w:r>
          </w:p>
        </w:tc>
        <w:tc>
          <w:tcPr>
            <w:tcW w:w="5595" w:type="dxa"/>
            <w:gridSpan w:val="2"/>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0"/>
              </w:rPr>
            </w:pPr>
            <w:r>
              <w:rPr>
                <w:rFonts w:ascii="Times New Roman" w:hAnsi="Times New Roman"/>
                <w:sz w:val="20"/>
              </w:rPr>
              <w:t>2</w:t>
            </w: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0"/>
              </w:rPr>
            </w:pPr>
            <w:r>
              <w:rPr>
                <w:rFonts w:ascii="Times New Roman" w:hAnsi="Times New Roman"/>
                <w:sz w:val="20"/>
              </w:rPr>
              <w:t>3</w:t>
            </w: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0"/>
              </w:rPr>
            </w:pPr>
            <w:r>
              <w:rPr>
                <w:rFonts w:ascii="Times New Roman" w:hAnsi="Times New Roman"/>
                <w:sz w:val="20"/>
              </w:rPr>
              <w:t>4</w:t>
            </w: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0"/>
              </w:rPr>
            </w:pPr>
            <w:r>
              <w:rPr>
                <w:rFonts w:ascii="Times New Roman" w:hAnsi="Times New Roman"/>
                <w:sz w:val="20"/>
              </w:rPr>
              <w:t>5</w:t>
            </w: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0"/>
              </w:rPr>
            </w:pPr>
            <w:r>
              <w:rPr>
                <w:rFonts w:ascii="Times New Roman" w:hAnsi="Times New Roman"/>
                <w:sz w:val="20"/>
              </w:rPr>
              <w:t>6</w:t>
            </w: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0"/>
              </w:rPr>
            </w:pPr>
            <w:r>
              <w:rPr>
                <w:rFonts w:ascii="Times New Roman" w:hAnsi="Times New Roman"/>
                <w:sz w:val="20"/>
              </w:rPr>
              <w:t>7</w:t>
            </w: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0"/>
              </w:rPr>
            </w:pPr>
            <w:r>
              <w:rPr>
                <w:rFonts w:ascii="Times New Roman" w:hAnsi="Times New Roman"/>
                <w:sz w:val="20"/>
              </w:rPr>
              <w:t>8</w:t>
            </w:r>
          </w:p>
        </w:tc>
        <w:tc>
          <w:tcPr>
            <w:tcW w:w="70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0"/>
              </w:rPr>
            </w:pPr>
            <w:r>
              <w:rPr>
                <w:rFonts w:ascii="Times New Roman" w:hAnsi="Times New Roman"/>
                <w:sz w:val="20"/>
              </w:rPr>
              <w:t>9</w:t>
            </w: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0"/>
              </w:rPr>
            </w:pPr>
            <w:r>
              <w:rPr>
                <w:rFonts w:ascii="Times New Roman" w:hAnsi="Times New Roman"/>
                <w:sz w:val="20"/>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0"/>
              </w:rPr>
            </w:pPr>
            <w:r>
              <w:rPr>
                <w:rFonts w:ascii="Times New Roman" w:hAnsi="Times New Roman"/>
                <w:sz w:val="20"/>
              </w:rPr>
              <w:t>11</w:t>
            </w: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0"/>
              </w:rPr>
            </w:pPr>
            <w:r>
              <w:rPr>
                <w:rFonts w:ascii="Times New Roman" w:hAnsi="Times New Roman"/>
                <w:sz w:val="20"/>
              </w:rPr>
              <w:t>12</w:t>
            </w:r>
          </w:p>
        </w:tc>
        <w:tc>
          <w:tcPr>
            <w:tcW w:w="71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0"/>
              </w:rPr>
            </w:pPr>
            <w:r>
              <w:rPr>
                <w:rFonts w:ascii="Times New Roman" w:hAnsi="Times New Roman"/>
                <w:sz w:val="20"/>
              </w:rPr>
              <w:t>13</w:t>
            </w:r>
          </w:p>
        </w:tc>
        <w:tc>
          <w:tcPr>
            <w:tcW w:w="176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uto"/>
              <w:jc w:val="center"/>
              <w:rPr>
                <w:rFonts w:ascii="Times New Roman" w:hAnsi="Times New Roman"/>
                <w:sz w:val="20"/>
              </w:rPr>
            </w:pPr>
            <w:r>
              <w:rPr>
                <w:rFonts w:ascii="Times New Roman" w:hAnsi="Times New Roman"/>
                <w:sz w:val="20"/>
              </w:rPr>
              <w:t>14</w:t>
            </w:r>
          </w:p>
        </w:tc>
      </w:tr>
      <w:tr w:rsidR="004A2AF5" w:rsidTr="004A2AF5">
        <w:trPr>
          <w:trHeight w:val="386"/>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before="60" w:after="60" w:line="240" w:lineRule="atLeast"/>
              <w:jc w:val="center"/>
              <w:rPr>
                <w:rFonts w:ascii="Times New Roman" w:hAnsi="Times New Roman"/>
                <w:sz w:val="20"/>
              </w:rPr>
            </w:pPr>
            <w:r>
              <w:rPr>
                <w:rFonts w:ascii="Times New Roman" w:hAnsi="Times New Roman"/>
                <w:sz w:val="20"/>
              </w:rPr>
              <w:t>1.</w:t>
            </w:r>
          </w:p>
        </w:tc>
        <w:tc>
          <w:tcPr>
            <w:tcW w:w="15106" w:type="dxa"/>
            <w:gridSpan w:val="14"/>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rPr>
                <w:rFonts w:ascii="Times New Roman" w:hAnsi="Times New Roman"/>
                <w:sz w:val="20"/>
              </w:rPr>
            </w:pPr>
            <w:r>
              <w:rPr>
                <w:rFonts w:ascii="Times New Roman" w:hAnsi="Times New Roman"/>
                <w:i/>
                <w:sz w:val="20"/>
                <w:u w:color="000000"/>
              </w:rPr>
              <w:t>(наименование задачи)</w:t>
            </w:r>
          </w:p>
        </w:tc>
      </w:tr>
      <w:tr w:rsidR="004A2AF5" w:rsidTr="004A2AF5">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20"/>
              </w:rPr>
            </w:pPr>
            <w:r>
              <w:rPr>
                <w:rFonts w:ascii="Times New Roman" w:hAnsi="Times New Roman"/>
                <w:sz w:val="20"/>
              </w:rPr>
              <w:t>1.1.</w:t>
            </w:r>
          </w:p>
        </w:tc>
        <w:tc>
          <w:tcPr>
            <w:tcW w:w="15106" w:type="dxa"/>
            <w:gridSpan w:val="14"/>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rPr>
                <w:rFonts w:ascii="Times New Roman" w:hAnsi="Times New Roman"/>
                <w:sz w:val="20"/>
              </w:rPr>
            </w:pPr>
            <w:r>
              <w:rPr>
                <w:rFonts w:ascii="Times New Roman" w:hAnsi="Times New Roman"/>
                <w:i/>
                <w:sz w:val="20"/>
                <w:u w:color="000000"/>
              </w:rPr>
              <w:t>(наименование показателя), единица измерения по ОКЕИ</w:t>
            </w:r>
          </w:p>
        </w:tc>
      </w:tr>
      <w:tr w:rsidR="004A2AF5" w:rsidTr="004A2AF5">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4501" w:type="dxa"/>
            <w:tcBorders>
              <w:top w:val="single" w:sz="4" w:space="0" w:color="000000"/>
              <w:left w:val="single" w:sz="4" w:space="0" w:color="000000"/>
              <w:bottom w:val="single" w:sz="4" w:space="0" w:color="000000"/>
            </w:tcBorders>
            <w:vAlign w:val="center"/>
          </w:tcPr>
          <w:p w:rsidR="004A2AF5" w:rsidRDefault="004A2AF5" w:rsidP="004A2AF5">
            <w:pPr>
              <w:spacing w:after="160" w:line="240" w:lineRule="atLeast"/>
              <w:ind w:left="259"/>
              <w:rPr>
                <w:rFonts w:ascii="Times New Roman" w:hAnsi="Times New Roman"/>
                <w:i/>
                <w:sz w:val="20"/>
                <w:u w:color="000000"/>
              </w:rPr>
            </w:pPr>
            <w:r>
              <w:rPr>
                <w:rFonts w:ascii="Times New Roman" w:hAnsi="Times New Roman"/>
                <w:i/>
                <w:sz w:val="20"/>
                <w:u w:color="000000"/>
              </w:rPr>
              <w:t>план</w:t>
            </w:r>
          </w:p>
        </w:tc>
        <w:tc>
          <w:tcPr>
            <w:tcW w:w="1094" w:type="dxa"/>
            <w:vMerge w:val="restart"/>
            <w:tcBorders>
              <w:top w:val="single" w:sz="4" w:space="0" w:color="000000"/>
              <w:bottom w:val="single" w:sz="4" w:space="0" w:color="000000"/>
            </w:tcBorders>
            <w:vAlign w:val="center"/>
          </w:tcPr>
          <w:p w:rsidR="004A2AF5" w:rsidRDefault="004A2AF5" w:rsidP="004A2AF5">
            <w:pPr>
              <w:spacing w:after="160" w:line="240" w:lineRule="atLeast"/>
              <w:rPr>
                <w:rFonts w:ascii="Times New Roman" w:hAnsi="Times New Roman"/>
                <w:i/>
                <w:sz w:val="20"/>
                <w:u w:color="000000"/>
              </w:rPr>
            </w:pPr>
          </w:p>
        </w:tc>
        <w:tc>
          <w:tcPr>
            <w:tcW w:w="703" w:type="dxa"/>
            <w:tcBorders>
              <w:top w:val="single" w:sz="4" w:space="0" w:color="000000"/>
              <w:bottom w:val="single" w:sz="4" w:space="0" w:color="000000"/>
              <w:right w:val="single" w:sz="4" w:space="0" w:color="000000"/>
            </w:tcBorders>
          </w:tcPr>
          <w:p w:rsidR="004A2AF5" w:rsidRDefault="004A2AF5" w:rsidP="004A2AF5">
            <w:pPr>
              <w:spacing w:after="160" w:line="240" w:lineRule="atLeast"/>
              <w:jc w:val="center"/>
              <w:rPr>
                <w:rFonts w:ascii="Times New Roman" w:hAnsi="Times New Roman"/>
                <w:i/>
                <w:sz w:val="20"/>
              </w:rPr>
            </w:pPr>
          </w:p>
        </w:tc>
        <w:tc>
          <w:tcPr>
            <w:tcW w:w="703"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160" w:line="240" w:lineRule="atLeast"/>
              <w:jc w:val="center"/>
              <w:rPr>
                <w:rFonts w:ascii="Times New Roman" w:hAnsi="Times New Roman"/>
                <w:i/>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20"/>
              </w:rPr>
            </w:pPr>
          </w:p>
        </w:tc>
        <w:tc>
          <w:tcPr>
            <w:tcW w:w="70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20"/>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20"/>
              </w:rPr>
            </w:pPr>
          </w:p>
        </w:tc>
        <w:tc>
          <w:tcPr>
            <w:tcW w:w="176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20"/>
              </w:rPr>
            </w:pPr>
          </w:p>
        </w:tc>
      </w:tr>
      <w:tr w:rsidR="004A2AF5" w:rsidTr="004A2AF5">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rsidR="004A2AF5" w:rsidRDefault="004A2AF5" w:rsidP="004A2AF5"/>
        </w:tc>
        <w:tc>
          <w:tcPr>
            <w:tcW w:w="4501" w:type="dxa"/>
            <w:tcBorders>
              <w:top w:val="single" w:sz="4" w:space="0" w:color="000000"/>
              <w:left w:val="single" w:sz="4" w:space="0" w:color="000000"/>
              <w:bottom w:val="single" w:sz="4" w:space="0" w:color="000000"/>
            </w:tcBorders>
            <w:vAlign w:val="center"/>
          </w:tcPr>
          <w:p w:rsidR="004A2AF5" w:rsidRDefault="004A2AF5" w:rsidP="004A2AF5">
            <w:pPr>
              <w:spacing w:after="160" w:line="240" w:lineRule="atLeast"/>
              <w:ind w:left="259"/>
              <w:rPr>
                <w:rFonts w:ascii="Times New Roman" w:hAnsi="Times New Roman"/>
                <w:i/>
                <w:sz w:val="20"/>
                <w:u w:color="000000"/>
              </w:rPr>
            </w:pPr>
            <w:r>
              <w:rPr>
                <w:rFonts w:ascii="Times New Roman" w:hAnsi="Times New Roman"/>
                <w:i/>
                <w:sz w:val="20"/>
                <w:u w:color="000000"/>
              </w:rPr>
              <w:t>факт/прогноз</w:t>
            </w:r>
          </w:p>
        </w:tc>
        <w:tc>
          <w:tcPr>
            <w:tcW w:w="1094" w:type="dxa"/>
            <w:vMerge/>
            <w:tcBorders>
              <w:top w:val="single" w:sz="4" w:space="0" w:color="000000"/>
              <w:bottom w:val="single" w:sz="4" w:space="0" w:color="000000"/>
            </w:tcBorders>
            <w:vAlign w:val="center"/>
          </w:tcPr>
          <w:p w:rsidR="004A2AF5" w:rsidRDefault="004A2AF5" w:rsidP="004A2AF5"/>
        </w:tc>
        <w:tc>
          <w:tcPr>
            <w:tcW w:w="703" w:type="dxa"/>
            <w:tcBorders>
              <w:top w:val="single" w:sz="4" w:space="0" w:color="000000"/>
              <w:bottom w:val="single" w:sz="4" w:space="0" w:color="000000"/>
              <w:right w:val="single" w:sz="4" w:space="0" w:color="000000"/>
            </w:tcBorders>
          </w:tcPr>
          <w:p w:rsidR="004A2AF5" w:rsidRDefault="004A2AF5" w:rsidP="004A2AF5">
            <w:pPr>
              <w:spacing w:after="160" w:line="240" w:lineRule="atLeast"/>
              <w:jc w:val="center"/>
              <w:rPr>
                <w:rFonts w:ascii="Times New Roman" w:hAnsi="Times New Roman"/>
                <w:i/>
                <w:sz w:val="20"/>
              </w:rPr>
            </w:pPr>
          </w:p>
        </w:tc>
        <w:tc>
          <w:tcPr>
            <w:tcW w:w="703" w:type="dxa"/>
            <w:tcBorders>
              <w:top w:val="single" w:sz="4" w:space="0" w:color="000000"/>
              <w:left w:val="single" w:sz="4" w:space="0" w:color="000000"/>
              <w:bottom w:val="single" w:sz="4" w:space="0" w:color="000000"/>
              <w:right w:val="single" w:sz="4" w:space="0" w:color="000000"/>
            </w:tcBorders>
          </w:tcPr>
          <w:p w:rsidR="004A2AF5" w:rsidRDefault="004A2AF5" w:rsidP="004A2AF5">
            <w:pPr>
              <w:spacing w:after="160" w:line="240" w:lineRule="atLeast"/>
              <w:jc w:val="center"/>
              <w:rPr>
                <w:rFonts w:ascii="Times New Roman" w:hAnsi="Times New Roman"/>
                <w:i/>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20"/>
              </w:rPr>
            </w:pPr>
          </w:p>
        </w:tc>
        <w:tc>
          <w:tcPr>
            <w:tcW w:w="704"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20"/>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20"/>
              </w:rPr>
            </w:pPr>
          </w:p>
        </w:tc>
        <w:tc>
          <w:tcPr>
            <w:tcW w:w="1768" w:type="dxa"/>
            <w:tcBorders>
              <w:top w:val="single" w:sz="4" w:space="0" w:color="000000"/>
              <w:left w:val="single" w:sz="4" w:space="0" w:color="000000"/>
              <w:bottom w:val="single" w:sz="4" w:space="0" w:color="000000"/>
              <w:right w:val="single" w:sz="4" w:space="0" w:color="000000"/>
            </w:tcBorders>
            <w:vAlign w:val="center"/>
          </w:tcPr>
          <w:p w:rsidR="004A2AF5" w:rsidRDefault="004A2AF5" w:rsidP="004A2AF5">
            <w:pPr>
              <w:spacing w:after="160" w:line="240" w:lineRule="atLeast"/>
              <w:jc w:val="center"/>
              <w:rPr>
                <w:rFonts w:ascii="Times New Roman" w:hAnsi="Times New Roman"/>
                <w:sz w:val="20"/>
              </w:rPr>
            </w:pPr>
          </w:p>
        </w:tc>
      </w:tr>
    </w:tbl>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ind w:right="536"/>
        <w:contextualSpacing/>
        <w:rPr>
          <w:rFonts w:ascii="Times New Roman" w:hAnsi="Times New Roman"/>
          <w:sz w:val="20"/>
        </w:rPr>
      </w:pPr>
    </w:p>
    <w:p w:rsidR="004A2AF5" w:rsidRDefault="004A2AF5" w:rsidP="004A2AF5">
      <w:pPr>
        <w:spacing w:after="160" w:line="264" w:lineRule="auto"/>
        <w:ind w:left="360"/>
        <w:jc w:val="center"/>
        <w:rPr>
          <w:rFonts w:ascii="Times New Roman" w:hAnsi="Times New Roman"/>
          <w:sz w:val="20"/>
        </w:rPr>
      </w:pPr>
      <w:r>
        <w:rPr>
          <w:rFonts w:ascii="Times New Roman" w:hAnsi="Times New Roman"/>
          <w:sz w:val="20"/>
        </w:rPr>
        <w:t>3. Сведения о выполнении (достижении) мероприятий (результатов) и контрольных точек комплекса процессных мероприятий</w:t>
      </w:r>
    </w:p>
    <w:tbl>
      <w:tblPr>
        <w:tblStyle w:val="44"/>
        <w:tblW w:w="15335" w:type="dxa"/>
        <w:tblInd w:w="-176" w:type="dxa"/>
        <w:tblLayout w:type="fixed"/>
        <w:tblLook w:val="04A0"/>
      </w:tblPr>
      <w:tblGrid>
        <w:gridCol w:w="488"/>
        <w:gridCol w:w="1408"/>
        <w:gridCol w:w="800"/>
        <w:gridCol w:w="1068"/>
        <w:gridCol w:w="800"/>
        <w:gridCol w:w="933"/>
        <w:gridCol w:w="1067"/>
        <w:gridCol w:w="1067"/>
        <w:gridCol w:w="934"/>
        <w:gridCol w:w="1066"/>
        <w:gridCol w:w="1067"/>
        <w:gridCol w:w="1068"/>
        <w:gridCol w:w="1200"/>
        <w:gridCol w:w="934"/>
        <w:gridCol w:w="1199"/>
        <w:gridCol w:w="236"/>
      </w:tblGrid>
      <w:tr w:rsidR="004A2AF5" w:rsidTr="004A2AF5">
        <w:trPr>
          <w:trHeight w:val="986"/>
        </w:trPr>
        <w:tc>
          <w:tcPr>
            <w:tcW w:w="487" w:type="dxa"/>
            <w:vAlign w:val="center"/>
          </w:tcPr>
          <w:p w:rsidR="004A2AF5" w:rsidRDefault="004A2AF5" w:rsidP="004A2AF5">
            <w:pPr>
              <w:contextualSpacing/>
              <w:jc w:val="center"/>
              <w:rPr>
                <w:sz w:val="16"/>
              </w:rPr>
            </w:pPr>
            <w:r>
              <w:rPr>
                <w:sz w:val="16"/>
              </w:rPr>
              <w:t xml:space="preserve">№ </w:t>
            </w:r>
            <w:proofErr w:type="spellStart"/>
            <w:proofErr w:type="gramStart"/>
            <w:r>
              <w:rPr>
                <w:sz w:val="16"/>
              </w:rPr>
              <w:t>п</w:t>
            </w:r>
            <w:proofErr w:type="spellEnd"/>
            <w:proofErr w:type="gramEnd"/>
            <w:r>
              <w:rPr>
                <w:sz w:val="16"/>
              </w:rPr>
              <w:t>/</w:t>
            </w:r>
            <w:proofErr w:type="spellStart"/>
            <w:r>
              <w:rPr>
                <w:sz w:val="16"/>
              </w:rPr>
              <w:t>п</w:t>
            </w:r>
            <w:proofErr w:type="spellEnd"/>
          </w:p>
        </w:tc>
        <w:tc>
          <w:tcPr>
            <w:tcW w:w="1408" w:type="dxa"/>
            <w:vAlign w:val="center"/>
          </w:tcPr>
          <w:p w:rsidR="004A2AF5" w:rsidRDefault="004A2AF5" w:rsidP="004A2AF5">
            <w:pPr>
              <w:contextualSpacing/>
              <w:jc w:val="center"/>
              <w:rPr>
                <w:sz w:val="16"/>
              </w:rPr>
            </w:pPr>
            <w:r>
              <w:rPr>
                <w:sz w:val="16"/>
              </w:rPr>
              <w:t>Наименование мероприятия (результата) / контрольной точки</w:t>
            </w:r>
          </w:p>
        </w:tc>
        <w:tc>
          <w:tcPr>
            <w:tcW w:w="800" w:type="dxa"/>
            <w:vAlign w:val="center"/>
          </w:tcPr>
          <w:p w:rsidR="004A2AF5" w:rsidRDefault="004A2AF5" w:rsidP="004A2AF5">
            <w:pPr>
              <w:jc w:val="center"/>
              <w:rPr>
                <w:sz w:val="16"/>
              </w:rPr>
            </w:pPr>
            <w:r>
              <w:rPr>
                <w:sz w:val="16"/>
              </w:rPr>
              <w:t xml:space="preserve">Единица измерения </w:t>
            </w:r>
            <w:r>
              <w:rPr>
                <w:sz w:val="16"/>
              </w:rPr>
              <w:br/>
              <w:t>(по ОКЕИ)</w:t>
            </w:r>
          </w:p>
        </w:tc>
        <w:tc>
          <w:tcPr>
            <w:tcW w:w="1068" w:type="dxa"/>
            <w:vAlign w:val="center"/>
          </w:tcPr>
          <w:p w:rsidR="004A2AF5" w:rsidRDefault="004A2AF5" w:rsidP="004A2AF5">
            <w:pPr>
              <w:jc w:val="center"/>
              <w:rPr>
                <w:sz w:val="16"/>
              </w:rPr>
            </w:pPr>
            <w:r>
              <w:rPr>
                <w:sz w:val="16"/>
              </w:rPr>
              <w:t>Уровень соответствия</w:t>
            </w:r>
          </w:p>
          <w:p w:rsidR="004A2AF5" w:rsidRDefault="004A2AF5" w:rsidP="004A2AF5">
            <w:pPr>
              <w:jc w:val="center"/>
              <w:rPr>
                <w:sz w:val="16"/>
              </w:rPr>
            </w:pPr>
            <w:r>
              <w:rPr>
                <w:sz w:val="16"/>
              </w:rPr>
              <w:t>Декомпозированного мероприятия</w:t>
            </w:r>
          </w:p>
          <w:p w:rsidR="004A2AF5" w:rsidRDefault="004A2AF5" w:rsidP="004A2AF5">
            <w:pPr>
              <w:contextualSpacing/>
              <w:jc w:val="center"/>
              <w:rPr>
                <w:sz w:val="16"/>
              </w:rPr>
            </w:pPr>
            <w:r>
              <w:rPr>
                <w:sz w:val="16"/>
              </w:rPr>
              <w:t>(результата)</w:t>
            </w:r>
          </w:p>
        </w:tc>
        <w:tc>
          <w:tcPr>
            <w:tcW w:w="800" w:type="dxa"/>
            <w:vAlign w:val="center"/>
          </w:tcPr>
          <w:p w:rsidR="004A2AF5" w:rsidRDefault="004A2AF5" w:rsidP="004A2AF5">
            <w:pPr>
              <w:contextualSpacing/>
              <w:jc w:val="center"/>
              <w:rPr>
                <w:sz w:val="16"/>
              </w:rPr>
            </w:pPr>
            <w:r>
              <w:rPr>
                <w:sz w:val="16"/>
              </w:rPr>
              <w:t>Базовое значение</w:t>
            </w:r>
          </w:p>
        </w:tc>
        <w:tc>
          <w:tcPr>
            <w:tcW w:w="933" w:type="dxa"/>
            <w:vAlign w:val="center"/>
          </w:tcPr>
          <w:p w:rsidR="004A2AF5" w:rsidRDefault="004A2AF5" w:rsidP="004A2AF5">
            <w:pPr>
              <w:contextualSpacing/>
              <w:jc w:val="center"/>
              <w:rPr>
                <w:sz w:val="16"/>
              </w:rPr>
            </w:pPr>
            <w:r>
              <w:rPr>
                <w:sz w:val="16"/>
              </w:rPr>
              <w:t>Плановое значение на конец отчетного периода</w:t>
            </w:r>
          </w:p>
        </w:tc>
        <w:tc>
          <w:tcPr>
            <w:tcW w:w="1067" w:type="dxa"/>
            <w:vAlign w:val="center"/>
          </w:tcPr>
          <w:p w:rsidR="004A2AF5" w:rsidRDefault="004A2AF5" w:rsidP="004A2AF5">
            <w:pPr>
              <w:contextualSpacing/>
              <w:jc w:val="center"/>
              <w:rPr>
                <w:sz w:val="16"/>
              </w:rPr>
            </w:pPr>
            <w:r>
              <w:rPr>
                <w:sz w:val="16"/>
              </w:rPr>
              <w:t>Фактическое значение на конец отчетного периода</w:t>
            </w:r>
          </w:p>
        </w:tc>
        <w:tc>
          <w:tcPr>
            <w:tcW w:w="1067" w:type="dxa"/>
            <w:vAlign w:val="center"/>
          </w:tcPr>
          <w:p w:rsidR="004A2AF5" w:rsidRDefault="004A2AF5" w:rsidP="004A2AF5">
            <w:pPr>
              <w:contextualSpacing/>
              <w:jc w:val="center"/>
              <w:rPr>
                <w:sz w:val="16"/>
              </w:rPr>
            </w:pPr>
            <w:r>
              <w:rPr>
                <w:sz w:val="16"/>
              </w:rPr>
              <w:t>Прогнозное значение на конец отчетного периода</w:t>
            </w:r>
          </w:p>
        </w:tc>
        <w:tc>
          <w:tcPr>
            <w:tcW w:w="934" w:type="dxa"/>
            <w:vAlign w:val="center"/>
          </w:tcPr>
          <w:p w:rsidR="004A2AF5" w:rsidRDefault="004A2AF5" w:rsidP="004A2AF5">
            <w:pPr>
              <w:contextualSpacing/>
              <w:jc w:val="center"/>
              <w:rPr>
                <w:sz w:val="16"/>
              </w:rPr>
            </w:pPr>
            <w:r>
              <w:rPr>
                <w:sz w:val="16"/>
              </w:rPr>
              <w:t>Плановое значение на конец текущего года</w:t>
            </w:r>
            <w:r>
              <w:rPr>
                <w:rStyle w:val="FootnoteReference"/>
                <w:sz w:val="16"/>
              </w:rPr>
              <w:footnoteReference w:id="29"/>
            </w:r>
          </w:p>
        </w:tc>
        <w:tc>
          <w:tcPr>
            <w:tcW w:w="1066" w:type="dxa"/>
            <w:vAlign w:val="center"/>
          </w:tcPr>
          <w:p w:rsidR="004A2AF5" w:rsidRDefault="004A2AF5" w:rsidP="004A2AF5">
            <w:pPr>
              <w:contextualSpacing/>
              <w:jc w:val="center"/>
              <w:rPr>
                <w:sz w:val="16"/>
              </w:rPr>
            </w:pPr>
            <w:r>
              <w:rPr>
                <w:sz w:val="16"/>
              </w:rPr>
              <w:t>Плановая дата наступления контрольной точки</w:t>
            </w:r>
          </w:p>
        </w:tc>
        <w:tc>
          <w:tcPr>
            <w:tcW w:w="1067" w:type="dxa"/>
            <w:vAlign w:val="center"/>
          </w:tcPr>
          <w:p w:rsidR="004A2AF5" w:rsidRDefault="004A2AF5" w:rsidP="004A2AF5">
            <w:pPr>
              <w:contextualSpacing/>
              <w:jc w:val="center"/>
              <w:rPr>
                <w:sz w:val="16"/>
              </w:rPr>
            </w:pPr>
            <w:r>
              <w:rPr>
                <w:sz w:val="16"/>
              </w:rPr>
              <w:t>Фактическая дата наступления контрольной точки</w:t>
            </w:r>
            <w:r>
              <w:rPr>
                <w:rStyle w:val="FootnoteReference"/>
                <w:sz w:val="16"/>
              </w:rPr>
              <w:footnoteReference w:id="30"/>
            </w:r>
          </w:p>
        </w:tc>
        <w:tc>
          <w:tcPr>
            <w:tcW w:w="1068" w:type="dxa"/>
            <w:vAlign w:val="center"/>
          </w:tcPr>
          <w:p w:rsidR="004A2AF5" w:rsidRDefault="004A2AF5" w:rsidP="004A2AF5">
            <w:pPr>
              <w:contextualSpacing/>
              <w:jc w:val="center"/>
              <w:rPr>
                <w:sz w:val="16"/>
              </w:rPr>
            </w:pPr>
            <w:r>
              <w:rPr>
                <w:sz w:val="16"/>
              </w:rPr>
              <w:t xml:space="preserve">Прогнозная дата наступления </w:t>
            </w:r>
            <w:proofErr w:type="gramStart"/>
            <w:r>
              <w:rPr>
                <w:sz w:val="16"/>
              </w:rPr>
              <w:t>контрольной</w:t>
            </w:r>
            <w:proofErr w:type="gramEnd"/>
            <w:r>
              <w:rPr>
                <w:sz w:val="16"/>
              </w:rPr>
              <w:t xml:space="preserve"> точки</w:t>
            </w:r>
            <w:r>
              <w:rPr>
                <w:sz w:val="16"/>
                <w:vertAlign w:val="superscript"/>
              </w:rPr>
              <w:t>56</w:t>
            </w:r>
          </w:p>
        </w:tc>
        <w:tc>
          <w:tcPr>
            <w:tcW w:w="1200" w:type="dxa"/>
            <w:vAlign w:val="center"/>
          </w:tcPr>
          <w:p w:rsidR="004A2AF5" w:rsidRDefault="004A2AF5" w:rsidP="004A2AF5">
            <w:pPr>
              <w:contextualSpacing/>
              <w:jc w:val="center"/>
              <w:rPr>
                <w:sz w:val="16"/>
              </w:rPr>
            </w:pPr>
            <w:r>
              <w:rPr>
                <w:sz w:val="16"/>
              </w:rPr>
              <w:t>Ответственный исполнитель (Фамилия И.О., должность)</w:t>
            </w:r>
          </w:p>
        </w:tc>
        <w:tc>
          <w:tcPr>
            <w:tcW w:w="934" w:type="dxa"/>
            <w:vAlign w:val="center"/>
          </w:tcPr>
          <w:p w:rsidR="004A2AF5" w:rsidRDefault="004A2AF5" w:rsidP="004A2AF5">
            <w:pPr>
              <w:contextualSpacing/>
              <w:jc w:val="center"/>
              <w:rPr>
                <w:sz w:val="16"/>
              </w:rPr>
            </w:pPr>
            <w:r>
              <w:rPr>
                <w:sz w:val="16"/>
              </w:rPr>
              <w:t>Подтверждающий документ</w:t>
            </w:r>
            <w:r>
              <w:rPr>
                <w:rStyle w:val="FootnoteReference"/>
                <w:sz w:val="16"/>
              </w:rPr>
              <w:footnoteReference w:id="31"/>
            </w:r>
          </w:p>
        </w:tc>
        <w:tc>
          <w:tcPr>
            <w:tcW w:w="1199" w:type="dxa"/>
            <w:vAlign w:val="center"/>
          </w:tcPr>
          <w:p w:rsidR="004A2AF5" w:rsidRDefault="004A2AF5" w:rsidP="004A2AF5">
            <w:pPr>
              <w:contextualSpacing/>
              <w:jc w:val="center"/>
              <w:rPr>
                <w:sz w:val="16"/>
              </w:rPr>
            </w:pPr>
            <w:r>
              <w:rPr>
                <w:sz w:val="16"/>
              </w:rPr>
              <w:t>Комментарий</w:t>
            </w:r>
            <w:r>
              <w:rPr>
                <w:rStyle w:val="FootnoteReference"/>
                <w:sz w:val="16"/>
              </w:rPr>
              <w:footnoteReference w:id="32"/>
            </w:r>
          </w:p>
        </w:tc>
        <w:tc>
          <w:tcPr>
            <w:tcW w:w="233" w:type="dxa"/>
          </w:tcPr>
          <w:p w:rsidR="004A2AF5" w:rsidRDefault="004A2AF5" w:rsidP="004A2AF5"/>
        </w:tc>
      </w:tr>
      <w:tr w:rsidR="004A2AF5" w:rsidTr="004A2AF5">
        <w:trPr>
          <w:trHeight w:val="181"/>
        </w:trPr>
        <w:tc>
          <w:tcPr>
            <w:tcW w:w="487" w:type="dxa"/>
          </w:tcPr>
          <w:p w:rsidR="004A2AF5" w:rsidRDefault="004A2AF5" w:rsidP="004A2AF5">
            <w:pPr>
              <w:contextualSpacing/>
              <w:jc w:val="center"/>
              <w:rPr>
                <w:sz w:val="16"/>
              </w:rPr>
            </w:pPr>
            <w:r>
              <w:rPr>
                <w:sz w:val="16"/>
              </w:rPr>
              <w:t>1</w:t>
            </w:r>
          </w:p>
        </w:tc>
        <w:tc>
          <w:tcPr>
            <w:tcW w:w="1408" w:type="dxa"/>
          </w:tcPr>
          <w:p w:rsidR="004A2AF5" w:rsidRDefault="004A2AF5" w:rsidP="004A2AF5">
            <w:pPr>
              <w:contextualSpacing/>
              <w:jc w:val="center"/>
              <w:rPr>
                <w:sz w:val="16"/>
              </w:rPr>
            </w:pPr>
            <w:r>
              <w:rPr>
                <w:sz w:val="16"/>
              </w:rPr>
              <w:t>2</w:t>
            </w:r>
          </w:p>
        </w:tc>
        <w:tc>
          <w:tcPr>
            <w:tcW w:w="800" w:type="dxa"/>
          </w:tcPr>
          <w:p w:rsidR="004A2AF5" w:rsidRDefault="004A2AF5" w:rsidP="004A2AF5">
            <w:pPr>
              <w:contextualSpacing/>
              <w:jc w:val="center"/>
              <w:rPr>
                <w:sz w:val="16"/>
              </w:rPr>
            </w:pPr>
            <w:r>
              <w:rPr>
                <w:sz w:val="16"/>
              </w:rPr>
              <w:t>3</w:t>
            </w:r>
          </w:p>
        </w:tc>
        <w:tc>
          <w:tcPr>
            <w:tcW w:w="1068" w:type="dxa"/>
          </w:tcPr>
          <w:p w:rsidR="004A2AF5" w:rsidRDefault="004A2AF5" w:rsidP="004A2AF5">
            <w:pPr>
              <w:contextualSpacing/>
              <w:jc w:val="center"/>
              <w:rPr>
                <w:sz w:val="16"/>
              </w:rPr>
            </w:pPr>
            <w:r>
              <w:rPr>
                <w:sz w:val="16"/>
              </w:rPr>
              <w:t>4</w:t>
            </w:r>
          </w:p>
        </w:tc>
        <w:tc>
          <w:tcPr>
            <w:tcW w:w="800" w:type="dxa"/>
          </w:tcPr>
          <w:p w:rsidR="004A2AF5" w:rsidRDefault="004A2AF5" w:rsidP="004A2AF5">
            <w:pPr>
              <w:contextualSpacing/>
              <w:jc w:val="center"/>
              <w:rPr>
                <w:sz w:val="16"/>
              </w:rPr>
            </w:pPr>
            <w:r>
              <w:rPr>
                <w:sz w:val="16"/>
              </w:rPr>
              <w:t>5</w:t>
            </w:r>
          </w:p>
        </w:tc>
        <w:tc>
          <w:tcPr>
            <w:tcW w:w="933" w:type="dxa"/>
          </w:tcPr>
          <w:p w:rsidR="004A2AF5" w:rsidRDefault="004A2AF5" w:rsidP="004A2AF5">
            <w:pPr>
              <w:contextualSpacing/>
              <w:jc w:val="center"/>
              <w:rPr>
                <w:sz w:val="16"/>
              </w:rPr>
            </w:pPr>
            <w:r>
              <w:rPr>
                <w:sz w:val="16"/>
              </w:rPr>
              <w:t>6</w:t>
            </w:r>
          </w:p>
        </w:tc>
        <w:tc>
          <w:tcPr>
            <w:tcW w:w="1067" w:type="dxa"/>
          </w:tcPr>
          <w:p w:rsidR="004A2AF5" w:rsidRDefault="004A2AF5" w:rsidP="004A2AF5">
            <w:pPr>
              <w:contextualSpacing/>
              <w:jc w:val="center"/>
              <w:rPr>
                <w:sz w:val="16"/>
              </w:rPr>
            </w:pPr>
            <w:r>
              <w:rPr>
                <w:sz w:val="16"/>
              </w:rPr>
              <w:t>7</w:t>
            </w:r>
          </w:p>
        </w:tc>
        <w:tc>
          <w:tcPr>
            <w:tcW w:w="1067" w:type="dxa"/>
          </w:tcPr>
          <w:p w:rsidR="004A2AF5" w:rsidRDefault="004A2AF5" w:rsidP="004A2AF5">
            <w:pPr>
              <w:contextualSpacing/>
              <w:jc w:val="center"/>
              <w:rPr>
                <w:sz w:val="16"/>
              </w:rPr>
            </w:pPr>
            <w:r>
              <w:rPr>
                <w:sz w:val="16"/>
              </w:rPr>
              <w:t>8</w:t>
            </w:r>
          </w:p>
        </w:tc>
        <w:tc>
          <w:tcPr>
            <w:tcW w:w="934" w:type="dxa"/>
          </w:tcPr>
          <w:p w:rsidR="004A2AF5" w:rsidRDefault="004A2AF5" w:rsidP="004A2AF5">
            <w:pPr>
              <w:contextualSpacing/>
              <w:jc w:val="center"/>
              <w:rPr>
                <w:sz w:val="16"/>
              </w:rPr>
            </w:pPr>
            <w:r>
              <w:rPr>
                <w:sz w:val="16"/>
              </w:rPr>
              <w:t>9</w:t>
            </w:r>
          </w:p>
        </w:tc>
        <w:tc>
          <w:tcPr>
            <w:tcW w:w="1066" w:type="dxa"/>
          </w:tcPr>
          <w:p w:rsidR="004A2AF5" w:rsidRDefault="004A2AF5" w:rsidP="004A2AF5">
            <w:pPr>
              <w:contextualSpacing/>
              <w:jc w:val="center"/>
              <w:rPr>
                <w:sz w:val="16"/>
              </w:rPr>
            </w:pPr>
            <w:r>
              <w:rPr>
                <w:sz w:val="16"/>
              </w:rPr>
              <w:t>10</w:t>
            </w:r>
          </w:p>
        </w:tc>
        <w:tc>
          <w:tcPr>
            <w:tcW w:w="1067" w:type="dxa"/>
          </w:tcPr>
          <w:p w:rsidR="004A2AF5" w:rsidRDefault="004A2AF5" w:rsidP="004A2AF5">
            <w:pPr>
              <w:contextualSpacing/>
              <w:jc w:val="center"/>
              <w:rPr>
                <w:sz w:val="16"/>
              </w:rPr>
            </w:pPr>
            <w:r>
              <w:rPr>
                <w:sz w:val="16"/>
              </w:rPr>
              <w:t>11</w:t>
            </w:r>
          </w:p>
        </w:tc>
        <w:tc>
          <w:tcPr>
            <w:tcW w:w="1068" w:type="dxa"/>
          </w:tcPr>
          <w:p w:rsidR="004A2AF5" w:rsidRDefault="004A2AF5" w:rsidP="004A2AF5">
            <w:pPr>
              <w:contextualSpacing/>
              <w:jc w:val="center"/>
              <w:rPr>
                <w:sz w:val="16"/>
              </w:rPr>
            </w:pPr>
            <w:r>
              <w:rPr>
                <w:sz w:val="16"/>
              </w:rPr>
              <w:t>12</w:t>
            </w:r>
          </w:p>
        </w:tc>
        <w:tc>
          <w:tcPr>
            <w:tcW w:w="1200" w:type="dxa"/>
          </w:tcPr>
          <w:p w:rsidR="004A2AF5" w:rsidRDefault="004A2AF5" w:rsidP="004A2AF5">
            <w:pPr>
              <w:contextualSpacing/>
              <w:jc w:val="center"/>
              <w:rPr>
                <w:sz w:val="16"/>
              </w:rPr>
            </w:pPr>
            <w:r>
              <w:rPr>
                <w:sz w:val="16"/>
              </w:rPr>
              <w:t>13</w:t>
            </w:r>
          </w:p>
        </w:tc>
        <w:tc>
          <w:tcPr>
            <w:tcW w:w="934" w:type="dxa"/>
          </w:tcPr>
          <w:p w:rsidR="004A2AF5" w:rsidRDefault="004A2AF5" w:rsidP="004A2AF5">
            <w:pPr>
              <w:contextualSpacing/>
              <w:jc w:val="center"/>
              <w:rPr>
                <w:sz w:val="16"/>
              </w:rPr>
            </w:pPr>
            <w:r>
              <w:rPr>
                <w:sz w:val="16"/>
              </w:rPr>
              <w:t>14</w:t>
            </w:r>
          </w:p>
        </w:tc>
        <w:tc>
          <w:tcPr>
            <w:tcW w:w="1199" w:type="dxa"/>
          </w:tcPr>
          <w:p w:rsidR="004A2AF5" w:rsidRDefault="004A2AF5" w:rsidP="004A2AF5">
            <w:pPr>
              <w:contextualSpacing/>
              <w:jc w:val="center"/>
              <w:rPr>
                <w:sz w:val="16"/>
              </w:rPr>
            </w:pPr>
            <w:r>
              <w:rPr>
                <w:sz w:val="16"/>
              </w:rPr>
              <w:t>15</w:t>
            </w:r>
          </w:p>
        </w:tc>
        <w:tc>
          <w:tcPr>
            <w:tcW w:w="233" w:type="dxa"/>
          </w:tcPr>
          <w:p w:rsidR="004A2AF5" w:rsidRDefault="004A2AF5" w:rsidP="004A2AF5"/>
        </w:tc>
      </w:tr>
      <w:tr w:rsidR="004A2AF5" w:rsidTr="004A2AF5">
        <w:trPr>
          <w:trHeight w:val="170"/>
        </w:trPr>
        <w:tc>
          <w:tcPr>
            <w:tcW w:w="487" w:type="dxa"/>
          </w:tcPr>
          <w:p w:rsidR="004A2AF5" w:rsidRDefault="004A2AF5" w:rsidP="004A2AF5">
            <w:pPr>
              <w:contextualSpacing/>
              <w:jc w:val="center"/>
              <w:rPr>
                <w:sz w:val="16"/>
              </w:rPr>
            </w:pPr>
            <w:r>
              <w:rPr>
                <w:sz w:val="16"/>
              </w:rPr>
              <w:t>1</w:t>
            </w:r>
          </w:p>
        </w:tc>
        <w:tc>
          <w:tcPr>
            <w:tcW w:w="14844" w:type="dxa"/>
            <w:gridSpan w:val="15"/>
          </w:tcPr>
          <w:p w:rsidR="004A2AF5" w:rsidRDefault="004A2AF5" w:rsidP="004A2AF5">
            <w:pPr>
              <w:contextualSpacing/>
              <w:jc w:val="center"/>
              <w:rPr>
                <w:i/>
                <w:sz w:val="16"/>
              </w:rPr>
            </w:pPr>
            <w:r>
              <w:rPr>
                <w:i/>
                <w:sz w:val="16"/>
              </w:rPr>
              <w:t>Наименование задачи комплекса процессных мероприятий</w:t>
            </w:r>
          </w:p>
        </w:tc>
      </w:tr>
      <w:tr w:rsidR="004A2AF5" w:rsidTr="004A2AF5">
        <w:trPr>
          <w:trHeight w:val="363"/>
        </w:trPr>
        <w:tc>
          <w:tcPr>
            <w:tcW w:w="487" w:type="dxa"/>
          </w:tcPr>
          <w:p w:rsidR="004A2AF5" w:rsidRDefault="004A2AF5" w:rsidP="004A2AF5">
            <w:pPr>
              <w:ind w:left="-108" w:right="-47"/>
              <w:contextualSpacing/>
              <w:jc w:val="center"/>
              <w:rPr>
                <w:sz w:val="16"/>
              </w:rPr>
            </w:pPr>
            <w:r>
              <w:rPr>
                <w:sz w:val="16"/>
              </w:rPr>
              <w:t>1.1</w:t>
            </w:r>
          </w:p>
        </w:tc>
        <w:tc>
          <w:tcPr>
            <w:tcW w:w="1408" w:type="dxa"/>
          </w:tcPr>
          <w:p w:rsidR="004A2AF5" w:rsidRDefault="004A2AF5" w:rsidP="004A2AF5">
            <w:pPr>
              <w:contextualSpacing/>
              <w:jc w:val="center"/>
              <w:rPr>
                <w:sz w:val="16"/>
              </w:rPr>
            </w:pPr>
            <w:r>
              <w:rPr>
                <w:sz w:val="16"/>
              </w:rPr>
              <w:t>Мероприятие (результат) «Наименование»</w:t>
            </w:r>
          </w:p>
        </w:tc>
        <w:tc>
          <w:tcPr>
            <w:tcW w:w="800" w:type="dxa"/>
          </w:tcPr>
          <w:p w:rsidR="004A2AF5" w:rsidRDefault="004A2AF5" w:rsidP="004A2AF5">
            <w:pPr>
              <w:contextualSpacing/>
              <w:jc w:val="center"/>
              <w:rPr>
                <w:sz w:val="16"/>
              </w:rPr>
            </w:pPr>
          </w:p>
        </w:tc>
        <w:tc>
          <w:tcPr>
            <w:tcW w:w="1068" w:type="dxa"/>
          </w:tcPr>
          <w:p w:rsidR="004A2AF5" w:rsidRDefault="004A2AF5" w:rsidP="004A2AF5">
            <w:pPr>
              <w:contextualSpacing/>
              <w:jc w:val="center"/>
              <w:rPr>
                <w:sz w:val="16"/>
              </w:rPr>
            </w:pPr>
          </w:p>
        </w:tc>
        <w:tc>
          <w:tcPr>
            <w:tcW w:w="800" w:type="dxa"/>
          </w:tcPr>
          <w:p w:rsidR="004A2AF5" w:rsidRDefault="004A2AF5" w:rsidP="004A2AF5">
            <w:pPr>
              <w:contextualSpacing/>
              <w:jc w:val="center"/>
              <w:rPr>
                <w:sz w:val="16"/>
              </w:rPr>
            </w:pPr>
          </w:p>
        </w:tc>
        <w:tc>
          <w:tcPr>
            <w:tcW w:w="933" w:type="dxa"/>
          </w:tcPr>
          <w:p w:rsidR="004A2AF5" w:rsidRDefault="004A2AF5" w:rsidP="004A2AF5">
            <w:pPr>
              <w:contextualSpacing/>
              <w:jc w:val="center"/>
              <w:rPr>
                <w:sz w:val="16"/>
              </w:rPr>
            </w:pPr>
          </w:p>
        </w:tc>
        <w:tc>
          <w:tcPr>
            <w:tcW w:w="1067" w:type="dxa"/>
          </w:tcPr>
          <w:p w:rsidR="004A2AF5" w:rsidRDefault="004A2AF5" w:rsidP="004A2AF5">
            <w:pPr>
              <w:contextualSpacing/>
              <w:jc w:val="center"/>
              <w:rPr>
                <w:sz w:val="16"/>
              </w:rPr>
            </w:pPr>
          </w:p>
        </w:tc>
        <w:tc>
          <w:tcPr>
            <w:tcW w:w="1067" w:type="dxa"/>
          </w:tcPr>
          <w:p w:rsidR="004A2AF5" w:rsidRDefault="004A2AF5" w:rsidP="004A2AF5">
            <w:pPr>
              <w:contextualSpacing/>
              <w:jc w:val="center"/>
              <w:rPr>
                <w:sz w:val="16"/>
              </w:rPr>
            </w:pPr>
          </w:p>
        </w:tc>
        <w:tc>
          <w:tcPr>
            <w:tcW w:w="934" w:type="dxa"/>
          </w:tcPr>
          <w:p w:rsidR="004A2AF5" w:rsidRDefault="004A2AF5" w:rsidP="004A2AF5">
            <w:pPr>
              <w:contextualSpacing/>
              <w:jc w:val="center"/>
              <w:rPr>
                <w:sz w:val="16"/>
              </w:rPr>
            </w:pPr>
          </w:p>
        </w:tc>
        <w:tc>
          <w:tcPr>
            <w:tcW w:w="1066" w:type="dxa"/>
          </w:tcPr>
          <w:p w:rsidR="004A2AF5" w:rsidRDefault="004A2AF5" w:rsidP="004A2AF5">
            <w:pPr>
              <w:contextualSpacing/>
              <w:jc w:val="center"/>
              <w:rPr>
                <w:sz w:val="16"/>
              </w:rPr>
            </w:pPr>
            <w:r>
              <w:rPr>
                <w:sz w:val="16"/>
              </w:rPr>
              <w:t>-</w:t>
            </w:r>
          </w:p>
        </w:tc>
        <w:tc>
          <w:tcPr>
            <w:tcW w:w="1067" w:type="dxa"/>
          </w:tcPr>
          <w:p w:rsidR="004A2AF5" w:rsidRDefault="004A2AF5" w:rsidP="004A2AF5">
            <w:pPr>
              <w:contextualSpacing/>
              <w:jc w:val="center"/>
              <w:rPr>
                <w:sz w:val="16"/>
              </w:rPr>
            </w:pPr>
            <w:r>
              <w:rPr>
                <w:sz w:val="16"/>
              </w:rPr>
              <w:t>-</w:t>
            </w:r>
          </w:p>
        </w:tc>
        <w:tc>
          <w:tcPr>
            <w:tcW w:w="1068" w:type="dxa"/>
          </w:tcPr>
          <w:p w:rsidR="004A2AF5" w:rsidRDefault="004A2AF5" w:rsidP="004A2AF5">
            <w:pPr>
              <w:contextualSpacing/>
              <w:jc w:val="center"/>
              <w:rPr>
                <w:sz w:val="16"/>
              </w:rPr>
            </w:pPr>
          </w:p>
        </w:tc>
        <w:tc>
          <w:tcPr>
            <w:tcW w:w="1200" w:type="dxa"/>
          </w:tcPr>
          <w:p w:rsidR="004A2AF5" w:rsidRDefault="004A2AF5" w:rsidP="004A2AF5">
            <w:pPr>
              <w:contextualSpacing/>
              <w:jc w:val="center"/>
              <w:rPr>
                <w:sz w:val="16"/>
              </w:rPr>
            </w:pPr>
          </w:p>
        </w:tc>
        <w:tc>
          <w:tcPr>
            <w:tcW w:w="934" w:type="dxa"/>
          </w:tcPr>
          <w:p w:rsidR="004A2AF5" w:rsidRDefault="004A2AF5" w:rsidP="004A2AF5">
            <w:pPr>
              <w:contextualSpacing/>
              <w:jc w:val="center"/>
              <w:rPr>
                <w:sz w:val="16"/>
              </w:rPr>
            </w:pPr>
          </w:p>
        </w:tc>
        <w:tc>
          <w:tcPr>
            <w:tcW w:w="1199" w:type="dxa"/>
          </w:tcPr>
          <w:p w:rsidR="004A2AF5" w:rsidRDefault="004A2AF5" w:rsidP="004A2AF5">
            <w:pPr>
              <w:contextualSpacing/>
              <w:jc w:val="center"/>
              <w:rPr>
                <w:sz w:val="16"/>
              </w:rPr>
            </w:pPr>
          </w:p>
        </w:tc>
        <w:tc>
          <w:tcPr>
            <w:tcW w:w="233" w:type="dxa"/>
          </w:tcPr>
          <w:p w:rsidR="004A2AF5" w:rsidRDefault="004A2AF5" w:rsidP="004A2AF5"/>
        </w:tc>
      </w:tr>
      <w:tr w:rsidR="004A2AF5" w:rsidTr="004A2AF5">
        <w:trPr>
          <w:trHeight w:val="352"/>
        </w:trPr>
        <w:tc>
          <w:tcPr>
            <w:tcW w:w="487" w:type="dxa"/>
          </w:tcPr>
          <w:p w:rsidR="004A2AF5" w:rsidRDefault="004A2AF5" w:rsidP="004A2AF5">
            <w:pPr>
              <w:ind w:left="-108" w:right="-47"/>
              <w:contextualSpacing/>
              <w:jc w:val="center"/>
              <w:rPr>
                <w:sz w:val="16"/>
              </w:rPr>
            </w:pPr>
            <w:r>
              <w:rPr>
                <w:sz w:val="16"/>
              </w:rPr>
              <w:t>1.1.1</w:t>
            </w:r>
          </w:p>
        </w:tc>
        <w:tc>
          <w:tcPr>
            <w:tcW w:w="1408" w:type="dxa"/>
          </w:tcPr>
          <w:p w:rsidR="004A2AF5" w:rsidRDefault="004A2AF5" w:rsidP="004A2AF5">
            <w:pPr>
              <w:contextualSpacing/>
              <w:jc w:val="center"/>
              <w:rPr>
                <w:sz w:val="16"/>
              </w:rPr>
            </w:pPr>
            <w:r>
              <w:rPr>
                <w:sz w:val="16"/>
              </w:rPr>
              <w:t>Контрольная точка «Наименование»</w:t>
            </w:r>
          </w:p>
        </w:tc>
        <w:tc>
          <w:tcPr>
            <w:tcW w:w="800" w:type="dxa"/>
          </w:tcPr>
          <w:p w:rsidR="004A2AF5" w:rsidRDefault="004A2AF5" w:rsidP="004A2AF5">
            <w:pPr>
              <w:contextualSpacing/>
              <w:jc w:val="center"/>
              <w:rPr>
                <w:sz w:val="16"/>
              </w:rPr>
            </w:pPr>
          </w:p>
        </w:tc>
        <w:tc>
          <w:tcPr>
            <w:tcW w:w="1068" w:type="dxa"/>
          </w:tcPr>
          <w:p w:rsidR="004A2AF5" w:rsidRDefault="004A2AF5" w:rsidP="004A2AF5">
            <w:pPr>
              <w:contextualSpacing/>
              <w:jc w:val="center"/>
              <w:rPr>
                <w:sz w:val="16"/>
              </w:rPr>
            </w:pPr>
            <w:r>
              <w:rPr>
                <w:sz w:val="16"/>
              </w:rPr>
              <w:t>-</w:t>
            </w:r>
          </w:p>
        </w:tc>
        <w:tc>
          <w:tcPr>
            <w:tcW w:w="800" w:type="dxa"/>
          </w:tcPr>
          <w:p w:rsidR="004A2AF5" w:rsidRDefault="004A2AF5" w:rsidP="004A2AF5">
            <w:pPr>
              <w:contextualSpacing/>
              <w:jc w:val="center"/>
              <w:rPr>
                <w:sz w:val="16"/>
              </w:rPr>
            </w:pPr>
            <w:r>
              <w:rPr>
                <w:sz w:val="16"/>
              </w:rPr>
              <w:t>-</w:t>
            </w:r>
          </w:p>
        </w:tc>
        <w:tc>
          <w:tcPr>
            <w:tcW w:w="933" w:type="dxa"/>
          </w:tcPr>
          <w:p w:rsidR="004A2AF5" w:rsidRDefault="004A2AF5" w:rsidP="004A2AF5">
            <w:pPr>
              <w:contextualSpacing/>
              <w:jc w:val="center"/>
              <w:rPr>
                <w:sz w:val="16"/>
              </w:rPr>
            </w:pPr>
            <w:r>
              <w:rPr>
                <w:sz w:val="16"/>
              </w:rPr>
              <w:t>-</w:t>
            </w:r>
          </w:p>
        </w:tc>
        <w:tc>
          <w:tcPr>
            <w:tcW w:w="1067" w:type="dxa"/>
          </w:tcPr>
          <w:p w:rsidR="004A2AF5" w:rsidRDefault="004A2AF5" w:rsidP="004A2AF5">
            <w:pPr>
              <w:contextualSpacing/>
              <w:jc w:val="center"/>
              <w:rPr>
                <w:sz w:val="16"/>
              </w:rPr>
            </w:pPr>
            <w:r>
              <w:rPr>
                <w:sz w:val="16"/>
              </w:rPr>
              <w:t>-</w:t>
            </w:r>
          </w:p>
        </w:tc>
        <w:tc>
          <w:tcPr>
            <w:tcW w:w="1067" w:type="dxa"/>
          </w:tcPr>
          <w:p w:rsidR="004A2AF5" w:rsidRDefault="004A2AF5" w:rsidP="004A2AF5">
            <w:pPr>
              <w:contextualSpacing/>
              <w:jc w:val="center"/>
              <w:rPr>
                <w:sz w:val="16"/>
              </w:rPr>
            </w:pPr>
            <w:r>
              <w:rPr>
                <w:sz w:val="16"/>
              </w:rPr>
              <w:t>-</w:t>
            </w:r>
          </w:p>
        </w:tc>
        <w:tc>
          <w:tcPr>
            <w:tcW w:w="934" w:type="dxa"/>
          </w:tcPr>
          <w:p w:rsidR="004A2AF5" w:rsidRDefault="004A2AF5" w:rsidP="004A2AF5">
            <w:pPr>
              <w:contextualSpacing/>
              <w:jc w:val="center"/>
              <w:rPr>
                <w:sz w:val="16"/>
              </w:rPr>
            </w:pPr>
            <w:r>
              <w:rPr>
                <w:sz w:val="16"/>
              </w:rPr>
              <w:t>-</w:t>
            </w:r>
          </w:p>
        </w:tc>
        <w:tc>
          <w:tcPr>
            <w:tcW w:w="1066" w:type="dxa"/>
          </w:tcPr>
          <w:p w:rsidR="004A2AF5" w:rsidRDefault="004A2AF5" w:rsidP="004A2AF5">
            <w:pPr>
              <w:contextualSpacing/>
              <w:jc w:val="center"/>
              <w:rPr>
                <w:sz w:val="16"/>
              </w:rPr>
            </w:pPr>
          </w:p>
        </w:tc>
        <w:tc>
          <w:tcPr>
            <w:tcW w:w="1067" w:type="dxa"/>
          </w:tcPr>
          <w:p w:rsidR="004A2AF5" w:rsidRDefault="004A2AF5" w:rsidP="004A2AF5">
            <w:pPr>
              <w:contextualSpacing/>
              <w:jc w:val="center"/>
              <w:rPr>
                <w:sz w:val="16"/>
              </w:rPr>
            </w:pPr>
          </w:p>
        </w:tc>
        <w:tc>
          <w:tcPr>
            <w:tcW w:w="1068" w:type="dxa"/>
          </w:tcPr>
          <w:p w:rsidR="004A2AF5" w:rsidRDefault="004A2AF5" w:rsidP="004A2AF5">
            <w:pPr>
              <w:contextualSpacing/>
              <w:jc w:val="center"/>
              <w:rPr>
                <w:sz w:val="16"/>
              </w:rPr>
            </w:pPr>
          </w:p>
        </w:tc>
        <w:tc>
          <w:tcPr>
            <w:tcW w:w="1200" w:type="dxa"/>
          </w:tcPr>
          <w:p w:rsidR="004A2AF5" w:rsidRDefault="004A2AF5" w:rsidP="004A2AF5">
            <w:pPr>
              <w:contextualSpacing/>
              <w:jc w:val="center"/>
              <w:rPr>
                <w:sz w:val="16"/>
              </w:rPr>
            </w:pPr>
          </w:p>
        </w:tc>
        <w:tc>
          <w:tcPr>
            <w:tcW w:w="934" w:type="dxa"/>
          </w:tcPr>
          <w:p w:rsidR="004A2AF5" w:rsidRDefault="004A2AF5" w:rsidP="004A2AF5">
            <w:pPr>
              <w:contextualSpacing/>
              <w:jc w:val="center"/>
              <w:rPr>
                <w:sz w:val="16"/>
              </w:rPr>
            </w:pPr>
          </w:p>
        </w:tc>
        <w:tc>
          <w:tcPr>
            <w:tcW w:w="1199" w:type="dxa"/>
          </w:tcPr>
          <w:p w:rsidR="004A2AF5" w:rsidRDefault="004A2AF5" w:rsidP="004A2AF5">
            <w:pPr>
              <w:contextualSpacing/>
              <w:jc w:val="center"/>
              <w:rPr>
                <w:sz w:val="16"/>
              </w:rPr>
            </w:pPr>
          </w:p>
        </w:tc>
        <w:tc>
          <w:tcPr>
            <w:tcW w:w="233" w:type="dxa"/>
          </w:tcPr>
          <w:p w:rsidR="004A2AF5" w:rsidRDefault="004A2AF5" w:rsidP="004A2AF5"/>
        </w:tc>
      </w:tr>
    </w:tbl>
    <w:p w:rsidR="004A2AF5" w:rsidRDefault="004A2AF5" w:rsidP="004A2AF5">
      <w:pPr>
        <w:spacing w:after="160" w:line="264" w:lineRule="auto"/>
        <w:ind w:left="360" w:right="536"/>
        <w:rPr>
          <w:rFonts w:ascii="Times New Roman" w:hAnsi="Times New Roman"/>
          <w:sz w:val="20"/>
        </w:rPr>
      </w:pPr>
    </w:p>
    <w:p w:rsidR="004A2AF5" w:rsidRDefault="004A2AF5" w:rsidP="004A2AF5">
      <w:pPr>
        <w:spacing w:after="160" w:line="264" w:lineRule="auto"/>
        <w:rPr>
          <w:rFonts w:ascii="Times New Roman" w:hAnsi="Times New Roman"/>
          <w:sz w:val="20"/>
        </w:rPr>
      </w:pPr>
      <w:r>
        <w:br w:type="page"/>
      </w:r>
    </w:p>
    <w:p w:rsidR="004A2AF5" w:rsidRDefault="004A2AF5" w:rsidP="004A2AF5">
      <w:pPr>
        <w:spacing w:after="160" w:line="264" w:lineRule="auto"/>
        <w:ind w:left="360" w:right="536"/>
        <w:jc w:val="right"/>
        <w:rPr>
          <w:rFonts w:ascii="Times New Roman" w:hAnsi="Times New Roman"/>
          <w:sz w:val="4"/>
        </w:rPr>
      </w:pPr>
    </w:p>
    <w:p w:rsidR="004A2AF5" w:rsidRDefault="004A2AF5" w:rsidP="004A2AF5">
      <w:pPr>
        <w:spacing w:after="160" w:line="264" w:lineRule="auto"/>
        <w:ind w:left="360" w:right="536"/>
        <w:jc w:val="right"/>
        <w:rPr>
          <w:rFonts w:ascii="Times New Roman" w:hAnsi="Times New Roman"/>
          <w:sz w:val="20"/>
        </w:rPr>
      </w:pPr>
      <w:r>
        <w:rPr>
          <w:rFonts w:ascii="Times New Roman" w:hAnsi="Times New Roman"/>
          <w:sz w:val="20"/>
        </w:rPr>
        <w:t xml:space="preserve">4. Сведения об исполнении бюджетных ассигнований, предусмотренных на финансовое обеспечение реализации комплекса процессных мероприятий </w:t>
      </w:r>
    </w:p>
    <w:p w:rsidR="004A2AF5" w:rsidRDefault="004A2AF5" w:rsidP="004A2AF5">
      <w:pPr>
        <w:widowControl w:val="0"/>
        <w:spacing w:after="120" w:line="240" w:lineRule="auto"/>
        <w:jc w:val="right"/>
        <w:rPr>
          <w:rFonts w:ascii="Times New Roman" w:hAnsi="Times New Roman"/>
          <w:sz w:val="16"/>
        </w:rPr>
      </w:pPr>
    </w:p>
    <w:tbl>
      <w:tblPr>
        <w:tblStyle w:val="44"/>
        <w:tblW w:w="15445" w:type="dxa"/>
        <w:jc w:val="center"/>
        <w:tblLayout w:type="fixed"/>
        <w:tblLook w:val="04A0"/>
      </w:tblPr>
      <w:tblGrid>
        <w:gridCol w:w="6360"/>
        <w:gridCol w:w="1282"/>
        <w:gridCol w:w="981"/>
        <w:gridCol w:w="1096"/>
        <w:gridCol w:w="1168"/>
        <w:gridCol w:w="1087"/>
        <w:gridCol w:w="1712"/>
        <w:gridCol w:w="1759"/>
      </w:tblGrid>
      <w:tr w:rsidR="004A2AF5" w:rsidTr="004A2AF5">
        <w:trPr>
          <w:trHeight w:val="411"/>
          <w:jc w:val="center"/>
        </w:trPr>
        <w:tc>
          <w:tcPr>
            <w:tcW w:w="6358" w:type="dxa"/>
            <w:vMerge w:val="restart"/>
            <w:vAlign w:val="center"/>
          </w:tcPr>
          <w:p w:rsidR="004A2AF5" w:rsidRDefault="004A2AF5" w:rsidP="004A2AF5">
            <w:pPr>
              <w:contextualSpacing/>
              <w:jc w:val="center"/>
              <w:rPr>
                <w:sz w:val="16"/>
              </w:rPr>
            </w:pPr>
            <w:r>
              <w:rPr>
                <w:sz w:val="16"/>
              </w:rPr>
              <w:t>Наименование мероприятия (результата) и источника финансового обеспечения</w:t>
            </w:r>
          </w:p>
        </w:tc>
        <w:tc>
          <w:tcPr>
            <w:tcW w:w="3359" w:type="dxa"/>
            <w:gridSpan w:val="3"/>
            <w:vAlign w:val="center"/>
          </w:tcPr>
          <w:p w:rsidR="004A2AF5" w:rsidRDefault="004A2AF5" w:rsidP="004A2AF5">
            <w:pPr>
              <w:contextualSpacing/>
              <w:jc w:val="center"/>
              <w:rPr>
                <w:sz w:val="16"/>
              </w:rPr>
            </w:pPr>
            <w:r>
              <w:rPr>
                <w:sz w:val="16"/>
              </w:rPr>
              <w:t xml:space="preserve">Объем финансового обеспечения, </w:t>
            </w:r>
            <w:r>
              <w:rPr>
                <w:sz w:val="16"/>
              </w:rPr>
              <w:br/>
              <w:t>тыс. рублей</w:t>
            </w:r>
          </w:p>
        </w:tc>
        <w:tc>
          <w:tcPr>
            <w:tcW w:w="2255" w:type="dxa"/>
            <w:gridSpan w:val="2"/>
            <w:vAlign w:val="center"/>
          </w:tcPr>
          <w:p w:rsidR="004A2AF5" w:rsidRDefault="004A2AF5" w:rsidP="004A2AF5">
            <w:pPr>
              <w:contextualSpacing/>
              <w:jc w:val="center"/>
              <w:rPr>
                <w:sz w:val="16"/>
              </w:rPr>
            </w:pPr>
            <w:r>
              <w:rPr>
                <w:sz w:val="16"/>
              </w:rPr>
              <w:t xml:space="preserve">Исполнение, </w:t>
            </w:r>
            <w:r>
              <w:rPr>
                <w:sz w:val="16"/>
              </w:rPr>
              <w:br/>
              <w:t>тыс. рублей</w:t>
            </w:r>
          </w:p>
        </w:tc>
        <w:tc>
          <w:tcPr>
            <w:tcW w:w="1712" w:type="dxa"/>
            <w:vMerge w:val="restart"/>
            <w:vAlign w:val="center"/>
          </w:tcPr>
          <w:p w:rsidR="004A2AF5" w:rsidRDefault="004A2AF5" w:rsidP="004A2AF5">
            <w:pPr>
              <w:contextualSpacing/>
              <w:jc w:val="center"/>
              <w:rPr>
                <w:sz w:val="16"/>
              </w:rPr>
            </w:pPr>
            <w:r>
              <w:rPr>
                <w:sz w:val="16"/>
              </w:rPr>
              <w:t>Процент исполнения, (6)/(3)*100</w:t>
            </w:r>
            <w:bookmarkStart w:id="10" w:name="_Ref129274543"/>
            <w:r>
              <w:rPr>
                <w:rStyle w:val="FootnoteReference"/>
                <w:sz w:val="16"/>
              </w:rPr>
              <w:footnoteReference w:id="33"/>
            </w:r>
            <w:bookmarkEnd w:id="10"/>
          </w:p>
        </w:tc>
        <w:tc>
          <w:tcPr>
            <w:tcW w:w="1759" w:type="dxa"/>
            <w:vMerge w:val="restart"/>
            <w:vAlign w:val="center"/>
          </w:tcPr>
          <w:p w:rsidR="004A2AF5" w:rsidRDefault="004A2AF5" w:rsidP="004A2AF5">
            <w:pPr>
              <w:contextualSpacing/>
              <w:jc w:val="center"/>
              <w:rPr>
                <w:sz w:val="16"/>
              </w:rPr>
            </w:pPr>
            <w:r>
              <w:rPr>
                <w:sz w:val="16"/>
              </w:rPr>
              <w:t>Комментарий</w:t>
            </w:r>
          </w:p>
        </w:tc>
      </w:tr>
      <w:tr w:rsidR="004A2AF5" w:rsidTr="004A2AF5">
        <w:trPr>
          <w:trHeight w:val="603"/>
          <w:jc w:val="center"/>
        </w:trPr>
        <w:tc>
          <w:tcPr>
            <w:tcW w:w="6358" w:type="dxa"/>
            <w:vMerge/>
            <w:vAlign w:val="center"/>
          </w:tcPr>
          <w:p w:rsidR="004A2AF5" w:rsidRDefault="004A2AF5" w:rsidP="004A2AF5"/>
        </w:tc>
        <w:tc>
          <w:tcPr>
            <w:tcW w:w="1282" w:type="dxa"/>
            <w:vAlign w:val="center"/>
          </w:tcPr>
          <w:p w:rsidR="004A2AF5" w:rsidRDefault="004A2AF5" w:rsidP="004A2AF5">
            <w:pPr>
              <w:contextualSpacing/>
              <w:jc w:val="center"/>
              <w:rPr>
                <w:sz w:val="16"/>
              </w:rPr>
            </w:pPr>
            <w:r>
              <w:rPr>
                <w:sz w:val="16"/>
              </w:rPr>
              <w:t>Предусмотрено паспортом</w:t>
            </w:r>
          </w:p>
        </w:tc>
        <w:tc>
          <w:tcPr>
            <w:tcW w:w="981" w:type="dxa"/>
            <w:vAlign w:val="center"/>
          </w:tcPr>
          <w:p w:rsidR="004A2AF5" w:rsidRDefault="004A2AF5" w:rsidP="004A2AF5">
            <w:pPr>
              <w:contextualSpacing/>
              <w:jc w:val="center"/>
              <w:rPr>
                <w:sz w:val="16"/>
              </w:rPr>
            </w:pPr>
            <w:r>
              <w:rPr>
                <w:sz w:val="16"/>
              </w:rPr>
              <w:t>Сводная бюджетная роспись</w:t>
            </w:r>
          </w:p>
        </w:tc>
        <w:tc>
          <w:tcPr>
            <w:tcW w:w="1096" w:type="dxa"/>
            <w:vAlign w:val="center"/>
          </w:tcPr>
          <w:p w:rsidR="004A2AF5" w:rsidRDefault="004A2AF5" w:rsidP="004A2AF5">
            <w:pPr>
              <w:jc w:val="center"/>
              <w:rPr>
                <w:sz w:val="16"/>
              </w:rPr>
            </w:pPr>
            <w:r>
              <w:rPr>
                <w:sz w:val="16"/>
              </w:rPr>
              <w:t>Лимиты бюджетных обязательств</w:t>
            </w:r>
            <w:r>
              <w:rPr>
                <w:rStyle w:val="FootnoteReference"/>
                <w:sz w:val="16"/>
              </w:rPr>
              <w:footnoteReference w:id="34"/>
            </w:r>
          </w:p>
        </w:tc>
        <w:tc>
          <w:tcPr>
            <w:tcW w:w="1168" w:type="dxa"/>
            <w:vAlign w:val="center"/>
          </w:tcPr>
          <w:p w:rsidR="004A2AF5" w:rsidRDefault="004A2AF5" w:rsidP="004A2AF5">
            <w:pPr>
              <w:jc w:val="center"/>
              <w:rPr>
                <w:sz w:val="16"/>
              </w:rPr>
            </w:pPr>
            <w:r>
              <w:rPr>
                <w:sz w:val="16"/>
              </w:rPr>
              <w:t>Принятые бюджетные обязательства</w:t>
            </w:r>
            <w:r>
              <w:rPr>
                <w:rStyle w:val="FootnoteReference"/>
                <w:sz w:val="16"/>
              </w:rPr>
              <w:footnoteReference w:id="35"/>
            </w:r>
          </w:p>
        </w:tc>
        <w:tc>
          <w:tcPr>
            <w:tcW w:w="1087" w:type="dxa"/>
            <w:vAlign w:val="center"/>
          </w:tcPr>
          <w:p w:rsidR="004A2AF5" w:rsidRDefault="004A2AF5" w:rsidP="004A2AF5">
            <w:pPr>
              <w:contextualSpacing/>
              <w:jc w:val="center"/>
              <w:rPr>
                <w:sz w:val="16"/>
              </w:rPr>
            </w:pPr>
            <w:r>
              <w:rPr>
                <w:sz w:val="16"/>
              </w:rPr>
              <w:t>Кассовое исполнение</w:t>
            </w:r>
          </w:p>
        </w:tc>
        <w:tc>
          <w:tcPr>
            <w:tcW w:w="1712" w:type="dxa"/>
            <w:vMerge/>
            <w:vAlign w:val="center"/>
          </w:tcPr>
          <w:p w:rsidR="004A2AF5" w:rsidRDefault="004A2AF5" w:rsidP="004A2AF5"/>
        </w:tc>
        <w:tc>
          <w:tcPr>
            <w:tcW w:w="1759" w:type="dxa"/>
            <w:vMerge/>
            <w:vAlign w:val="center"/>
          </w:tcPr>
          <w:p w:rsidR="004A2AF5" w:rsidRDefault="004A2AF5" w:rsidP="004A2AF5"/>
        </w:tc>
      </w:tr>
      <w:tr w:rsidR="004A2AF5" w:rsidTr="004A2AF5">
        <w:trPr>
          <w:trHeight w:val="218"/>
          <w:jc w:val="center"/>
        </w:trPr>
        <w:tc>
          <w:tcPr>
            <w:tcW w:w="6358" w:type="dxa"/>
            <w:vAlign w:val="center"/>
          </w:tcPr>
          <w:p w:rsidR="004A2AF5" w:rsidRDefault="004A2AF5" w:rsidP="004A2AF5">
            <w:pPr>
              <w:contextualSpacing/>
              <w:jc w:val="center"/>
              <w:rPr>
                <w:sz w:val="16"/>
              </w:rPr>
            </w:pPr>
            <w:r>
              <w:rPr>
                <w:sz w:val="16"/>
              </w:rPr>
              <w:t>1</w:t>
            </w:r>
          </w:p>
        </w:tc>
        <w:tc>
          <w:tcPr>
            <w:tcW w:w="1282" w:type="dxa"/>
            <w:vAlign w:val="center"/>
          </w:tcPr>
          <w:p w:rsidR="004A2AF5" w:rsidRDefault="004A2AF5" w:rsidP="004A2AF5">
            <w:pPr>
              <w:contextualSpacing/>
              <w:jc w:val="center"/>
              <w:rPr>
                <w:sz w:val="16"/>
              </w:rPr>
            </w:pPr>
            <w:r>
              <w:rPr>
                <w:sz w:val="16"/>
              </w:rPr>
              <w:t>2</w:t>
            </w:r>
          </w:p>
        </w:tc>
        <w:tc>
          <w:tcPr>
            <w:tcW w:w="981" w:type="dxa"/>
            <w:vAlign w:val="center"/>
          </w:tcPr>
          <w:p w:rsidR="004A2AF5" w:rsidRDefault="004A2AF5" w:rsidP="004A2AF5">
            <w:pPr>
              <w:contextualSpacing/>
              <w:jc w:val="center"/>
              <w:rPr>
                <w:sz w:val="16"/>
              </w:rPr>
            </w:pPr>
            <w:r>
              <w:rPr>
                <w:sz w:val="16"/>
              </w:rPr>
              <w:t>3</w:t>
            </w:r>
          </w:p>
        </w:tc>
        <w:tc>
          <w:tcPr>
            <w:tcW w:w="1096" w:type="dxa"/>
            <w:vAlign w:val="center"/>
          </w:tcPr>
          <w:p w:rsidR="004A2AF5" w:rsidRDefault="004A2AF5" w:rsidP="004A2AF5">
            <w:pPr>
              <w:contextualSpacing/>
              <w:jc w:val="center"/>
              <w:rPr>
                <w:sz w:val="16"/>
              </w:rPr>
            </w:pPr>
            <w:r>
              <w:rPr>
                <w:sz w:val="16"/>
              </w:rPr>
              <w:t>4</w:t>
            </w:r>
          </w:p>
        </w:tc>
        <w:tc>
          <w:tcPr>
            <w:tcW w:w="1168" w:type="dxa"/>
            <w:vAlign w:val="center"/>
          </w:tcPr>
          <w:p w:rsidR="004A2AF5" w:rsidRDefault="004A2AF5" w:rsidP="004A2AF5">
            <w:pPr>
              <w:contextualSpacing/>
              <w:jc w:val="center"/>
              <w:rPr>
                <w:sz w:val="16"/>
              </w:rPr>
            </w:pPr>
            <w:r>
              <w:rPr>
                <w:sz w:val="16"/>
              </w:rPr>
              <w:t>5</w:t>
            </w:r>
          </w:p>
        </w:tc>
        <w:tc>
          <w:tcPr>
            <w:tcW w:w="1087" w:type="dxa"/>
            <w:vAlign w:val="center"/>
          </w:tcPr>
          <w:p w:rsidR="004A2AF5" w:rsidRDefault="004A2AF5" w:rsidP="004A2AF5">
            <w:pPr>
              <w:contextualSpacing/>
              <w:jc w:val="center"/>
              <w:rPr>
                <w:sz w:val="16"/>
              </w:rPr>
            </w:pPr>
            <w:r>
              <w:rPr>
                <w:sz w:val="16"/>
              </w:rPr>
              <w:t>6</w:t>
            </w:r>
          </w:p>
        </w:tc>
        <w:tc>
          <w:tcPr>
            <w:tcW w:w="1712" w:type="dxa"/>
            <w:vAlign w:val="center"/>
          </w:tcPr>
          <w:p w:rsidR="004A2AF5" w:rsidRDefault="004A2AF5" w:rsidP="004A2AF5">
            <w:pPr>
              <w:contextualSpacing/>
              <w:jc w:val="center"/>
              <w:rPr>
                <w:sz w:val="16"/>
              </w:rPr>
            </w:pPr>
            <w:r>
              <w:rPr>
                <w:sz w:val="16"/>
              </w:rPr>
              <w:t>7</w:t>
            </w:r>
          </w:p>
        </w:tc>
        <w:tc>
          <w:tcPr>
            <w:tcW w:w="1759" w:type="dxa"/>
            <w:vAlign w:val="center"/>
          </w:tcPr>
          <w:p w:rsidR="004A2AF5" w:rsidRDefault="004A2AF5" w:rsidP="004A2AF5">
            <w:pPr>
              <w:contextualSpacing/>
              <w:jc w:val="center"/>
              <w:rPr>
                <w:sz w:val="16"/>
              </w:rPr>
            </w:pPr>
            <w:r>
              <w:rPr>
                <w:sz w:val="16"/>
              </w:rPr>
              <w:t>8</w:t>
            </w:r>
          </w:p>
        </w:tc>
      </w:tr>
      <w:tr w:rsidR="004A2AF5" w:rsidTr="004A2AF5">
        <w:trPr>
          <w:trHeight w:val="262"/>
          <w:jc w:val="center"/>
        </w:trPr>
        <w:tc>
          <w:tcPr>
            <w:tcW w:w="6358" w:type="dxa"/>
            <w:vAlign w:val="center"/>
          </w:tcPr>
          <w:p w:rsidR="004A2AF5" w:rsidRDefault="004A2AF5" w:rsidP="004A2AF5">
            <w:pPr>
              <w:rPr>
                <w:sz w:val="16"/>
              </w:rPr>
            </w:pPr>
            <w:r>
              <w:rPr>
                <w:sz w:val="16"/>
              </w:rPr>
              <w:t xml:space="preserve">Комплекс процессных мероприятий (всего), </w:t>
            </w:r>
            <w:r>
              <w:rPr>
                <w:sz w:val="16"/>
              </w:rPr>
              <w:br/>
              <w:t>в том числе:</w:t>
            </w:r>
          </w:p>
        </w:tc>
        <w:tc>
          <w:tcPr>
            <w:tcW w:w="1282" w:type="dxa"/>
            <w:vAlign w:val="center"/>
          </w:tcPr>
          <w:p w:rsidR="004A2AF5" w:rsidRDefault="004A2AF5" w:rsidP="004A2AF5">
            <w:pPr>
              <w:contextualSpacing/>
              <w:jc w:val="center"/>
              <w:rPr>
                <w:sz w:val="16"/>
              </w:rPr>
            </w:pPr>
          </w:p>
        </w:tc>
        <w:tc>
          <w:tcPr>
            <w:tcW w:w="981" w:type="dxa"/>
            <w:vAlign w:val="center"/>
          </w:tcPr>
          <w:p w:rsidR="004A2AF5" w:rsidRDefault="004A2AF5" w:rsidP="004A2AF5">
            <w:pPr>
              <w:contextualSpacing/>
              <w:jc w:val="center"/>
              <w:rPr>
                <w:sz w:val="16"/>
              </w:rPr>
            </w:pPr>
          </w:p>
        </w:tc>
        <w:tc>
          <w:tcPr>
            <w:tcW w:w="1096" w:type="dxa"/>
            <w:vAlign w:val="center"/>
          </w:tcPr>
          <w:p w:rsidR="004A2AF5" w:rsidRDefault="004A2AF5" w:rsidP="004A2AF5">
            <w:pPr>
              <w:contextualSpacing/>
              <w:jc w:val="center"/>
              <w:rPr>
                <w:sz w:val="16"/>
              </w:rPr>
            </w:pPr>
          </w:p>
        </w:tc>
        <w:tc>
          <w:tcPr>
            <w:tcW w:w="1168" w:type="dxa"/>
            <w:vAlign w:val="center"/>
          </w:tcPr>
          <w:p w:rsidR="004A2AF5" w:rsidRDefault="004A2AF5" w:rsidP="004A2AF5">
            <w:pPr>
              <w:contextualSpacing/>
              <w:jc w:val="center"/>
              <w:rPr>
                <w:sz w:val="16"/>
              </w:rPr>
            </w:pPr>
          </w:p>
        </w:tc>
        <w:tc>
          <w:tcPr>
            <w:tcW w:w="1087" w:type="dxa"/>
            <w:vAlign w:val="center"/>
          </w:tcPr>
          <w:p w:rsidR="004A2AF5" w:rsidRDefault="004A2AF5" w:rsidP="004A2AF5">
            <w:pPr>
              <w:contextualSpacing/>
              <w:jc w:val="center"/>
              <w:rPr>
                <w:sz w:val="16"/>
              </w:rPr>
            </w:pPr>
          </w:p>
        </w:tc>
        <w:tc>
          <w:tcPr>
            <w:tcW w:w="1712" w:type="dxa"/>
            <w:vAlign w:val="center"/>
          </w:tcPr>
          <w:p w:rsidR="004A2AF5" w:rsidRDefault="004A2AF5" w:rsidP="004A2AF5">
            <w:pPr>
              <w:contextualSpacing/>
              <w:jc w:val="center"/>
              <w:rPr>
                <w:sz w:val="16"/>
              </w:rPr>
            </w:pPr>
          </w:p>
        </w:tc>
        <w:tc>
          <w:tcPr>
            <w:tcW w:w="1759" w:type="dxa"/>
            <w:vAlign w:val="center"/>
          </w:tcPr>
          <w:p w:rsidR="004A2AF5" w:rsidRDefault="004A2AF5" w:rsidP="004A2AF5">
            <w:pPr>
              <w:contextualSpacing/>
              <w:jc w:val="center"/>
              <w:rPr>
                <w:sz w:val="16"/>
              </w:rPr>
            </w:pPr>
          </w:p>
        </w:tc>
      </w:tr>
      <w:tr w:rsidR="004A2AF5" w:rsidTr="004A2AF5">
        <w:trPr>
          <w:trHeight w:val="262"/>
          <w:jc w:val="center"/>
        </w:trPr>
        <w:tc>
          <w:tcPr>
            <w:tcW w:w="6358" w:type="dxa"/>
          </w:tcPr>
          <w:p w:rsidR="004A2AF5" w:rsidRDefault="00B1534F" w:rsidP="00B1534F">
            <w:pPr>
              <w:rPr>
                <w:sz w:val="16"/>
              </w:rPr>
            </w:pPr>
            <w:r>
              <w:rPr>
                <w:sz w:val="16"/>
              </w:rPr>
              <w:t>бюджет Аксайского района</w:t>
            </w:r>
            <w:r w:rsidR="004A2AF5">
              <w:rPr>
                <w:sz w:val="16"/>
              </w:rPr>
              <w:t>:</w:t>
            </w:r>
          </w:p>
        </w:tc>
        <w:tc>
          <w:tcPr>
            <w:tcW w:w="1282" w:type="dxa"/>
            <w:vAlign w:val="center"/>
          </w:tcPr>
          <w:p w:rsidR="004A2AF5" w:rsidRDefault="004A2AF5" w:rsidP="004A2AF5">
            <w:pPr>
              <w:contextualSpacing/>
              <w:jc w:val="center"/>
              <w:rPr>
                <w:sz w:val="16"/>
              </w:rPr>
            </w:pPr>
          </w:p>
        </w:tc>
        <w:tc>
          <w:tcPr>
            <w:tcW w:w="981" w:type="dxa"/>
            <w:vAlign w:val="center"/>
          </w:tcPr>
          <w:p w:rsidR="004A2AF5" w:rsidRDefault="004A2AF5" w:rsidP="004A2AF5">
            <w:pPr>
              <w:contextualSpacing/>
              <w:jc w:val="center"/>
              <w:rPr>
                <w:sz w:val="16"/>
              </w:rPr>
            </w:pPr>
          </w:p>
        </w:tc>
        <w:tc>
          <w:tcPr>
            <w:tcW w:w="1096" w:type="dxa"/>
            <w:vAlign w:val="center"/>
          </w:tcPr>
          <w:p w:rsidR="004A2AF5" w:rsidRDefault="004A2AF5" w:rsidP="004A2AF5">
            <w:pPr>
              <w:contextualSpacing/>
              <w:jc w:val="center"/>
              <w:rPr>
                <w:sz w:val="16"/>
              </w:rPr>
            </w:pPr>
          </w:p>
        </w:tc>
        <w:tc>
          <w:tcPr>
            <w:tcW w:w="1168" w:type="dxa"/>
            <w:vAlign w:val="center"/>
          </w:tcPr>
          <w:p w:rsidR="004A2AF5" w:rsidRDefault="004A2AF5" w:rsidP="004A2AF5">
            <w:pPr>
              <w:contextualSpacing/>
              <w:jc w:val="center"/>
              <w:rPr>
                <w:sz w:val="16"/>
              </w:rPr>
            </w:pPr>
          </w:p>
        </w:tc>
        <w:tc>
          <w:tcPr>
            <w:tcW w:w="1087" w:type="dxa"/>
            <w:vAlign w:val="center"/>
          </w:tcPr>
          <w:p w:rsidR="004A2AF5" w:rsidRDefault="004A2AF5" w:rsidP="004A2AF5">
            <w:pPr>
              <w:contextualSpacing/>
              <w:jc w:val="center"/>
              <w:rPr>
                <w:sz w:val="16"/>
              </w:rPr>
            </w:pPr>
          </w:p>
        </w:tc>
        <w:tc>
          <w:tcPr>
            <w:tcW w:w="1712" w:type="dxa"/>
            <w:vAlign w:val="center"/>
          </w:tcPr>
          <w:p w:rsidR="004A2AF5" w:rsidRDefault="004A2AF5" w:rsidP="004A2AF5">
            <w:pPr>
              <w:contextualSpacing/>
              <w:jc w:val="center"/>
              <w:rPr>
                <w:sz w:val="16"/>
              </w:rPr>
            </w:pPr>
          </w:p>
        </w:tc>
        <w:tc>
          <w:tcPr>
            <w:tcW w:w="1759" w:type="dxa"/>
            <w:vAlign w:val="center"/>
          </w:tcPr>
          <w:p w:rsidR="004A2AF5" w:rsidRDefault="004A2AF5" w:rsidP="004A2AF5">
            <w:pPr>
              <w:contextualSpacing/>
              <w:jc w:val="center"/>
              <w:rPr>
                <w:sz w:val="16"/>
              </w:rPr>
            </w:pPr>
          </w:p>
        </w:tc>
      </w:tr>
      <w:tr w:rsidR="004A2AF5" w:rsidTr="004A2AF5">
        <w:trPr>
          <w:trHeight w:val="262"/>
          <w:jc w:val="center"/>
        </w:trPr>
        <w:tc>
          <w:tcPr>
            <w:tcW w:w="6358" w:type="dxa"/>
            <w:shd w:val="clear" w:color="auto" w:fill="auto"/>
          </w:tcPr>
          <w:p w:rsidR="004A2AF5" w:rsidRDefault="004A2AF5" w:rsidP="004A2AF5">
            <w:pPr>
              <w:rPr>
                <w:sz w:val="16"/>
              </w:rPr>
            </w:pPr>
            <w:r>
              <w:rPr>
                <w:sz w:val="16"/>
              </w:rPr>
              <w:t>безвозмездные поступления в бюджет Щепкинского сельского поселения, в том числе за счет средств:</w:t>
            </w:r>
          </w:p>
        </w:tc>
        <w:tc>
          <w:tcPr>
            <w:tcW w:w="1282" w:type="dxa"/>
            <w:vAlign w:val="center"/>
          </w:tcPr>
          <w:p w:rsidR="004A2AF5" w:rsidRDefault="004A2AF5" w:rsidP="004A2AF5">
            <w:pPr>
              <w:contextualSpacing/>
              <w:jc w:val="center"/>
              <w:rPr>
                <w:sz w:val="16"/>
              </w:rPr>
            </w:pPr>
          </w:p>
        </w:tc>
        <w:tc>
          <w:tcPr>
            <w:tcW w:w="981" w:type="dxa"/>
            <w:vAlign w:val="center"/>
          </w:tcPr>
          <w:p w:rsidR="004A2AF5" w:rsidRDefault="004A2AF5" w:rsidP="004A2AF5">
            <w:pPr>
              <w:contextualSpacing/>
              <w:jc w:val="center"/>
              <w:rPr>
                <w:sz w:val="16"/>
              </w:rPr>
            </w:pPr>
          </w:p>
        </w:tc>
        <w:tc>
          <w:tcPr>
            <w:tcW w:w="1096" w:type="dxa"/>
            <w:vAlign w:val="center"/>
          </w:tcPr>
          <w:p w:rsidR="004A2AF5" w:rsidRDefault="004A2AF5" w:rsidP="004A2AF5">
            <w:pPr>
              <w:contextualSpacing/>
              <w:jc w:val="center"/>
              <w:rPr>
                <w:sz w:val="16"/>
              </w:rPr>
            </w:pPr>
          </w:p>
        </w:tc>
        <w:tc>
          <w:tcPr>
            <w:tcW w:w="1168" w:type="dxa"/>
            <w:vAlign w:val="center"/>
          </w:tcPr>
          <w:p w:rsidR="004A2AF5" w:rsidRDefault="004A2AF5" w:rsidP="004A2AF5">
            <w:pPr>
              <w:contextualSpacing/>
              <w:jc w:val="center"/>
              <w:rPr>
                <w:sz w:val="16"/>
              </w:rPr>
            </w:pPr>
          </w:p>
        </w:tc>
        <w:tc>
          <w:tcPr>
            <w:tcW w:w="1087" w:type="dxa"/>
            <w:vAlign w:val="center"/>
          </w:tcPr>
          <w:p w:rsidR="004A2AF5" w:rsidRDefault="004A2AF5" w:rsidP="004A2AF5">
            <w:pPr>
              <w:contextualSpacing/>
              <w:jc w:val="center"/>
              <w:rPr>
                <w:sz w:val="16"/>
              </w:rPr>
            </w:pPr>
          </w:p>
        </w:tc>
        <w:tc>
          <w:tcPr>
            <w:tcW w:w="1712" w:type="dxa"/>
            <w:vAlign w:val="center"/>
          </w:tcPr>
          <w:p w:rsidR="004A2AF5" w:rsidRDefault="004A2AF5" w:rsidP="004A2AF5">
            <w:pPr>
              <w:contextualSpacing/>
              <w:jc w:val="center"/>
              <w:rPr>
                <w:sz w:val="16"/>
              </w:rPr>
            </w:pPr>
          </w:p>
        </w:tc>
        <w:tc>
          <w:tcPr>
            <w:tcW w:w="1759" w:type="dxa"/>
            <w:vAlign w:val="center"/>
          </w:tcPr>
          <w:p w:rsidR="004A2AF5" w:rsidRDefault="004A2AF5" w:rsidP="004A2AF5">
            <w:pPr>
              <w:contextualSpacing/>
              <w:jc w:val="center"/>
              <w:rPr>
                <w:sz w:val="16"/>
              </w:rPr>
            </w:pPr>
          </w:p>
        </w:tc>
      </w:tr>
      <w:tr w:rsidR="004A2AF5" w:rsidTr="004A2AF5">
        <w:trPr>
          <w:trHeight w:val="262"/>
          <w:jc w:val="center"/>
        </w:trPr>
        <w:tc>
          <w:tcPr>
            <w:tcW w:w="6358" w:type="dxa"/>
            <w:shd w:val="clear" w:color="auto" w:fill="auto"/>
          </w:tcPr>
          <w:p w:rsidR="004A2AF5" w:rsidRDefault="004A2AF5" w:rsidP="004A2AF5">
            <w:pPr>
              <w:ind w:left="567"/>
              <w:rPr>
                <w:sz w:val="16"/>
              </w:rPr>
            </w:pPr>
            <w:r>
              <w:rPr>
                <w:sz w:val="16"/>
              </w:rPr>
              <w:t>федерального бюджета</w:t>
            </w:r>
          </w:p>
        </w:tc>
        <w:tc>
          <w:tcPr>
            <w:tcW w:w="1282" w:type="dxa"/>
            <w:vAlign w:val="center"/>
          </w:tcPr>
          <w:p w:rsidR="004A2AF5" w:rsidRDefault="004A2AF5" w:rsidP="004A2AF5">
            <w:pPr>
              <w:contextualSpacing/>
              <w:jc w:val="center"/>
              <w:rPr>
                <w:sz w:val="16"/>
              </w:rPr>
            </w:pPr>
          </w:p>
        </w:tc>
        <w:tc>
          <w:tcPr>
            <w:tcW w:w="981" w:type="dxa"/>
            <w:vAlign w:val="center"/>
          </w:tcPr>
          <w:p w:rsidR="004A2AF5" w:rsidRDefault="004A2AF5" w:rsidP="004A2AF5">
            <w:pPr>
              <w:contextualSpacing/>
              <w:jc w:val="center"/>
              <w:rPr>
                <w:sz w:val="16"/>
              </w:rPr>
            </w:pPr>
          </w:p>
        </w:tc>
        <w:tc>
          <w:tcPr>
            <w:tcW w:w="1096" w:type="dxa"/>
            <w:vAlign w:val="center"/>
          </w:tcPr>
          <w:p w:rsidR="004A2AF5" w:rsidRDefault="004A2AF5" w:rsidP="004A2AF5">
            <w:pPr>
              <w:contextualSpacing/>
              <w:jc w:val="center"/>
              <w:rPr>
                <w:sz w:val="16"/>
              </w:rPr>
            </w:pPr>
          </w:p>
        </w:tc>
        <w:tc>
          <w:tcPr>
            <w:tcW w:w="1168" w:type="dxa"/>
            <w:vAlign w:val="center"/>
          </w:tcPr>
          <w:p w:rsidR="004A2AF5" w:rsidRDefault="004A2AF5" w:rsidP="004A2AF5">
            <w:pPr>
              <w:contextualSpacing/>
              <w:jc w:val="center"/>
              <w:rPr>
                <w:sz w:val="16"/>
              </w:rPr>
            </w:pPr>
          </w:p>
        </w:tc>
        <w:tc>
          <w:tcPr>
            <w:tcW w:w="1087" w:type="dxa"/>
            <w:vAlign w:val="center"/>
          </w:tcPr>
          <w:p w:rsidR="004A2AF5" w:rsidRDefault="004A2AF5" w:rsidP="004A2AF5">
            <w:pPr>
              <w:contextualSpacing/>
              <w:jc w:val="center"/>
              <w:rPr>
                <w:sz w:val="16"/>
              </w:rPr>
            </w:pPr>
          </w:p>
        </w:tc>
        <w:tc>
          <w:tcPr>
            <w:tcW w:w="1712" w:type="dxa"/>
            <w:vAlign w:val="center"/>
          </w:tcPr>
          <w:p w:rsidR="004A2AF5" w:rsidRDefault="004A2AF5" w:rsidP="004A2AF5">
            <w:pPr>
              <w:contextualSpacing/>
              <w:jc w:val="center"/>
              <w:rPr>
                <w:sz w:val="16"/>
              </w:rPr>
            </w:pPr>
          </w:p>
        </w:tc>
        <w:tc>
          <w:tcPr>
            <w:tcW w:w="1759" w:type="dxa"/>
            <w:vAlign w:val="center"/>
          </w:tcPr>
          <w:p w:rsidR="004A2AF5" w:rsidRDefault="004A2AF5" w:rsidP="004A2AF5">
            <w:pPr>
              <w:contextualSpacing/>
              <w:jc w:val="center"/>
              <w:rPr>
                <w:sz w:val="16"/>
              </w:rPr>
            </w:pPr>
          </w:p>
        </w:tc>
      </w:tr>
      <w:tr w:rsidR="004A2AF5" w:rsidTr="004A2AF5">
        <w:trPr>
          <w:trHeight w:val="262"/>
          <w:jc w:val="center"/>
        </w:trPr>
        <w:tc>
          <w:tcPr>
            <w:tcW w:w="6358" w:type="dxa"/>
            <w:shd w:val="clear" w:color="auto" w:fill="auto"/>
          </w:tcPr>
          <w:p w:rsidR="004A2AF5" w:rsidRDefault="004A2AF5" w:rsidP="004A2AF5">
            <w:pPr>
              <w:ind w:left="567"/>
              <w:rPr>
                <w:sz w:val="16"/>
              </w:rPr>
            </w:pPr>
            <w:r>
              <w:rPr>
                <w:sz w:val="16"/>
              </w:rPr>
              <w:t>областного бюджета</w:t>
            </w:r>
          </w:p>
        </w:tc>
        <w:tc>
          <w:tcPr>
            <w:tcW w:w="1282" w:type="dxa"/>
            <w:vAlign w:val="center"/>
          </w:tcPr>
          <w:p w:rsidR="004A2AF5" w:rsidRDefault="004A2AF5" w:rsidP="004A2AF5">
            <w:pPr>
              <w:contextualSpacing/>
              <w:jc w:val="center"/>
              <w:rPr>
                <w:sz w:val="16"/>
              </w:rPr>
            </w:pPr>
          </w:p>
        </w:tc>
        <w:tc>
          <w:tcPr>
            <w:tcW w:w="981" w:type="dxa"/>
            <w:vAlign w:val="center"/>
          </w:tcPr>
          <w:p w:rsidR="004A2AF5" w:rsidRDefault="004A2AF5" w:rsidP="004A2AF5">
            <w:pPr>
              <w:contextualSpacing/>
              <w:jc w:val="center"/>
              <w:rPr>
                <w:sz w:val="16"/>
              </w:rPr>
            </w:pPr>
          </w:p>
        </w:tc>
        <w:tc>
          <w:tcPr>
            <w:tcW w:w="1096" w:type="dxa"/>
            <w:vAlign w:val="center"/>
          </w:tcPr>
          <w:p w:rsidR="004A2AF5" w:rsidRDefault="004A2AF5" w:rsidP="004A2AF5">
            <w:pPr>
              <w:contextualSpacing/>
              <w:jc w:val="center"/>
              <w:rPr>
                <w:sz w:val="16"/>
              </w:rPr>
            </w:pPr>
          </w:p>
        </w:tc>
        <w:tc>
          <w:tcPr>
            <w:tcW w:w="1168" w:type="dxa"/>
            <w:vAlign w:val="center"/>
          </w:tcPr>
          <w:p w:rsidR="004A2AF5" w:rsidRDefault="004A2AF5" w:rsidP="004A2AF5">
            <w:pPr>
              <w:contextualSpacing/>
              <w:jc w:val="center"/>
              <w:rPr>
                <w:sz w:val="16"/>
              </w:rPr>
            </w:pPr>
          </w:p>
        </w:tc>
        <w:tc>
          <w:tcPr>
            <w:tcW w:w="1087" w:type="dxa"/>
            <w:vAlign w:val="center"/>
          </w:tcPr>
          <w:p w:rsidR="004A2AF5" w:rsidRDefault="004A2AF5" w:rsidP="004A2AF5">
            <w:pPr>
              <w:contextualSpacing/>
              <w:jc w:val="center"/>
              <w:rPr>
                <w:sz w:val="16"/>
              </w:rPr>
            </w:pPr>
          </w:p>
        </w:tc>
        <w:tc>
          <w:tcPr>
            <w:tcW w:w="1712" w:type="dxa"/>
            <w:vAlign w:val="center"/>
          </w:tcPr>
          <w:p w:rsidR="004A2AF5" w:rsidRDefault="004A2AF5" w:rsidP="004A2AF5">
            <w:pPr>
              <w:contextualSpacing/>
              <w:jc w:val="center"/>
              <w:rPr>
                <w:sz w:val="16"/>
              </w:rPr>
            </w:pPr>
          </w:p>
        </w:tc>
        <w:tc>
          <w:tcPr>
            <w:tcW w:w="1759" w:type="dxa"/>
            <w:vAlign w:val="center"/>
          </w:tcPr>
          <w:p w:rsidR="004A2AF5" w:rsidRDefault="004A2AF5" w:rsidP="004A2AF5">
            <w:pPr>
              <w:contextualSpacing/>
              <w:jc w:val="center"/>
              <w:rPr>
                <w:sz w:val="16"/>
              </w:rPr>
            </w:pPr>
          </w:p>
        </w:tc>
      </w:tr>
      <w:tr w:rsidR="004A2AF5" w:rsidTr="004A2AF5">
        <w:trPr>
          <w:trHeight w:val="262"/>
          <w:jc w:val="center"/>
        </w:trPr>
        <w:tc>
          <w:tcPr>
            <w:tcW w:w="6358" w:type="dxa"/>
            <w:shd w:val="clear" w:color="auto" w:fill="auto"/>
          </w:tcPr>
          <w:p w:rsidR="004A2AF5" w:rsidRDefault="00B1534F" w:rsidP="004A2AF5">
            <w:pPr>
              <w:rPr>
                <w:sz w:val="16"/>
              </w:rPr>
            </w:pPr>
            <w:r>
              <w:rPr>
                <w:sz w:val="16"/>
              </w:rPr>
              <w:t>Б</w:t>
            </w:r>
            <w:r w:rsidR="004A2AF5">
              <w:rPr>
                <w:sz w:val="16"/>
              </w:rPr>
              <w:t>юджет</w:t>
            </w:r>
            <w:r>
              <w:rPr>
                <w:sz w:val="16"/>
              </w:rPr>
              <w:t xml:space="preserve"> Щепкинского сельского поселения</w:t>
            </w:r>
          </w:p>
        </w:tc>
        <w:tc>
          <w:tcPr>
            <w:tcW w:w="1282" w:type="dxa"/>
            <w:vAlign w:val="center"/>
          </w:tcPr>
          <w:p w:rsidR="004A2AF5" w:rsidRDefault="004A2AF5" w:rsidP="004A2AF5">
            <w:pPr>
              <w:contextualSpacing/>
              <w:jc w:val="center"/>
              <w:rPr>
                <w:sz w:val="16"/>
              </w:rPr>
            </w:pPr>
          </w:p>
        </w:tc>
        <w:tc>
          <w:tcPr>
            <w:tcW w:w="981" w:type="dxa"/>
            <w:vAlign w:val="center"/>
          </w:tcPr>
          <w:p w:rsidR="004A2AF5" w:rsidRDefault="004A2AF5" w:rsidP="004A2AF5">
            <w:pPr>
              <w:contextualSpacing/>
              <w:jc w:val="center"/>
              <w:rPr>
                <w:sz w:val="16"/>
              </w:rPr>
            </w:pPr>
          </w:p>
        </w:tc>
        <w:tc>
          <w:tcPr>
            <w:tcW w:w="1096" w:type="dxa"/>
            <w:vAlign w:val="center"/>
          </w:tcPr>
          <w:p w:rsidR="004A2AF5" w:rsidRDefault="004A2AF5" w:rsidP="004A2AF5">
            <w:pPr>
              <w:contextualSpacing/>
              <w:jc w:val="center"/>
              <w:rPr>
                <w:sz w:val="16"/>
              </w:rPr>
            </w:pPr>
          </w:p>
        </w:tc>
        <w:tc>
          <w:tcPr>
            <w:tcW w:w="1168" w:type="dxa"/>
            <w:vAlign w:val="center"/>
          </w:tcPr>
          <w:p w:rsidR="004A2AF5" w:rsidRDefault="004A2AF5" w:rsidP="004A2AF5">
            <w:pPr>
              <w:contextualSpacing/>
              <w:jc w:val="center"/>
              <w:rPr>
                <w:sz w:val="16"/>
              </w:rPr>
            </w:pPr>
          </w:p>
        </w:tc>
        <w:tc>
          <w:tcPr>
            <w:tcW w:w="1087" w:type="dxa"/>
            <w:vAlign w:val="center"/>
          </w:tcPr>
          <w:p w:rsidR="004A2AF5" w:rsidRDefault="004A2AF5" w:rsidP="004A2AF5">
            <w:pPr>
              <w:contextualSpacing/>
              <w:jc w:val="center"/>
              <w:rPr>
                <w:sz w:val="16"/>
              </w:rPr>
            </w:pPr>
          </w:p>
        </w:tc>
        <w:tc>
          <w:tcPr>
            <w:tcW w:w="1712" w:type="dxa"/>
            <w:vAlign w:val="center"/>
          </w:tcPr>
          <w:p w:rsidR="004A2AF5" w:rsidRDefault="004A2AF5" w:rsidP="004A2AF5">
            <w:pPr>
              <w:contextualSpacing/>
              <w:jc w:val="center"/>
              <w:rPr>
                <w:sz w:val="16"/>
              </w:rPr>
            </w:pPr>
          </w:p>
        </w:tc>
        <w:tc>
          <w:tcPr>
            <w:tcW w:w="1759" w:type="dxa"/>
            <w:vAlign w:val="center"/>
          </w:tcPr>
          <w:p w:rsidR="004A2AF5" w:rsidRDefault="004A2AF5" w:rsidP="004A2AF5">
            <w:pPr>
              <w:contextualSpacing/>
              <w:jc w:val="center"/>
              <w:rPr>
                <w:sz w:val="16"/>
              </w:rPr>
            </w:pPr>
          </w:p>
        </w:tc>
      </w:tr>
      <w:tr w:rsidR="004A2AF5" w:rsidTr="004A2AF5">
        <w:trPr>
          <w:trHeight w:val="469"/>
          <w:jc w:val="center"/>
        </w:trPr>
        <w:tc>
          <w:tcPr>
            <w:tcW w:w="6358" w:type="dxa"/>
          </w:tcPr>
          <w:p w:rsidR="004A2AF5" w:rsidRDefault="004A2AF5" w:rsidP="004A2AF5">
            <w:pPr>
              <w:widowControl w:val="0"/>
              <w:ind w:right="-173"/>
              <w:outlineLvl w:val="2"/>
              <w:rPr>
                <w:b/>
                <w:i/>
                <w:sz w:val="16"/>
              </w:rPr>
            </w:pPr>
            <w:r>
              <w:rPr>
                <w:sz w:val="16"/>
              </w:rPr>
              <w:t>внебюджетные источники</w:t>
            </w:r>
          </w:p>
        </w:tc>
        <w:tc>
          <w:tcPr>
            <w:tcW w:w="1282" w:type="dxa"/>
            <w:vAlign w:val="center"/>
          </w:tcPr>
          <w:p w:rsidR="004A2AF5" w:rsidRDefault="004A2AF5" w:rsidP="004A2AF5">
            <w:pPr>
              <w:contextualSpacing/>
              <w:jc w:val="center"/>
              <w:rPr>
                <w:sz w:val="18"/>
              </w:rPr>
            </w:pPr>
          </w:p>
        </w:tc>
        <w:tc>
          <w:tcPr>
            <w:tcW w:w="981" w:type="dxa"/>
            <w:vAlign w:val="center"/>
          </w:tcPr>
          <w:p w:rsidR="004A2AF5" w:rsidRDefault="004A2AF5" w:rsidP="004A2AF5">
            <w:pPr>
              <w:contextualSpacing/>
              <w:jc w:val="center"/>
              <w:rPr>
                <w:sz w:val="18"/>
              </w:rPr>
            </w:pPr>
          </w:p>
        </w:tc>
        <w:tc>
          <w:tcPr>
            <w:tcW w:w="1096" w:type="dxa"/>
            <w:vAlign w:val="center"/>
          </w:tcPr>
          <w:p w:rsidR="004A2AF5" w:rsidRDefault="004A2AF5" w:rsidP="004A2AF5">
            <w:pPr>
              <w:contextualSpacing/>
              <w:jc w:val="center"/>
              <w:rPr>
                <w:sz w:val="18"/>
              </w:rPr>
            </w:pPr>
          </w:p>
        </w:tc>
        <w:tc>
          <w:tcPr>
            <w:tcW w:w="1168" w:type="dxa"/>
            <w:vAlign w:val="center"/>
          </w:tcPr>
          <w:p w:rsidR="004A2AF5" w:rsidRDefault="004A2AF5" w:rsidP="004A2AF5">
            <w:pPr>
              <w:contextualSpacing/>
              <w:jc w:val="center"/>
              <w:rPr>
                <w:sz w:val="18"/>
              </w:rPr>
            </w:pPr>
          </w:p>
        </w:tc>
        <w:tc>
          <w:tcPr>
            <w:tcW w:w="1087" w:type="dxa"/>
            <w:vAlign w:val="center"/>
          </w:tcPr>
          <w:p w:rsidR="004A2AF5" w:rsidRDefault="004A2AF5" w:rsidP="004A2AF5">
            <w:pPr>
              <w:contextualSpacing/>
              <w:jc w:val="center"/>
              <w:rPr>
                <w:sz w:val="18"/>
              </w:rPr>
            </w:pPr>
          </w:p>
        </w:tc>
        <w:tc>
          <w:tcPr>
            <w:tcW w:w="1712" w:type="dxa"/>
            <w:vAlign w:val="center"/>
          </w:tcPr>
          <w:p w:rsidR="004A2AF5" w:rsidRDefault="004A2AF5" w:rsidP="004A2AF5">
            <w:pPr>
              <w:contextualSpacing/>
              <w:jc w:val="center"/>
              <w:rPr>
                <w:sz w:val="18"/>
              </w:rPr>
            </w:pPr>
          </w:p>
        </w:tc>
        <w:tc>
          <w:tcPr>
            <w:tcW w:w="1759" w:type="dxa"/>
            <w:vAlign w:val="center"/>
          </w:tcPr>
          <w:p w:rsidR="004A2AF5" w:rsidRDefault="004A2AF5" w:rsidP="004A2AF5">
            <w:pPr>
              <w:contextualSpacing/>
              <w:jc w:val="center"/>
              <w:rPr>
                <w:sz w:val="18"/>
              </w:rPr>
            </w:pPr>
          </w:p>
        </w:tc>
      </w:tr>
      <w:tr w:rsidR="004A2AF5" w:rsidTr="004A2AF5">
        <w:trPr>
          <w:trHeight w:val="469"/>
          <w:jc w:val="center"/>
        </w:trPr>
        <w:tc>
          <w:tcPr>
            <w:tcW w:w="6358" w:type="dxa"/>
            <w:vAlign w:val="center"/>
          </w:tcPr>
          <w:p w:rsidR="004A2AF5" w:rsidRDefault="004A2AF5" w:rsidP="004A2AF5">
            <w:pPr>
              <w:rPr>
                <w:sz w:val="16"/>
              </w:rPr>
            </w:pPr>
            <w:r>
              <w:rPr>
                <w:sz w:val="16"/>
              </w:rPr>
              <w:t>Мероприятие (результат) «Наименование» N, всего, в том числе:</w:t>
            </w:r>
          </w:p>
        </w:tc>
        <w:tc>
          <w:tcPr>
            <w:tcW w:w="1282" w:type="dxa"/>
          </w:tcPr>
          <w:p w:rsidR="004A2AF5" w:rsidRDefault="004A2AF5" w:rsidP="004A2AF5">
            <w:pPr>
              <w:contextualSpacing/>
              <w:jc w:val="center"/>
              <w:rPr>
                <w:sz w:val="18"/>
              </w:rPr>
            </w:pPr>
          </w:p>
        </w:tc>
        <w:tc>
          <w:tcPr>
            <w:tcW w:w="981" w:type="dxa"/>
            <w:vAlign w:val="center"/>
          </w:tcPr>
          <w:p w:rsidR="004A2AF5" w:rsidRDefault="004A2AF5" w:rsidP="004A2AF5">
            <w:pPr>
              <w:contextualSpacing/>
              <w:jc w:val="center"/>
              <w:rPr>
                <w:sz w:val="18"/>
              </w:rPr>
            </w:pPr>
          </w:p>
        </w:tc>
        <w:tc>
          <w:tcPr>
            <w:tcW w:w="1096" w:type="dxa"/>
            <w:vAlign w:val="center"/>
          </w:tcPr>
          <w:p w:rsidR="004A2AF5" w:rsidRDefault="004A2AF5" w:rsidP="004A2AF5">
            <w:pPr>
              <w:contextualSpacing/>
              <w:jc w:val="center"/>
              <w:rPr>
                <w:sz w:val="18"/>
              </w:rPr>
            </w:pPr>
          </w:p>
        </w:tc>
        <w:tc>
          <w:tcPr>
            <w:tcW w:w="1168" w:type="dxa"/>
            <w:vAlign w:val="center"/>
          </w:tcPr>
          <w:p w:rsidR="004A2AF5" w:rsidRDefault="004A2AF5" w:rsidP="004A2AF5">
            <w:pPr>
              <w:contextualSpacing/>
              <w:jc w:val="center"/>
              <w:rPr>
                <w:sz w:val="18"/>
              </w:rPr>
            </w:pPr>
          </w:p>
        </w:tc>
        <w:tc>
          <w:tcPr>
            <w:tcW w:w="1087" w:type="dxa"/>
            <w:vAlign w:val="center"/>
          </w:tcPr>
          <w:p w:rsidR="004A2AF5" w:rsidRDefault="004A2AF5" w:rsidP="004A2AF5">
            <w:pPr>
              <w:contextualSpacing/>
              <w:jc w:val="center"/>
              <w:rPr>
                <w:sz w:val="18"/>
              </w:rPr>
            </w:pPr>
          </w:p>
        </w:tc>
        <w:tc>
          <w:tcPr>
            <w:tcW w:w="1712" w:type="dxa"/>
            <w:vAlign w:val="center"/>
          </w:tcPr>
          <w:p w:rsidR="004A2AF5" w:rsidRDefault="004A2AF5" w:rsidP="004A2AF5">
            <w:pPr>
              <w:contextualSpacing/>
              <w:jc w:val="center"/>
              <w:rPr>
                <w:sz w:val="18"/>
              </w:rPr>
            </w:pPr>
          </w:p>
        </w:tc>
        <w:tc>
          <w:tcPr>
            <w:tcW w:w="1759" w:type="dxa"/>
            <w:vAlign w:val="center"/>
          </w:tcPr>
          <w:p w:rsidR="004A2AF5" w:rsidRDefault="004A2AF5" w:rsidP="004A2AF5">
            <w:pPr>
              <w:contextualSpacing/>
              <w:jc w:val="center"/>
              <w:rPr>
                <w:sz w:val="18"/>
              </w:rPr>
            </w:pPr>
          </w:p>
        </w:tc>
      </w:tr>
      <w:tr w:rsidR="004A2AF5" w:rsidTr="004A2AF5">
        <w:trPr>
          <w:trHeight w:val="469"/>
          <w:jc w:val="center"/>
        </w:trPr>
        <w:tc>
          <w:tcPr>
            <w:tcW w:w="6358" w:type="dxa"/>
          </w:tcPr>
          <w:p w:rsidR="004A2AF5" w:rsidRDefault="004A2AF5" w:rsidP="004A2AF5">
            <w:pPr>
              <w:rPr>
                <w:sz w:val="16"/>
              </w:rPr>
            </w:pPr>
            <w:r>
              <w:rPr>
                <w:sz w:val="16"/>
              </w:rPr>
              <w:t>бюджет Щепкинского сельского поселения:</w:t>
            </w:r>
          </w:p>
        </w:tc>
        <w:tc>
          <w:tcPr>
            <w:tcW w:w="1282" w:type="dxa"/>
          </w:tcPr>
          <w:p w:rsidR="004A2AF5" w:rsidRDefault="004A2AF5" w:rsidP="004A2AF5">
            <w:pPr>
              <w:contextualSpacing/>
              <w:jc w:val="center"/>
              <w:rPr>
                <w:sz w:val="18"/>
              </w:rPr>
            </w:pPr>
          </w:p>
        </w:tc>
        <w:tc>
          <w:tcPr>
            <w:tcW w:w="981" w:type="dxa"/>
            <w:vAlign w:val="center"/>
          </w:tcPr>
          <w:p w:rsidR="004A2AF5" w:rsidRDefault="004A2AF5" w:rsidP="004A2AF5">
            <w:pPr>
              <w:contextualSpacing/>
              <w:jc w:val="center"/>
              <w:rPr>
                <w:sz w:val="18"/>
              </w:rPr>
            </w:pPr>
          </w:p>
        </w:tc>
        <w:tc>
          <w:tcPr>
            <w:tcW w:w="1096" w:type="dxa"/>
            <w:vAlign w:val="center"/>
          </w:tcPr>
          <w:p w:rsidR="004A2AF5" w:rsidRDefault="004A2AF5" w:rsidP="004A2AF5">
            <w:pPr>
              <w:contextualSpacing/>
              <w:jc w:val="center"/>
              <w:rPr>
                <w:sz w:val="18"/>
              </w:rPr>
            </w:pPr>
          </w:p>
        </w:tc>
        <w:tc>
          <w:tcPr>
            <w:tcW w:w="1168" w:type="dxa"/>
            <w:vAlign w:val="center"/>
          </w:tcPr>
          <w:p w:rsidR="004A2AF5" w:rsidRDefault="004A2AF5" w:rsidP="004A2AF5">
            <w:pPr>
              <w:contextualSpacing/>
              <w:jc w:val="center"/>
              <w:rPr>
                <w:sz w:val="18"/>
              </w:rPr>
            </w:pPr>
          </w:p>
        </w:tc>
        <w:tc>
          <w:tcPr>
            <w:tcW w:w="1087" w:type="dxa"/>
            <w:vAlign w:val="center"/>
          </w:tcPr>
          <w:p w:rsidR="004A2AF5" w:rsidRDefault="004A2AF5" w:rsidP="004A2AF5">
            <w:pPr>
              <w:contextualSpacing/>
              <w:jc w:val="center"/>
              <w:rPr>
                <w:sz w:val="18"/>
              </w:rPr>
            </w:pPr>
          </w:p>
        </w:tc>
        <w:tc>
          <w:tcPr>
            <w:tcW w:w="1712" w:type="dxa"/>
            <w:vAlign w:val="center"/>
          </w:tcPr>
          <w:p w:rsidR="004A2AF5" w:rsidRDefault="004A2AF5" w:rsidP="004A2AF5">
            <w:pPr>
              <w:contextualSpacing/>
              <w:jc w:val="center"/>
              <w:rPr>
                <w:sz w:val="18"/>
              </w:rPr>
            </w:pPr>
          </w:p>
        </w:tc>
        <w:tc>
          <w:tcPr>
            <w:tcW w:w="1759" w:type="dxa"/>
            <w:vAlign w:val="center"/>
          </w:tcPr>
          <w:p w:rsidR="004A2AF5" w:rsidRDefault="004A2AF5" w:rsidP="004A2AF5">
            <w:pPr>
              <w:contextualSpacing/>
              <w:jc w:val="center"/>
              <w:rPr>
                <w:sz w:val="18"/>
              </w:rPr>
            </w:pPr>
          </w:p>
        </w:tc>
      </w:tr>
      <w:tr w:rsidR="004A2AF5" w:rsidTr="004A2AF5">
        <w:trPr>
          <w:trHeight w:val="469"/>
          <w:jc w:val="center"/>
        </w:trPr>
        <w:tc>
          <w:tcPr>
            <w:tcW w:w="6358" w:type="dxa"/>
          </w:tcPr>
          <w:p w:rsidR="004A2AF5" w:rsidRDefault="004A2AF5" w:rsidP="004A2AF5">
            <w:pPr>
              <w:rPr>
                <w:sz w:val="16"/>
              </w:rPr>
            </w:pPr>
            <w:r>
              <w:rPr>
                <w:sz w:val="16"/>
              </w:rPr>
              <w:t>безвозмездные поступления в бюджет Щепкинского сельского поселения, в том числе за счет средств:</w:t>
            </w:r>
          </w:p>
        </w:tc>
        <w:tc>
          <w:tcPr>
            <w:tcW w:w="1282" w:type="dxa"/>
          </w:tcPr>
          <w:p w:rsidR="004A2AF5" w:rsidRDefault="004A2AF5" w:rsidP="004A2AF5">
            <w:pPr>
              <w:contextualSpacing/>
              <w:jc w:val="center"/>
              <w:rPr>
                <w:sz w:val="18"/>
              </w:rPr>
            </w:pPr>
          </w:p>
        </w:tc>
        <w:tc>
          <w:tcPr>
            <w:tcW w:w="981" w:type="dxa"/>
            <w:vAlign w:val="center"/>
          </w:tcPr>
          <w:p w:rsidR="004A2AF5" w:rsidRDefault="004A2AF5" w:rsidP="004A2AF5">
            <w:pPr>
              <w:contextualSpacing/>
              <w:jc w:val="center"/>
              <w:rPr>
                <w:sz w:val="18"/>
              </w:rPr>
            </w:pPr>
          </w:p>
        </w:tc>
        <w:tc>
          <w:tcPr>
            <w:tcW w:w="1096" w:type="dxa"/>
            <w:vAlign w:val="center"/>
          </w:tcPr>
          <w:p w:rsidR="004A2AF5" w:rsidRDefault="004A2AF5" w:rsidP="004A2AF5">
            <w:pPr>
              <w:contextualSpacing/>
              <w:jc w:val="center"/>
              <w:rPr>
                <w:sz w:val="18"/>
              </w:rPr>
            </w:pPr>
          </w:p>
        </w:tc>
        <w:tc>
          <w:tcPr>
            <w:tcW w:w="1168" w:type="dxa"/>
            <w:vAlign w:val="center"/>
          </w:tcPr>
          <w:p w:rsidR="004A2AF5" w:rsidRDefault="004A2AF5" w:rsidP="004A2AF5">
            <w:pPr>
              <w:contextualSpacing/>
              <w:jc w:val="center"/>
              <w:rPr>
                <w:sz w:val="18"/>
              </w:rPr>
            </w:pPr>
          </w:p>
        </w:tc>
        <w:tc>
          <w:tcPr>
            <w:tcW w:w="1087" w:type="dxa"/>
            <w:vAlign w:val="center"/>
          </w:tcPr>
          <w:p w:rsidR="004A2AF5" w:rsidRDefault="004A2AF5" w:rsidP="004A2AF5">
            <w:pPr>
              <w:contextualSpacing/>
              <w:jc w:val="center"/>
              <w:rPr>
                <w:sz w:val="18"/>
              </w:rPr>
            </w:pPr>
          </w:p>
        </w:tc>
        <w:tc>
          <w:tcPr>
            <w:tcW w:w="1712" w:type="dxa"/>
            <w:vAlign w:val="center"/>
          </w:tcPr>
          <w:p w:rsidR="004A2AF5" w:rsidRDefault="004A2AF5" w:rsidP="004A2AF5">
            <w:pPr>
              <w:contextualSpacing/>
              <w:jc w:val="center"/>
              <w:rPr>
                <w:sz w:val="18"/>
              </w:rPr>
            </w:pPr>
          </w:p>
        </w:tc>
        <w:tc>
          <w:tcPr>
            <w:tcW w:w="1759" w:type="dxa"/>
            <w:vAlign w:val="center"/>
          </w:tcPr>
          <w:p w:rsidR="004A2AF5" w:rsidRDefault="004A2AF5" w:rsidP="004A2AF5">
            <w:pPr>
              <w:contextualSpacing/>
              <w:jc w:val="center"/>
              <w:rPr>
                <w:sz w:val="18"/>
              </w:rPr>
            </w:pPr>
          </w:p>
        </w:tc>
      </w:tr>
      <w:tr w:rsidR="004A2AF5" w:rsidTr="004A2AF5">
        <w:trPr>
          <w:trHeight w:val="469"/>
          <w:jc w:val="center"/>
        </w:trPr>
        <w:tc>
          <w:tcPr>
            <w:tcW w:w="6358" w:type="dxa"/>
          </w:tcPr>
          <w:p w:rsidR="004A2AF5" w:rsidRDefault="004A2AF5" w:rsidP="004A2AF5">
            <w:pPr>
              <w:ind w:left="567"/>
              <w:rPr>
                <w:sz w:val="16"/>
              </w:rPr>
            </w:pPr>
            <w:r>
              <w:rPr>
                <w:sz w:val="16"/>
              </w:rPr>
              <w:t>федерального бюджета</w:t>
            </w:r>
          </w:p>
        </w:tc>
        <w:tc>
          <w:tcPr>
            <w:tcW w:w="1282" w:type="dxa"/>
          </w:tcPr>
          <w:p w:rsidR="004A2AF5" w:rsidRDefault="004A2AF5" w:rsidP="004A2AF5">
            <w:pPr>
              <w:contextualSpacing/>
              <w:jc w:val="center"/>
              <w:rPr>
                <w:sz w:val="18"/>
              </w:rPr>
            </w:pPr>
          </w:p>
        </w:tc>
        <w:tc>
          <w:tcPr>
            <w:tcW w:w="981" w:type="dxa"/>
            <w:vAlign w:val="center"/>
          </w:tcPr>
          <w:p w:rsidR="004A2AF5" w:rsidRDefault="004A2AF5" w:rsidP="004A2AF5">
            <w:pPr>
              <w:contextualSpacing/>
              <w:jc w:val="center"/>
              <w:rPr>
                <w:sz w:val="18"/>
              </w:rPr>
            </w:pPr>
          </w:p>
        </w:tc>
        <w:tc>
          <w:tcPr>
            <w:tcW w:w="1096" w:type="dxa"/>
            <w:vAlign w:val="center"/>
          </w:tcPr>
          <w:p w:rsidR="004A2AF5" w:rsidRDefault="004A2AF5" w:rsidP="004A2AF5">
            <w:pPr>
              <w:contextualSpacing/>
              <w:jc w:val="center"/>
              <w:rPr>
                <w:sz w:val="18"/>
              </w:rPr>
            </w:pPr>
          </w:p>
        </w:tc>
        <w:tc>
          <w:tcPr>
            <w:tcW w:w="1168" w:type="dxa"/>
            <w:vAlign w:val="center"/>
          </w:tcPr>
          <w:p w:rsidR="004A2AF5" w:rsidRDefault="004A2AF5" w:rsidP="004A2AF5">
            <w:pPr>
              <w:contextualSpacing/>
              <w:jc w:val="center"/>
              <w:rPr>
                <w:sz w:val="18"/>
              </w:rPr>
            </w:pPr>
          </w:p>
        </w:tc>
        <w:tc>
          <w:tcPr>
            <w:tcW w:w="1087" w:type="dxa"/>
            <w:vAlign w:val="center"/>
          </w:tcPr>
          <w:p w:rsidR="004A2AF5" w:rsidRDefault="004A2AF5" w:rsidP="004A2AF5">
            <w:pPr>
              <w:contextualSpacing/>
              <w:jc w:val="center"/>
              <w:rPr>
                <w:sz w:val="18"/>
              </w:rPr>
            </w:pPr>
          </w:p>
        </w:tc>
        <w:tc>
          <w:tcPr>
            <w:tcW w:w="1712" w:type="dxa"/>
            <w:vAlign w:val="center"/>
          </w:tcPr>
          <w:p w:rsidR="004A2AF5" w:rsidRDefault="004A2AF5" w:rsidP="004A2AF5">
            <w:pPr>
              <w:contextualSpacing/>
              <w:jc w:val="center"/>
              <w:rPr>
                <w:sz w:val="18"/>
              </w:rPr>
            </w:pPr>
          </w:p>
        </w:tc>
        <w:tc>
          <w:tcPr>
            <w:tcW w:w="1759" w:type="dxa"/>
            <w:vAlign w:val="center"/>
          </w:tcPr>
          <w:p w:rsidR="004A2AF5" w:rsidRDefault="004A2AF5" w:rsidP="004A2AF5">
            <w:pPr>
              <w:contextualSpacing/>
              <w:jc w:val="center"/>
              <w:rPr>
                <w:sz w:val="18"/>
              </w:rPr>
            </w:pPr>
          </w:p>
        </w:tc>
      </w:tr>
      <w:tr w:rsidR="004A2AF5" w:rsidTr="004A2AF5">
        <w:trPr>
          <w:trHeight w:val="469"/>
          <w:jc w:val="center"/>
        </w:trPr>
        <w:tc>
          <w:tcPr>
            <w:tcW w:w="6358" w:type="dxa"/>
          </w:tcPr>
          <w:p w:rsidR="004A2AF5" w:rsidRDefault="004A2AF5" w:rsidP="004A2AF5">
            <w:pPr>
              <w:ind w:left="567"/>
              <w:rPr>
                <w:sz w:val="16"/>
              </w:rPr>
            </w:pPr>
            <w:r>
              <w:rPr>
                <w:sz w:val="16"/>
              </w:rPr>
              <w:t>областного бюджета</w:t>
            </w:r>
          </w:p>
        </w:tc>
        <w:tc>
          <w:tcPr>
            <w:tcW w:w="1282" w:type="dxa"/>
          </w:tcPr>
          <w:p w:rsidR="004A2AF5" w:rsidRDefault="004A2AF5" w:rsidP="004A2AF5">
            <w:pPr>
              <w:contextualSpacing/>
              <w:jc w:val="center"/>
              <w:rPr>
                <w:sz w:val="18"/>
              </w:rPr>
            </w:pPr>
          </w:p>
        </w:tc>
        <w:tc>
          <w:tcPr>
            <w:tcW w:w="981" w:type="dxa"/>
            <w:vAlign w:val="center"/>
          </w:tcPr>
          <w:p w:rsidR="004A2AF5" w:rsidRDefault="004A2AF5" w:rsidP="004A2AF5">
            <w:pPr>
              <w:contextualSpacing/>
              <w:jc w:val="center"/>
              <w:rPr>
                <w:sz w:val="18"/>
              </w:rPr>
            </w:pPr>
            <w:r>
              <w:rPr>
                <w:sz w:val="18"/>
              </w:rPr>
              <w:t>-</w:t>
            </w:r>
          </w:p>
        </w:tc>
        <w:tc>
          <w:tcPr>
            <w:tcW w:w="1096" w:type="dxa"/>
            <w:vAlign w:val="center"/>
          </w:tcPr>
          <w:p w:rsidR="004A2AF5" w:rsidRDefault="004A2AF5" w:rsidP="004A2AF5">
            <w:pPr>
              <w:contextualSpacing/>
              <w:jc w:val="center"/>
              <w:rPr>
                <w:sz w:val="18"/>
              </w:rPr>
            </w:pPr>
            <w:r>
              <w:rPr>
                <w:sz w:val="18"/>
              </w:rPr>
              <w:t>-</w:t>
            </w:r>
          </w:p>
        </w:tc>
        <w:tc>
          <w:tcPr>
            <w:tcW w:w="1168" w:type="dxa"/>
            <w:vAlign w:val="center"/>
          </w:tcPr>
          <w:p w:rsidR="004A2AF5" w:rsidRDefault="004A2AF5" w:rsidP="004A2AF5">
            <w:pPr>
              <w:contextualSpacing/>
              <w:jc w:val="center"/>
              <w:rPr>
                <w:sz w:val="18"/>
              </w:rPr>
            </w:pPr>
            <w:r>
              <w:rPr>
                <w:sz w:val="18"/>
              </w:rPr>
              <w:t>-</w:t>
            </w:r>
          </w:p>
        </w:tc>
        <w:tc>
          <w:tcPr>
            <w:tcW w:w="1087" w:type="dxa"/>
            <w:vAlign w:val="center"/>
          </w:tcPr>
          <w:p w:rsidR="004A2AF5" w:rsidRDefault="004A2AF5" w:rsidP="004A2AF5">
            <w:pPr>
              <w:contextualSpacing/>
              <w:jc w:val="center"/>
              <w:rPr>
                <w:sz w:val="18"/>
              </w:rPr>
            </w:pPr>
          </w:p>
        </w:tc>
        <w:tc>
          <w:tcPr>
            <w:tcW w:w="1712" w:type="dxa"/>
            <w:vAlign w:val="center"/>
          </w:tcPr>
          <w:p w:rsidR="004A2AF5" w:rsidRDefault="004A2AF5" w:rsidP="004A2AF5">
            <w:pPr>
              <w:contextualSpacing/>
              <w:jc w:val="center"/>
              <w:rPr>
                <w:sz w:val="18"/>
              </w:rPr>
            </w:pPr>
          </w:p>
        </w:tc>
        <w:tc>
          <w:tcPr>
            <w:tcW w:w="1759" w:type="dxa"/>
            <w:vAlign w:val="center"/>
          </w:tcPr>
          <w:p w:rsidR="004A2AF5" w:rsidRDefault="004A2AF5" w:rsidP="004A2AF5">
            <w:pPr>
              <w:contextualSpacing/>
              <w:jc w:val="center"/>
              <w:rPr>
                <w:sz w:val="18"/>
              </w:rPr>
            </w:pPr>
          </w:p>
        </w:tc>
      </w:tr>
      <w:tr w:rsidR="004A2AF5" w:rsidTr="004A2AF5">
        <w:trPr>
          <w:trHeight w:val="469"/>
          <w:jc w:val="center"/>
        </w:trPr>
        <w:tc>
          <w:tcPr>
            <w:tcW w:w="6358" w:type="dxa"/>
          </w:tcPr>
          <w:p w:rsidR="004A2AF5" w:rsidRDefault="004A2AF5" w:rsidP="004A2AF5">
            <w:pPr>
              <w:rPr>
                <w:sz w:val="16"/>
              </w:rPr>
            </w:pPr>
            <w:r>
              <w:rPr>
                <w:sz w:val="16"/>
              </w:rPr>
              <w:t>бюджеты поселений</w:t>
            </w:r>
          </w:p>
        </w:tc>
        <w:tc>
          <w:tcPr>
            <w:tcW w:w="1282" w:type="dxa"/>
          </w:tcPr>
          <w:p w:rsidR="004A2AF5" w:rsidRDefault="004A2AF5" w:rsidP="004A2AF5">
            <w:pPr>
              <w:contextualSpacing/>
              <w:jc w:val="center"/>
              <w:rPr>
                <w:sz w:val="18"/>
              </w:rPr>
            </w:pPr>
          </w:p>
        </w:tc>
        <w:tc>
          <w:tcPr>
            <w:tcW w:w="981" w:type="dxa"/>
            <w:vAlign w:val="center"/>
          </w:tcPr>
          <w:p w:rsidR="004A2AF5" w:rsidRDefault="004A2AF5" w:rsidP="004A2AF5">
            <w:pPr>
              <w:contextualSpacing/>
              <w:jc w:val="center"/>
              <w:rPr>
                <w:sz w:val="18"/>
              </w:rPr>
            </w:pPr>
          </w:p>
        </w:tc>
        <w:tc>
          <w:tcPr>
            <w:tcW w:w="1096" w:type="dxa"/>
            <w:vAlign w:val="center"/>
          </w:tcPr>
          <w:p w:rsidR="004A2AF5" w:rsidRDefault="004A2AF5" w:rsidP="004A2AF5">
            <w:pPr>
              <w:contextualSpacing/>
              <w:jc w:val="center"/>
              <w:rPr>
                <w:sz w:val="18"/>
              </w:rPr>
            </w:pPr>
          </w:p>
        </w:tc>
        <w:tc>
          <w:tcPr>
            <w:tcW w:w="1168" w:type="dxa"/>
            <w:vAlign w:val="center"/>
          </w:tcPr>
          <w:p w:rsidR="004A2AF5" w:rsidRDefault="004A2AF5" w:rsidP="004A2AF5">
            <w:pPr>
              <w:contextualSpacing/>
              <w:jc w:val="center"/>
              <w:rPr>
                <w:sz w:val="18"/>
              </w:rPr>
            </w:pPr>
          </w:p>
        </w:tc>
        <w:tc>
          <w:tcPr>
            <w:tcW w:w="1087" w:type="dxa"/>
            <w:vAlign w:val="center"/>
          </w:tcPr>
          <w:p w:rsidR="004A2AF5" w:rsidRDefault="004A2AF5" w:rsidP="004A2AF5">
            <w:pPr>
              <w:contextualSpacing/>
              <w:jc w:val="center"/>
              <w:rPr>
                <w:sz w:val="18"/>
              </w:rPr>
            </w:pPr>
          </w:p>
        </w:tc>
        <w:tc>
          <w:tcPr>
            <w:tcW w:w="1712" w:type="dxa"/>
            <w:vAlign w:val="center"/>
          </w:tcPr>
          <w:p w:rsidR="004A2AF5" w:rsidRDefault="004A2AF5" w:rsidP="004A2AF5">
            <w:pPr>
              <w:contextualSpacing/>
              <w:jc w:val="center"/>
              <w:rPr>
                <w:sz w:val="18"/>
              </w:rPr>
            </w:pPr>
          </w:p>
        </w:tc>
        <w:tc>
          <w:tcPr>
            <w:tcW w:w="1759" w:type="dxa"/>
            <w:vAlign w:val="center"/>
          </w:tcPr>
          <w:p w:rsidR="004A2AF5" w:rsidRDefault="004A2AF5" w:rsidP="004A2AF5">
            <w:pPr>
              <w:contextualSpacing/>
              <w:jc w:val="center"/>
              <w:rPr>
                <w:sz w:val="18"/>
              </w:rPr>
            </w:pPr>
          </w:p>
        </w:tc>
      </w:tr>
      <w:tr w:rsidR="004A2AF5" w:rsidTr="004A2AF5">
        <w:trPr>
          <w:trHeight w:val="469"/>
          <w:jc w:val="center"/>
        </w:trPr>
        <w:tc>
          <w:tcPr>
            <w:tcW w:w="6358" w:type="dxa"/>
          </w:tcPr>
          <w:p w:rsidR="004A2AF5" w:rsidRDefault="004A2AF5" w:rsidP="004A2AF5">
            <w:pPr>
              <w:widowControl w:val="0"/>
              <w:ind w:right="-173"/>
              <w:outlineLvl w:val="2"/>
              <w:rPr>
                <w:b/>
                <w:i/>
                <w:sz w:val="16"/>
              </w:rPr>
            </w:pPr>
            <w:r>
              <w:rPr>
                <w:sz w:val="16"/>
              </w:rPr>
              <w:t>внебюджетные источники</w:t>
            </w:r>
          </w:p>
        </w:tc>
        <w:tc>
          <w:tcPr>
            <w:tcW w:w="1282" w:type="dxa"/>
          </w:tcPr>
          <w:p w:rsidR="004A2AF5" w:rsidRDefault="004A2AF5" w:rsidP="004A2AF5">
            <w:pPr>
              <w:contextualSpacing/>
              <w:jc w:val="center"/>
              <w:rPr>
                <w:sz w:val="18"/>
              </w:rPr>
            </w:pPr>
          </w:p>
        </w:tc>
        <w:tc>
          <w:tcPr>
            <w:tcW w:w="981" w:type="dxa"/>
            <w:vAlign w:val="center"/>
          </w:tcPr>
          <w:p w:rsidR="004A2AF5" w:rsidRDefault="004A2AF5" w:rsidP="004A2AF5">
            <w:pPr>
              <w:contextualSpacing/>
              <w:jc w:val="center"/>
              <w:rPr>
                <w:sz w:val="18"/>
              </w:rPr>
            </w:pPr>
          </w:p>
        </w:tc>
        <w:tc>
          <w:tcPr>
            <w:tcW w:w="1096" w:type="dxa"/>
            <w:vAlign w:val="center"/>
          </w:tcPr>
          <w:p w:rsidR="004A2AF5" w:rsidRDefault="004A2AF5" w:rsidP="004A2AF5">
            <w:pPr>
              <w:contextualSpacing/>
              <w:jc w:val="center"/>
              <w:rPr>
                <w:sz w:val="18"/>
              </w:rPr>
            </w:pPr>
          </w:p>
        </w:tc>
        <w:tc>
          <w:tcPr>
            <w:tcW w:w="1168" w:type="dxa"/>
            <w:vAlign w:val="center"/>
          </w:tcPr>
          <w:p w:rsidR="004A2AF5" w:rsidRDefault="004A2AF5" w:rsidP="004A2AF5">
            <w:pPr>
              <w:contextualSpacing/>
              <w:jc w:val="center"/>
              <w:rPr>
                <w:sz w:val="18"/>
              </w:rPr>
            </w:pPr>
          </w:p>
        </w:tc>
        <w:tc>
          <w:tcPr>
            <w:tcW w:w="1087" w:type="dxa"/>
            <w:vAlign w:val="center"/>
          </w:tcPr>
          <w:p w:rsidR="004A2AF5" w:rsidRDefault="004A2AF5" w:rsidP="004A2AF5">
            <w:pPr>
              <w:contextualSpacing/>
              <w:jc w:val="center"/>
              <w:rPr>
                <w:sz w:val="18"/>
              </w:rPr>
            </w:pPr>
          </w:p>
        </w:tc>
        <w:tc>
          <w:tcPr>
            <w:tcW w:w="1712" w:type="dxa"/>
            <w:vAlign w:val="center"/>
          </w:tcPr>
          <w:p w:rsidR="004A2AF5" w:rsidRDefault="004A2AF5" w:rsidP="004A2AF5">
            <w:pPr>
              <w:contextualSpacing/>
              <w:jc w:val="center"/>
              <w:rPr>
                <w:sz w:val="18"/>
              </w:rPr>
            </w:pPr>
          </w:p>
        </w:tc>
        <w:tc>
          <w:tcPr>
            <w:tcW w:w="1759" w:type="dxa"/>
            <w:vAlign w:val="center"/>
          </w:tcPr>
          <w:p w:rsidR="004A2AF5" w:rsidRDefault="004A2AF5" w:rsidP="004A2AF5">
            <w:pPr>
              <w:contextualSpacing/>
              <w:jc w:val="center"/>
              <w:rPr>
                <w:sz w:val="18"/>
              </w:rPr>
            </w:pPr>
          </w:p>
        </w:tc>
      </w:tr>
    </w:tbl>
    <w:p w:rsidR="004A2AF5" w:rsidRDefault="004A2AF5" w:rsidP="004A2AF5">
      <w:pPr>
        <w:widowControl w:val="0"/>
        <w:spacing w:before="220" w:after="0" w:line="240" w:lineRule="auto"/>
        <w:rPr>
          <w:rFonts w:ascii="Times New Roman" w:hAnsi="Times New Roman"/>
          <w:sz w:val="8"/>
        </w:rPr>
      </w:pPr>
    </w:p>
    <w:p w:rsidR="004A2AF5" w:rsidRDefault="004A2AF5" w:rsidP="004A2AF5">
      <w:pPr>
        <w:widowControl w:val="0"/>
        <w:spacing w:before="220" w:after="0" w:line="240" w:lineRule="auto"/>
        <w:ind w:firstLine="540"/>
        <w:jc w:val="center"/>
        <w:rPr>
          <w:rFonts w:ascii="Times New Roman" w:hAnsi="Times New Roman"/>
          <w:sz w:val="20"/>
        </w:rPr>
      </w:pPr>
      <w:r>
        <w:rPr>
          <w:rFonts w:ascii="Times New Roman" w:hAnsi="Times New Roman"/>
          <w:sz w:val="20"/>
        </w:rPr>
        <w:t>5. Информация о рисках комплекса процессных мероприятий</w:t>
      </w:r>
    </w:p>
    <w:p w:rsidR="004A2AF5" w:rsidRDefault="004A2AF5" w:rsidP="004A2AF5">
      <w:pPr>
        <w:widowControl w:val="0"/>
        <w:spacing w:before="220" w:after="0" w:line="240" w:lineRule="auto"/>
        <w:ind w:firstLine="540"/>
        <w:jc w:val="center"/>
        <w:rPr>
          <w:rFonts w:ascii="Times New Roman" w:hAnsi="Times New Roman"/>
          <w:sz w:val="20"/>
        </w:rPr>
      </w:pPr>
    </w:p>
    <w:tbl>
      <w:tblPr>
        <w:tblStyle w:val="44"/>
        <w:tblW w:w="14843" w:type="dxa"/>
        <w:tblLayout w:type="fixed"/>
        <w:tblLook w:val="04A0"/>
      </w:tblPr>
      <w:tblGrid>
        <w:gridCol w:w="667"/>
        <w:gridCol w:w="2980"/>
        <w:gridCol w:w="1838"/>
        <w:gridCol w:w="1868"/>
        <w:gridCol w:w="1823"/>
        <w:gridCol w:w="1885"/>
        <w:gridCol w:w="1881"/>
        <w:gridCol w:w="1901"/>
      </w:tblGrid>
      <w:tr w:rsidR="004A2AF5" w:rsidTr="004A2AF5">
        <w:tc>
          <w:tcPr>
            <w:tcW w:w="666" w:type="dxa"/>
          </w:tcPr>
          <w:p w:rsidR="004A2AF5" w:rsidRDefault="004A2AF5" w:rsidP="004A2AF5">
            <w:pPr>
              <w:widowControl w:val="0"/>
              <w:jc w:val="center"/>
              <w:rPr>
                <w:sz w:val="20"/>
              </w:rPr>
            </w:pPr>
            <w:r>
              <w:rPr>
                <w:sz w:val="16"/>
              </w:rPr>
              <w:t xml:space="preserve">№ </w:t>
            </w:r>
            <w:proofErr w:type="spellStart"/>
            <w:proofErr w:type="gramStart"/>
            <w:r>
              <w:rPr>
                <w:sz w:val="16"/>
              </w:rPr>
              <w:t>п</w:t>
            </w:r>
            <w:proofErr w:type="spellEnd"/>
            <w:proofErr w:type="gramEnd"/>
            <w:r>
              <w:rPr>
                <w:sz w:val="16"/>
              </w:rPr>
              <w:t>/</w:t>
            </w:r>
            <w:proofErr w:type="spellStart"/>
            <w:r>
              <w:rPr>
                <w:sz w:val="16"/>
              </w:rPr>
              <w:t>п</w:t>
            </w:r>
            <w:proofErr w:type="spellEnd"/>
          </w:p>
        </w:tc>
        <w:tc>
          <w:tcPr>
            <w:tcW w:w="2979" w:type="dxa"/>
          </w:tcPr>
          <w:p w:rsidR="004A2AF5" w:rsidRDefault="004A2AF5" w:rsidP="004A2AF5">
            <w:pPr>
              <w:widowControl w:val="0"/>
              <w:jc w:val="center"/>
              <w:rPr>
                <w:sz w:val="20"/>
              </w:rPr>
            </w:pPr>
            <w:r>
              <w:rPr>
                <w:sz w:val="20"/>
              </w:rPr>
              <w:t>Наименование показателя задачи, мероприятия (результата)</w:t>
            </w:r>
          </w:p>
        </w:tc>
        <w:tc>
          <w:tcPr>
            <w:tcW w:w="1838" w:type="dxa"/>
          </w:tcPr>
          <w:p w:rsidR="004A2AF5" w:rsidRDefault="004A2AF5" w:rsidP="004A2AF5">
            <w:pPr>
              <w:widowControl w:val="0"/>
              <w:jc w:val="center"/>
              <w:rPr>
                <w:sz w:val="20"/>
              </w:rPr>
            </w:pPr>
            <w:r>
              <w:rPr>
                <w:sz w:val="20"/>
              </w:rPr>
              <w:t>Описание риска</w:t>
            </w:r>
          </w:p>
        </w:tc>
        <w:tc>
          <w:tcPr>
            <w:tcW w:w="1868" w:type="dxa"/>
          </w:tcPr>
          <w:p w:rsidR="004A2AF5" w:rsidRDefault="004A2AF5" w:rsidP="004A2AF5">
            <w:pPr>
              <w:widowControl w:val="0"/>
              <w:jc w:val="center"/>
              <w:rPr>
                <w:sz w:val="20"/>
              </w:rPr>
            </w:pPr>
            <w:r>
              <w:rPr>
                <w:sz w:val="20"/>
              </w:rPr>
              <w:t>Оценка возможных последствий риска</w:t>
            </w:r>
          </w:p>
        </w:tc>
        <w:tc>
          <w:tcPr>
            <w:tcW w:w="1823" w:type="dxa"/>
          </w:tcPr>
          <w:p w:rsidR="004A2AF5" w:rsidRDefault="004A2AF5" w:rsidP="004A2AF5">
            <w:pPr>
              <w:widowControl w:val="0"/>
              <w:jc w:val="center"/>
              <w:rPr>
                <w:sz w:val="20"/>
              </w:rPr>
            </w:pPr>
            <w:r>
              <w:rPr>
                <w:sz w:val="20"/>
              </w:rPr>
              <w:t>Уровень риска</w:t>
            </w:r>
          </w:p>
        </w:tc>
        <w:tc>
          <w:tcPr>
            <w:tcW w:w="1885" w:type="dxa"/>
          </w:tcPr>
          <w:p w:rsidR="004A2AF5" w:rsidRDefault="004A2AF5" w:rsidP="004A2AF5">
            <w:pPr>
              <w:widowControl w:val="0"/>
              <w:jc w:val="center"/>
              <w:rPr>
                <w:sz w:val="20"/>
              </w:rPr>
            </w:pPr>
            <w:r>
              <w:rPr>
                <w:sz w:val="20"/>
              </w:rPr>
              <w:t>Планируемые меры реагирования</w:t>
            </w:r>
          </w:p>
        </w:tc>
        <w:tc>
          <w:tcPr>
            <w:tcW w:w="1881" w:type="dxa"/>
          </w:tcPr>
          <w:p w:rsidR="004A2AF5" w:rsidRDefault="004A2AF5" w:rsidP="004A2AF5">
            <w:pPr>
              <w:widowControl w:val="0"/>
              <w:jc w:val="center"/>
              <w:rPr>
                <w:sz w:val="20"/>
              </w:rPr>
            </w:pPr>
            <w:r>
              <w:rPr>
                <w:sz w:val="20"/>
              </w:rPr>
              <w:t>Срок выполнения меры реагирования</w:t>
            </w:r>
          </w:p>
        </w:tc>
        <w:tc>
          <w:tcPr>
            <w:tcW w:w="1901" w:type="dxa"/>
          </w:tcPr>
          <w:p w:rsidR="004A2AF5" w:rsidRDefault="004A2AF5" w:rsidP="004A2AF5">
            <w:pPr>
              <w:widowControl w:val="0"/>
              <w:jc w:val="center"/>
              <w:rPr>
                <w:sz w:val="20"/>
              </w:rPr>
            </w:pPr>
            <w:proofErr w:type="gramStart"/>
            <w:r>
              <w:rPr>
                <w:sz w:val="20"/>
              </w:rPr>
              <w:t>Ответственный</w:t>
            </w:r>
            <w:proofErr w:type="gramEnd"/>
            <w:r>
              <w:rPr>
                <w:sz w:val="20"/>
              </w:rPr>
              <w:t xml:space="preserve"> за принятие мер реагирования (ФИО, должность, организация)</w:t>
            </w:r>
          </w:p>
        </w:tc>
      </w:tr>
      <w:tr w:rsidR="004A2AF5" w:rsidTr="004A2AF5">
        <w:tc>
          <w:tcPr>
            <w:tcW w:w="666" w:type="dxa"/>
          </w:tcPr>
          <w:p w:rsidR="004A2AF5" w:rsidRDefault="004A2AF5" w:rsidP="004A2AF5">
            <w:pPr>
              <w:widowControl w:val="0"/>
              <w:jc w:val="center"/>
              <w:rPr>
                <w:sz w:val="20"/>
              </w:rPr>
            </w:pPr>
          </w:p>
        </w:tc>
        <w:tc>
          <w:tcPr>
            <w:tcW w:w="2979" w:type="dxa"/>
          </w:tcPr>
          <w:p w:rsidR="004A2AF5" w:rsidRDefault="004A2AF5" w:rsidP="004A2AF5">
            <w:pPr>
              <w:widowControl w:val="0"/>
              <w:jc w:val="center"/>
              <w:rPr>
                <w:sz w:val="20"/>
              </w:rPr>
            </w:pPr>
          </w:p>
        </w:tc>
        <w:tc>
          <w:tcPr>
            <w:tcW w:w="1838" w:type="dxa"/>
          </w:tcPr>
          <w:p w:rsidR="004A2AF5" w:rsidRDefault="004A2AF5" w:rsidP="004A2AF5">
            <w:pPr>
              <w:widowControl w:val="0"/>
              <w:jc w:val="center"/>
              <w:rPr>
                <w:sz w:val="20"/>
              </w:rPr>
            </w:pPr>
          </w:p>
        </w:tc>
        <w:tc>
          <w:tcPr>
            <w:tcW w:w="1868" w:type="dxa"/>
          </w:tcPr>
          <w:p w:rsidR="004A2AF5" w:rsidRDefault="004A2AF5" w:rsidP="004A2AF5">
            <w:pPr>
              <w:widowControl w:val="0"/>
              <w:jc w:val="center"/>
              <w:rPr>
                <w:sz w:val="20"/>
              </w:rPr>
            </w:pPr>
          </w:p>
        </w:tc>
        <w:tc>
          <w:tcPr>
            <w:tcW w:w="1823" w:type="dxa"/>
          </w:tcPr>
          <w:p w:rsidR="004A2AF5" w:rsidRDefault="004A2AF5" w:rsidP="004A2AF5">
            <w:pPr>
              <w:widowControl w:val="0"/>
              <w:jc w:val="center"/>
              <w:rPr>
                <w:sz w:val="20"/>
              </w:rPr>
            </w:pPr>
          </w:p>
        </w:tc>
        <w:tc>
          <w:tcPr>
            <w:tcW w:w="1885" w:type="dxa"/>
          </w:tcPr>
          <w:p w:rsidR="004A2AF5" w:rsidRDefault="004A2AF5" w:rsidP="004A2AF5">
            <w:pPr>
              <w:widowControl w:val="0"/>
              <w:jc w:val="center"/>
              <w:rPr>
                <w:sz w:val="20"/>
              </w:rPr>
            </w:pPr>
          </w:p>
        </w:tc>
        <w:tc>
          <w:tcPr>
            <w:tcW w:w="1881" w:type="dxa"/>
          </w:tcPr>
          <w:p w:rsidR="004A2AF5" w:rsidRDefault="004A2AF5" w:rsidP="004A2AF5">
            <w:pPr>
              <w:widowControl w:val="0"/>
              <w:jc w:val="center"/>
              <w:rPr>
                <w:sz w:val="20"/>
              </w:rPr>
            </w:pPr>
          </w:p>
        </w:tc>
        <w:tc>
          <w:tcPr>
            <w:tcW w:w="1901" w:type="dxa"/>
          </w:tcPr>
          <w:p w:rsidR="004A2AF5" w:rsidRDefault="004A2AF5" w:rsidP="004A2AF5">
            <w:pPr>
              <w:widowControl w:val="0"/>
              <w:jc w:val="center"/>
              <w:rPr>
                <w:sz w:val="20"/>
              </w:rPr>
            </w:pPr>
          </w:p>
        </w:tc>
      </w:tr>
    </w:tbl>
    <w:p w:rsidR="004A2AF5" w:rsidRDefault="004A2AF5" w:rsidP="004A2AF5">
      <w:pPr>
        <w:sectPr w:rsidR="004A2AF5">
          <w:headerReference w:type="default" r:id="rId19"/>
          <w:footerReference w:type="default" r:id="rId20"/>
          <w:headerReference w:type="first" r:id="rId21"/>
          <w:footerReference w:type="first" r:id="rId22"/>
          <w:pgSz w:w="16838" w:h="11906" w:orient="landscape"/>
          <w:pgMar w:top="777" w:right="851" w:bottom="851" w:left="1134" w:header="720" w:footer="187" w:gutter="0"/>
          <w:cols w:space="720"/>
          <w:formProt w:val="0"/>
          <w:docGrid w:linePitch="100"/>
        </w:sectPr>
      </w:pPr>
    </w:p>
    <w:tbl>
      <w:tblPr>
        <w:tblW w:w="5245" w:type="dxa"/>
        <w:tblInd w:w="4928" w:type="dxa"/>
        <w:tblLayout w:type="fixed"/>
        <w:tblLook w:val="04A0"/>
      </w:tblPr>
      <w:tblGrid>
        <w:gridCol w:w="5245"/>
      </w:tblGrid>
      <w:tr w:rsidR="004A2AF5" w:rsidTr="00B1534F">
        <w:tc>
          <w:tcPr>
            <w:tcW w:w="5245" w:type="dxa"/>
            <w:tcBorders>
              <w:top w:val="nil"/>
              <w:left w:val="nil"/>
              <w:bottom w:val="nil"/>
              <w:right w:val="nil"/>
            </w:tcBorders>
          </w:tcPr>
          <w:p w:rsidR="004A2AF5" w:rsidRPr="00B1534F" w:rsidRDefault="004A2AF5" w:rsidP="00B1534F">
            <w:pPr>
              <w:spacing w:after="0"/>
              <w:jc w:val="right"/>
              <w:rPr>
                <w:rFonts w:ascii="Times New Roman" w:hAnsi="Times New Roman"/>
                <w:sz w:val="24"/>
                <w:szCs w:val="24"/>
              </w:rPr>
            </w:pPr>
            <w:r w:rsidRPr="00B1534F">
              <w:rPr>
                <w:rFonts w:ascii="Times New Roman" w:hAnsi="Times New Roman"/>
                <w:sz w:val="24"/>
                <w:szCs w:val="24"/>
              </w:rPr>
              <w:t>Приложение № 9</w:t>
            </w:r>
          </w:p>
          <w:p w:rsidR="004A2AF5" w:rsidRDefault="004A2AF5" w:rsidP="00B1534F">
            <w:pPr>
              <w:spacing w:after="0"/>
              <w:jc w:val="right"/>
              <w:rPr>
                <w:rFonts w:ascii="Times New Roman" w:hAnsi="Times New Roman"/>
                <w:sz w:val="28"/>
              </w:rPr>
            </w:pPr>
            <w:r w:rsidRPr="00B1534F">
              <w:rPr>
                <w:rFonts w:ascii="Times New Roman" w:hAnsi="Times New Roman"/>
                <w:sz w:val="24"/>
                <w:szCs w:val="24"/>
              </w:rPr>
              <w:t xml:space="preserve">к Методическим рекомендациям </w:t>
            </w:r>
            <w:r w:rsidRPr="00B1534F">
              <w:rPr>
                <w:rFonts w:ascii="Times New Roman" w:hAnsi="Times New Roman"/>
                <w:sz w:val="24"/>
                <w:szCs w:val="24"/>
              </w:rPr>
              <w:br/>
              <w:t>по разработке и реализации муниципальных программ Щепкинского сельского поселения</w:t>
            </w:r>
          </w:p>
        </w:tc>
      </w:tr>
    </w:tbl>
    <w:p w:rsidR="004A2AF5" w:rsidRDefault="004A2AF5" w:rsidP="004A2AF5">
      <w:pPr>
        <w:spacing w:after="0" w:line="240" w:lineRule="auto"/>
        <w:jc w:val="center"/>
        <w:rPr>
          <w:rFonts w:ascii="Times New Roman" w:hAnsi="Times New Roman"/>
          <w:b/>
          <w:sz w:val="28"/>
        </w:rPr>
      </w:pPr>
    </w:p>
    <w:p w:rsidR="004A2AF5" w:rsidRDefault="004A2AF5" w:rsidP="004A2AF5">
      <w:pPr>
        <w:spacing w:after="0" w:line="240" w:lineRule="auto"/>
        <w:ind w:right="-4"/>
        <w:jc w:val="center"/>
        <w:rPr>
          <w:rFonts w:ascii="Times New Roman" w:hAnsi="Times New Roman"/>
          <w:sz w:val="28"/>
        </w:rPr>
      </w:pPr>
      <w:r>
        <w:rPr>
          <w:rFonts w:ascii="Times New Roman" w:hAnsi="Times New Roman"/>
          <w:sz w:val="28"/>
        </w:rPr>
        <w:t>Типовая форма пояснительной информация к отчету о ходе реализации муниципальной (комплексной) программы по итогам первого квартала,</w:t>
      </w:r>
    </w:p>
    <w:p w:rsidR="004A2AF5" w:rsidRDefault="004A2AF5" w:rsidP="004A2AF5">
      <w:pPr>
        <w:spacing w:after="0" w:line="240" w:lineRule="auto"/>
        <w:ind w:right="-4"/>
        <w:jc w:val="center"/>
        <w:rPr>
          <w:rFonts w:ascii="Times New Roman" w:hAnsi="Times New Roman"/>
          <w:sz w:val="28"/>
        </w:rPr>
      </w:pPr>
      <w:r>
        <w:rPr>
          <w:rFonts w:ascii="Times New Roman" w:hAnsi="Times New Roman"/>
          <w:sz w:val="28"/>
        </w:rPr>
        <w:t>полугодия и 9 месяцев текущего года</w:t>
      </w:r>
    </w:p>
    <w:p w:rsidR="004A2AF5" w:rsidRDefault="004A2AF5" w:rsidP="004A2AF5">
      <w:pPr>
        <w:tabs>
          <w:tab w:val="left" w:pos="7005"/>
        </w:tabs>
        <w:spacing w:after="0" w:line="240" w:lineRule="auto"/>
        <w:rPr>
          <w:rFonts w:ascii="Times New Roman" w:hAnsi="Times New Roman"/>
          <w:sz w:val="28"/>
        </w:rPr>
      </w:pPr>
      <w:r>
        <w:rPr>
          <w:rFonts w:ascii="Times New Roman" w:hAnsi="Times New Roman"/>
          <w:sz w:val="28"/>
        </w:rPr>
        <w:tab/>
      </w:r>
    </w:p>
    <w:tbl>
      <w:tblPr>
        <w:tblpPr w:leftFromText="180" w:rightFromText="180" w:vertAnchor="text" w:tblpX="6345" w:tblpY="663"/>
        <w:tblW w:w="2943" w:type="dxa"/>
        <w:tblInd w:w="108" w:type="dxa"/>
        <w:tblLayout w:type="fixed"/>
        <w:tblLook w:val="04A0"/>
      </w:tblPr>
      <w:tblGrid>
        <w:gridCol w:w="2943"/>
      </w:tblGrid>
      <w:tr w:rsidR="004A2AF5" w:rsidTr="004A2AF5">
        <w:trPr>
          <w:trHeight w:val="136"/>
        </w:trPr>
        <w:tc>
          <w:tcPr>
            <w:tcW w:w="2943" w:type="dxa"/>
            <w:shd w:val="clear" w:color="auto" w:fill="auto"/>
          </w:tcPr>
          <w:p w:rsidR="004A2AF5" w:rsidRDefault="004A2AF5" w:rsidP="004A2AF5">
            <w:pPr>
              <w:spacing w:after="0" w:line="240" w:lineRule="auto"/>
              <w:jc w:val="center"/>
              <w:rPr>
                <w:rFonts w:ascii="Times New Roman" w:hAnsi="Times New Roman"/>
                <w:i/>
                <w:sz w:val="16"/>
              </w:rPr>
            </w:pPr>
            <w:r>
              <w:rPr>
                <w:rFonts w:ascii="Times New Roman" w:hAnsi="Times New Roman"/>
                <w:i/>
                <w:sz w:val="16"/>
              </w:rPr>
              <w:t>наименование</w:t>
            </w:r>
          </w:p>
        </w:tc>
      </w:tr>
    </w:tbl>
    <w:p w:rsidR="004A2AF5" w:rsidRDefault="004A2AF5" w:rsidP="004A2AF5">
      <w:pPr>
        <w:spacing w:after="0" w:line="240" w:lineRule="auto"/>
        <w:jc w:val="center"/>
        <w:rPr>
          <w:rFonts w:ascii="Times New Roman" w:hAnsi="Times New Roman"/>
          <w:sz w:val="28"/>
        </w:rPr>
      </w:pPr>
      <w:r>
        <w:rPr>
          <w:rFonts w:ascii="Times New Roman" w:hAnsi="Times New Roman"/>
          <w:sz w:val="28"/>
        </w:rPr>
        <w:t>Пояснительная информация к отчету о ходе реализации муниципальной (комплексной) программы Щепкинского сельского поселения «__________________»</w:t>
      </w:r>
    </w:p>
    <w:p w:rsidR="004A2AF5" w:rsidRDefault="004A2AF5" w:rsidP="004A2AF5">
      <w:pPr>
        <w:spacing w:after="0" w:line="240" w:lineRule="auto"/>
        <w:jc w:val="center"/>
        <w:rPr>
          <w:rFonts w:ascii="Times New Roman" w:hAnsi="Times New Roman"/>
          <w:sz w:val="28"/>
        </w:rPr>
      </w:pPr>
      <w:r>
        <w:rPr>
          <w:rFonts w:ascii="Times New Roman" w:hAnsi="Times New Roman"/>
          <w:sz w:val="28"/>
        </w:rPr>
        <w:t xml:space="preserve"> </w:t>
      </w:r>
    </w:p>
    <w:p w:rsidR="004A2AF5" w:rsidRDefault="004A2AF5" w:rsidP="004A2AF5">
      <w:pPr>
        <w:spacing w:after="0" w:line="240" w:lineRule="auto"/>
        <w:rPr>
          <w:rFonts w:ascii="Times New Roman" w:hAnsi="Times New Roman"/>
          <w:sz w:val="28"/>
        </w:rPr>
      </w:pPr>
      <w:r>
        <w:rPr>
          <w:rFonts w:ascii="Times New Roman" w:hAnsi="Times New Roman"/>
          <w:sz w:val="28"/>
        </w:rPr>
        <w:t>на 20__ год по итогам ______________ 20__ года</w:t>
      </w:r>
    </w:p>
    <w:tbl>
      <w:tblPr>
        <w:tblW w:w="5528" w:type="dxa"/>
        <w:tblInd w:w="2093" w:type="dxa"/>
        <w:tblLayout w:type="fixed"/>
        <w:tblLook w:val="04A0"/>
      </w:tblPr>
      <w:tblGrid>
        <w:gridCol w:w="1134"/>
        <w:gridCol w:w="993"/>
        <w:gridCol w:w="2126"/>
        <w:gridCol w:w="1275"/>
      </w:tblGrid>
      <w:tr w:rsidR="004A2AF5" w:rsidTr="004A2AF5">
        <w:tc>
          <w:tcPr>
            <w:tcW w:w="1133" w:type="dxa"/>
            <w:shd w:val="clear" w:color="auto" w:fill="auto"/>
          </w:tcPr>
          <w:p w:rsidR="004A2AF5" w:rsidRDefault="004A2AF5" w:rsidP="004A2AF5">
            <w:pPr>
              <w:spacing w:after="0" w:line="240" w:lineRule="auto"/>
              <w:jc w:val="center"/>
              <w:rPr>
                <w:rFonts w:ascii="Times New Roman" w:hAnsi="Times New Roman"/>
                <w:i/>
                <w:sz w:val="16"/>
              </w:rPr>
            </w:pPr>
            <w:r>
              <w:rPr>
                <w:rFonts w:ascii="Times New Roman" w:hAnsi="Times New Roman"/>
                <w:i/>
                <w:sz w:val="16"/>
              </w:rPr>
              <w:t>текущий год</w:t>
            </w:r>
          </w:p>
        </w:tc>
        <w:tc>
          <w:tcPr>
            <w:tcW w:w="993" w:type="dxa"/>
            <w:shd w:val="clear" w:color="auto" w:fill="auto"/>
          </w:tcPr>
          <w:p w:rsidR="004A2AF5" w:rsidRDefault="004A2AF5" w:rsidP="004A2AF5">
            <w:pPr>
              <w:spacing w:after="0" w:line="240" w:lineRule="auto"/>
              <w:jc w:val="center"/>
              <w:rPr>
                <w:rFonts w:ascii="Times New Roman" w:hAnsi="Times New Roman"/>
                <w:i/>
                <w:sz w:val="16"/>
              </w:rPr>
            </w:pPr>
          </w:p>
        </w:tc>
        <w:tc>
          <w:tcPr>
            <w:tcW w:w="2126" w:type="dxa"/>
            <w:shd w:val="clear" w:color="auto" w:fill="auto"/>
          </w:tcPr>
          <w:p w:rsidR="004A2AF5" w:rsidRDefault="004A2AF5" w:rsidP="004A2AF5">
            <w:pPr>
              <w:spacing w:after="0" w:line="240" w:lineRule="auto"/>
              <w:jc w:val="center"/>
              <w:rPr>
                <w:rFonts w:ascii="Times New Roman" w:hAnsi="Times New Roman"/>
                <w:i/>
                <w:sz w:val="16"/>
              </w:rPr>
            </w:pPr>
            <w:r>
              <w:rPr>
                <w:rFonts w:ascii="Times New Roman" w:hAnsi="Times New Roman"/>
                <w:i/>
                <w:sz w:val="16"/>
              </w:rPr>
              <w:t>I полугодия/9 месяцев</w:t>
            </w:r>
          </w:p>
        </w:tc>
        <w:tc>
          <w:tcPr>
            <w:tcW w:w="1275" w:type="dxa"/>
            <w:shd w:val="clear" w:color="auto" w:fill="auto"/>
          </w:tcPr>
          <w:p w:rsidR="004A2AF5" w:rsidRDefault="004A2AF5" w:rsidP="004A2AF5">
            <w:pPr>
              <w:spacing w:after="0" w:line="240" w:lineRule="auto"/>
              <w:rPr>
                <w:rFonts w:ascii="Times New Roman" w:hAnsi="Times New Roman"/>
                <w:i/>
                <w:sz w:val="16"/>
              </w:rPr>
            </w:pPr>
            <w:r>
              <w:rPr>
                <w:rFonts w:ascii="Times New Roman" w:hAnsi="Times New Roman"/>
                <w:i/>
                <w:sz w:val="16"/>
              </w:rPr>
              <w:t>текущий год</w:t>
            </w:r>
          </w:p>
        </w:tc>
      </w:tr>
    </w:tbl>
    <w:p w:rsidR="004A2AF5" w:rsidRDefault="004A2AF5" w:rsidP="004A2AF5">
      <w:pPr>
        <w:spacing w:after="0" w:line="240" w:lineRule="auto"/>
        <w:jc w:val="center"/>
        <w:rPr>
          <w:rFonts w:ascii="Times New Roman" w:hAnsi="Times New Roman"/>
          <w:sz w:val="28"/>
        </w:rPr>
      </w:pPr>
    </w:p>
    <w:p w:rsidR="004A2AF5" w:rsidRDefault="004A2AF5" w:rsidP="004A2AF5">
      <w:pPr>
        <w:spacing w:after="0" w:line="240" w:lineRule="auto"/>
        <w:jc w:val="both"/>
        <w:rPr>
          <w:rFonts w:ascii="Times New Roman" w:hAnsi="Times New Roman"/>
          <w:sz w:val="28"/>
        </w:rPr>
      </w:pPr>
      <w:r>
        <w:rPr>
          <w:rFonts w:ascii="Times New Roman" w:hAnsi="Times New Roman"/>
          <w:sz w:val="28"/>
        </w:rPr>
        <w:tab/>
        <w:t>Муниципальная (комплексная) программа Щепкинского сельского поселения «____________________» (далее – муниципальная программа) утверждена</w:t>
      </w:r>
    </w:p>
    <w:tbl>
      <w:tblPr>
        <w:tblW w:w="2657" w:type="dxa"/>
        <w:tblLayout w:type="fixed"/>
        <w:tblLook w:val="04A0"/>
      </w:tblPr>
      <w:tblGrid>
        <w:gridCol w:w="2657"/>
      </w:tblGrid>
      <w:tr w:rsidR="004A2AF5" w:rsidTr="004A2AF5">
        <w:tc>
          <w:tcPr>
            <w:tcW w:w="2657" w:type="dxa"/>
            <w:shd w:val="clear" w:color="auto" w:fill="auto"/>
          </w:tcPr>
          <w:p w:rsidR="004A2AF5" w:rsidRDefault="004A2AF5" w:rsidP="004A2AF5">
            <w:pPr>
              <w:spacing w:after="0" w:line="240" w:lineRule="auto"/>
              <w:jc w:val="center"/>
              <w:rPr>
                <w:rFonts w:ascii="Times New Roman" w:hAnsi="Times New Roman"/>
                <w:i/>
                <w:sz w:val="16"/>
              </w:rPr>
            </w:pPr>
            <w:r>
              <w:rPr>
                <w:rFonts w:ascii="Times New Roman" w:hAnsi="Times New Roman"/>
                <w:i/>
                <w:sz w:val="16"/>
              </w:rPr>
              <w:t>наименование</w:t>
            </w:r>
          </w:p>
        </w:tc>
      </w:tr>
    </w:tbl>
    <w:p w:rsidR="004A2AF5" w:rsidRDefault="004A2AF5" w:rsidP="004A2AF5">
      <w:pPr>
        <w:spacing w:after="0" w:line="240" w:lineRule="auto"/>
        <w:jc w:val="both"/>
        <w:rPr>
          <w:rFonts w:ascii="Times New Roman" w:hAnsi="Times New Roman"/>
          <w:sz w:val="2"/>
        </w:rPr>
      </w:pPr>
      <w:r>
        <w:rPr>
          <w:rFonts w:ascii="Times New Roman" w:hAnsi="Times New Roman"/>
          <w:sz w:val="28"/>
        </w:rPr>
        <w:t xml:space="preserve">постановлением Администрации Щепкинского сельского поселения </w:t>
      </w:r>
      <w:proofErr w:type="gramStart"/>
      <w:r>
        <w:rPr>
          <w:rFonts w:ascii="Times New Roman" w:hAnsi="Times New Roman"/>
          <w:sz w:val="28"/>
        </w:rPr>
        <w:t>от</w:t>
      </w:r>
      <w:proofErr w:type="gramEnd"/>
      <w:r>
        <w:rPr>
          <w:rFonts w:ascii="Times New Roman" w:hAnsi="Times New Roman"/>
          <w:sz w:val="28"/>
        </w:rPr>
        <w:t xml:space="preserve"> __________ № ___. </w:t>
      </w:r>
      <w:proofErr w:type="gramStart"/>
      <w:r>
        <w:rPr>
          <w:rFonts w:ascii="Times New Roman" w:hAnsi="Times New Roman"/>
          <w:sz w:val="28"/>
        </w:rPr>
        <w:t>На</w:t>
      </w:r>
      <w:proofErr w:type="gramEnd"/>
      <w:r>
        <w:rPr>
          <w:rFonts w:ascii="Times New Roman" w:hAnsi="Times New Roman"/>
          <w:sz w:val="28"/>
        </w:rPr>
        <w:t xml:space="preserve"> реализацию муниципальной программы</w:t>
      </w:r>
      <w:r>
        <w:rPr>
          <w:rFonts w:ascii="Times New Roman" w:hAnsi="Times New Roman"/>
          <w:sz w:val="28"/>
        </w:rPr>
        <w:br/>
      </w:r>
    </w:p>
    <w:tbl>
      <w:tblPr>
        <w:tblW w:w="3119" w:type="dxa"/>
        <w:tblLayout w:type="fixed"/>
        <w:tblLook w:val="04A0"/>
      </w:tblPr>
      <w:tblGrid>
        <w:gridCol w:w="3119"/>
      </w:tblGrid>
      <w:tr w:rsidR="004A2AF5" w:rsidTr="004A2AF5">
        <w:tc>
          <w:tcPr>
            <w:tcW w:w="3119" w:type="dxa"/>
            <w:shd w:val="clear" w:color="auto" w:fill="auto"/>
          </w:tcPr>
          <w:p w:rsidR="004A2AF5" w:rsidRDefault="004A2AF5" w:rsidP="004A2AF5">
            <w:pPr>
              <w:spacing w:after="0" w:line="240" w:lineRule="auto"/>
              <w:jc w:val="center"/>
              <w:rPr>
                <w:rFonts w:ascii="Times New Roman" w:hAnsi="Times New Roman"/>
                <w:i/>
                <w:sz w:val="16"/>
              </w:rPr>
            </w:pPr>
            <w:r>
              <w:rPr>
                <w:rFonts w:ascii="Times New Roman" w:hAnsi="Times New Roman"/>
                <w:i/>
                <w:sz w:val="16"/>
              </w:rPr>
              <w:t>реквизиты</w:t>
            </w:r>
          </w:p>
        </w:tc>
      </w:tr>
    </w:tbl>
    <w:p w:rsidR="004A2AF5" w:rsidRDefault="004A2AF5" w:rsidP="004A2AF5">
      <w:pPr>
        <w:spacing w:after="0" w:line="240" w:lineRule="auto"/>
        <w:jc w:val="both"/>
        <w:rPr>
          <w:rFonts w:ascii="Times New Roman" w:hAnsi="Times New Roman"/>
          <w:sz w:val="28"/>
        </w:rPr>
      </w:pPr>
      <w:r>
        <w:rPr>
          <w:rFonts w:ascii="Times New Roman" w:hAnsi="Times New Roman"/>
          <w:sz w:val="28"/>
        </w:rPr>
        <w:t xml:space="preserve">в 20__ году предусмотрено ________ тыс. рублей, сводной бюджетной росписью – ________ тыс. рублей. Фактическое освоение средств по итогам ___________ 20__ года составило ______ тыс. рублей или ____ процентов от предусмотренного сводной бюджетной росписью объема </w:t>
      </w:r>
      <w:r>
        <w:rPr>
          <w:rFonts w:ascii="Times New Roman" w:hAnsi="Times New Roman"/>
          <w:sz w:val="28"/>
        </w:rPr>
        <w:br/>
      </w:r>
      <w:r>
        <w:rPr>
          <w:rFonts w:ascii="Times New Roman" w:hAnsi="Times New Roman"/>
          <w:i/>
          <w:sz w:val="28"/>
        </w:rPr>
        <w:t xml:space="preserve">(в случае необходимости фактическое освоение средств можно отразить </w:t>
      </w:r>
      <w:r>
        <w:rPr>
          <w:rFonts w:ascii="Times New Roman" w:hAnsi="Times New Roman"/>
          <w:i/>
          <w:sz w:val="28"/>
        </w:rPr>
        <w:br/>
        <w:t>в разрезе соисполнителей и участников)</w:t>
      </w:r>
      <w:r>
        <w:rPr>
          <w:rFonts w:ascii="Times New Roman" w:hAnsi="Times New Roman"/>
          <w:sz w:val="28"/>
        </w:rPr>
        <w:t>.</w:t>
      </w:r>
    </w:p>
    <w:p w:rsidR="004A2AF5" w:rsidRDefault="004A2AF5" w:rsidP="004A2AF5">
      <w:pPr>
        <w:spacing w:after="0" w:line="240" w:lineRule="auto"/>
        <w:jc w:val="both"/>
        <w:rPr>
          <w:rFonts w:ascii="Times New Roman" w:hAnsi="Times New Roman"/>
          <w:sz w:val="28"/>
        </w:rPr>
      </w:pPr>
      <w:r>
        <w:rPr>
          <w:rFonts w:ascii="Times New Roman" w:hAnsi="Times New Roman"/>
          <w:sz w:val="28"/>
        </w:rPr>
        <w:tab/>
      </w:r>
    </w:p>
    <w:p w:rsidR="004A2AF5" w:rsidRDefault="004A2AF5" w:rsidP="004A2AF5">
      <w:pPr>
        <w:spacing w:after="0" w:line="240" w:lineRule="auto"/>
        <w:jc w:val="both"/>
        <w:rPr>
          <w:rFonts w:ascii="Times New Roman" w:hAnsi="Times New Roman"/>
          <w:sz w:val="28"/>
        </w:rPr>
      </w:pPr>
      <w:r>
        <w:rPr>
          <w:rFonts w:ascii="Times New Roman" w:hAnsi="Times New Roman"/>
          <w:sz w:val="28"/>
        </w:rPr>
        <w:t>Муниципальная (комплексная) программа Щепкинского сельского поселения «….» включает в себя следующие структурные элементы:</w:t>
      </w:r>
    </w:p>
    <w:p w:rsidR="004A2AF5" w:rsidRDefault="004A2AF5" w:rsidP="004A2AF5">
      <w:pPr>
        <w:spacing w:after="0" w:line="240" w:lineRule="auto"/>
        <w:ind w:firstLine="709"/>
        <w:jc w:val="both"/>
        <w:rPr>
          <w:rFonts w:ascii="Times New Roman" w:hAnsi="Times New Roman"/>
          <w:sz w:val="28"/>
        </w:rPr>
      </w:pPr>
      <w:r>
        <w:rPr>
          <w:rFonts w:ascii="Times New Roman" w:hAnsi="Times New Roman"/>
          <w:sz w:val="28"/>
        </w:rPr>
        <w:t>Муниципальный проект</w:t>
      </w:r>
      <w:proofErr w:type="gramStart"/>
      <w:r>
        <w:rPr>
          <w:rFonts w:ascii="Times New Roman" w:hAnsi="Times New Roman"/>
          <w:sz w:val="28"/>
        </w:rPr>
        <w:t xml:space="preserve">  – «______________________»;</w:t>
      </w:r>
      <w:proofErr w:type="gramEnd"/>
    </w:p>
    <w:p w:rsidR="004A2AF5" w:rsidRDefault="004A2AF5" w:rsidP="004A2AF5">
      <w:pPr>
        <w:spacing w:after="0" w:line="240" w:lineRule="auto"/>
        <w:ind w:firstLine="709"/>
        <w:jc w:val="both"/>
        <w:rPr>
          <w:rFonts w:ascii="Times New Roman" w:hAnsi="Times New Roman"/>
          <w:sz w:val="28"/>
        </w:rPr>
      </w:pPr>
      <w:r>
        <w:rPr>
          <w:rFonts w:ascii="Times New Roman" w:hAnsi="Times New Roman"/>
          <w:sz w:val="28"/>
        </w:rPr>
        <w:t>Ведомственный проект</w:t>
      </w:r>
      <w:proofErr w:type="gramStart"/>
      <w:r>
        <w:rPr>
          <w:rFonts w:ascii="Times New Roman" w:hAnsi="Times New Roman"/>
          <w:sz w:val="28"/>
        </w:rPr>
        <w:t xml:space="preserve">  – «______________________»;</w:t>
      </w:r>
      <w:proofErr w:type="gramEnd"/>
    </w:p>
    <w:p w:rsidR="004A2AF5" w:rsidRDefault="004A2AF5" w:rsidP="004A2AF5">
      <w:pPr>
        <w:spacing w:after="0" w:line="240" w:lineRule="auto"/>
        <w:ind w:firstLine="709"/>
        <w:jc w:val="both"/>
        <w:rPr>
          <w:rFonts w:ascii="Times New Roman" w:hAnsi="Times New Roman"/>
          <w:sz w:val="28"/>
        </w:rPr>
      </w:pPr>
      <w:r>
        <w:rPr>
          <w:rFonts w:ascii="Times New Roman" w:hAnsi="Times New Roman"/>
          <w:sz w:val="28"/>
        </w:rPr>
        <w:t>Иной муниципальный проект</w:t>
      </w:r>
      <w:proofErr w:type="gramStart"/>
      <w:r>
        <w:rPr>
          <w:rFonts w:ascii="Times New Roman" w:hAnsi="Times New Roman"/>
          <w:sz w:val="28"/>
        </w:rPr>
        <w:t xml:space="preserve"> – «______________________»;</w:t>
      </w:r>
      <w:proofErr w:type="gramEnd"/>
    </w:p>
    <w:p w:rsidR="004A2AF5" w:rsidRDefault="004A2AF5" w:rsidP="004A2AF5">
      <w:pPr>
        <w:spacing w:after="0" w:line="240" w:lineRule="auto"/>
        <w:ind w:firstLine="709"/>
        <w:jc w:val="both"/>
        <w:rPr>
          <w:rFonts w:ascii="Times New Roman" w:hAnsi="Times New Roman"/>
          <w:sz w:val="28"/>
        </w:rPr>
      </w:pPr>
      <w:r>
        <w:rPr>
          <w:rFonts w:ascii="Times New Roman" w:hAnsi="Times New Roman"/>
          <w:sz w:val="28"/>
        </w:rPr>
        <w:t xml:space="preserve">Комплекс процессных мероприятий – «______________________» </w:t>
      </w:r>
    </w:p>
    <w:p w:rsidR="004A2AF5" w:rsidRDefault="004A2AF5" w:rsidP="004A2AF5">
      <w:pPr>
        <w:spacing w:after="0" w:line="240" w:lineRule="auto"/>
        <w:ind w:firstLine="709"/>
        <w:jc w:val="both"/>
        <w:rPr>
          <w:rFonts w:ascii="Times New Roman" w:hAnsi="Times New Roman"/>
          <w:sz w:val="28"/>
        </w:rPr>
      </w:pPr>
      <w:r>
        <w:rPr>
          <w:rFonts w:ascii="Times New Roman" w:hAnsi="Times New Roman"/>
          <w:sz w:val="28"/>
        </w:rPr>
        <w:t>………..</w:t>
      </w:r>
    </w:p>
    <w:p w:rsidR="004A2AF5" w:rsidRDefault="004A2AF5" w:rsidP="004A2AF5">
      <w:pPr>
        <w:spacing w:after="0" w:line="240" w:lineRule="auto"/>
        <w:ind w:firstLine="709"/>
        <w:jc w:val="both"/>
        <w:rPr>
          <w:rFonts w:ascii="Times New Roman" w:hAnsi="Times New Roman"/>
          <w:sz w:val="28"/>
        </w:rPr>
      </w:pPr>
      <w:r>
        <w:rPr>
          <w:rFonts w:ascii="Times New Roman" w:hAnsi="Times New Roman"/>
          <w:sz w:val="28"/>
        </w:rPr>
        <w:t>В рамках муниципальной (комплексной) программы Щепкинского сельского поселения</w:t>
      </w:r>
      <w:proofErr w:type="gramStart"/>
      <w:r>
        <w:rPr>
          <w:rFonts w:ascii="Times New Roman" w:hAnsi="Times New Roman"/>
          <w:sz w:val="28"/>
        </w:rPr>
        <w:t xml:space="preserve">  «..»   </w:t>
      </w:r>
      <w:r>
        <w:rPr>
          <w:rFonts w:ascii="Times New Roman" w:hAnsi="Times New Roman"/>
          <w:sz w:val="28"/>
        </w:rPr>
        <w:br/>
      </w:r>
      <w:proofErr w:type="gramEnd"/>
      <w:r>
        <w:rPr>
          <w:rFonts w:ascii="Times New Roman" w:hAnsi="Times New Roman"/>
          <w:sz w:val="28"/>
        </w:rPr>
        <w:t xml:space="preserve">в 20__ году предусмотрено достижение ___ показателей муниципальной (комплексной) программы. </w:t>
      </w:r>
    </w:p>
    <w:p w:rsidR="004A2AF5" w:rsidRDefault="004A2AF5" w:rsidP="004A2AF5">
      <w:pPr>
        <w:spacing w:after="0" w:line="240" w:lineRule="auto"/>
        <w:ind w:firstLine="709"/>
        <w:jc w:val="both"/>
        <w:rPr>
          <w:rFonts w:ascii="Times New Roman" w:hAnsi="Times New Roman"/>
          <w:sz w:val="28"/>
        </w:rPr>
      </w:pPr>
      <w:r>
        <w:rPr>
          <w:rFonts w:ascii="Times New Roman" w:hAnsi="Times New Roman"/>
          <w:sz w:val="28"/>
        </w:rPr>
        <w:t xml:space="preserve">По итогам _________ 20__ года достигнуты плановые значения ____ показателей муниципальной (комплексной) программы, из них: в срок ___, раньше запланированного срока – ___, с нарушением установленного срока – ___ </w:t>
      </w:r>
      <w:r>
        <w:rPr>
          <w:rFonts w:ascii="Times New Roman" w:hAnsi="Times New Roman"/>
          <w:i/>
          <w:sz w:val="28"/>
        </w:rPr>
        <w:t xml:space="preserve">(если достижение показателей запланировано на конец года, то указывается </w:t>
      </w:r>
      <w:proofErr w:type="gramStart"/>
      <w:r>
        <w:rPr>
          <w:rFonts w:ascii="Times New Roman" w:hAnsi="Times New Roman"/>
          <w:i/>
          <w:sz w:val="28"/>
        </w:rPr>
        <w:t>информация</w:t>
      </w:r>
      <w:proofErr w:type="gramEnd"/>
      <w:r>
        <w:rPr>
          <w:rFonts w:ascii="Times New Roman" w:hAnsi="Times New Roman"/>
          <w:i/>
          <w:sz w:val="28"/>
        </w:rPr>
        <w:t xml:space="preserve"> будут ли они достигнуты по итогам года и возможные риски, проблемы при их достижении).</w:t>
      </w:r>
    </w:p>
    <w:p w:rsidR="004A2AF5" w:rsidRDefault="004A2AF5" w:rsidP="004A2AF5">
      <w:pPr>
        <w:spacing w:after="0" w:line="240" w:lineRule="auto"/>
        <w:ind w:firstLine="709"/>
        <w:jc w:val="both"/>
        <w:rPr>
          <w:rFonts w:ascii="Times New Roman" w:hAnsi="Times New Roman"/>
          <w:sz w:val="28"/>
        </w:rPr>
      </w:pPr>
    </w:p>
    <w:p w:rsidR="004A2AF5" w:rsidRDefault="004A2AF5" w:rsidP="004A2AF5">
      <w:pPr>
        <w:spacing w:after="0" w:line="240" w:lineRule="auto"/>
        <w:jc w:val="both"/>
        <w:rPr>
          <w:rFonts w:ascii="Times New Roman" w:hAnsi="Times New Roman"/>
          <w:sz w:val="28"/>
        </w:rPr>
      </w:pPr>
      <w:r>
        <w:rPr>
          <w:rFonts w:ascii="Times New Roman" w:hAnsi="Times New Roman"/>
          <w:sz w:val="28"/>
        </w:rPr>
        <w:tab/>
        <w:t>На реализацию мероприятий (результатов) муниципального проекта</w:t>
      </w:r>
      <w:proofErr w:type="gramStart"/>
      <w:r>
        <w:rPr>
          <w:rFonts w:ascii="Times New Roman" w:hAnsi="Times New Roman"/>
          <w:sz w:val="28"/>
        </w:rPr>
        <w:t xml:space="preserve"> «..»</w:t>
      </w:r>
      <w:r>
        <w:rPr>
          <w:rFonts w:ascii="Times New Roman" w:hAnsi="Times New Roman"/>
          <w:sz w:val="28"/>
        </w:rPr>
        <w:br/>
        <w:t xml:space="preserve"> </w:t>
      </w:r>
      <w:proofErr w:type="gramEnd"/>
      <w:r>
        <w:rPr>
          <w:rFonts w:ascii="Times New Roman" w:hAnsi="Times New Roman"/>
          <w:sz w:val="28"/>
        </w:rPr>
        <w:t>в 20__ году муниципальной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4A2AF5" w:rsidRDefault="004A2AF5" w:rsidP="004A2AF5">
      <w:pPr>
        <w:spacing w:after="0" w:line="240" w:lineRule="auto"/>
        <w:jc w:val="both"/>
        <w:rPr>
          <w:rFonts w:ascii="Times New Roman" w:hAnsi="Times New Roman"/>
          <w:i/>
          <w:sz w:val="28"/>
        </w:rPr>
      </w:pPr>
      <w:r>
        <w:rPr>
          <w:rFonts w:ascii="Times New Roman" w:hAnsi="Times New Roman"/>
          <w:sz w:val="28"/>
        </w:rPr>
        <w:tab/>
        <w:t xml:space="preserve">В рамках муниципального проекта «..»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Pr>
          <w:rFonts w:ascii="Times New Roman" w:hAnsi="Times New Roman"/>
          <w:i/>
          <w:sz w:val="28"/>
        </w:rPr>
        <w:t xml:space="preserve">(если завершение мероприятий (результатов) запланировано на конец года, то указывается </w:t>
      </w:r>
      <w:proofErr w:type="gramStart"/>
      <w:r>
        <w:rPr>
          <w:rFonts w:ascii="Times New Roman" w:hAnsi="Times New Roman"/>
          <w:i/>
          <w:sz w:val="28"/>
        </w:rPr>
        <w:t>информация</w:t>
      </w:r>
      <w:proofErr w:type="gramEnd"/>
      <w:r>
        <w:rPr>
          <w:rFonts w:ascii="Times New Roman" w:hAnsi="Times New Roman"/>
          <w:i/>
          <w:sz w:val="28"/>
        </w:rPr>
        <w:t xml:space="preserve"> будут ли они выполнены по итогам года и возможные риски, проблемы при их выполнении).</w:t>
      </w:r>
    </w:p>
    <w:p w:rsidR="004A2AF5" w:rsidRDefault="004A2AF5" w:rsidP="004A2AF5">
      <w:pPr>
        <w:spacing w:after="0" w:line="240" w:lineRule="auto"/>
        <w:jc w:val="both"/>
        <w:rPr>
          <w:rFonts w:ascii="Times New Roman" w:hAnsi="Times New Roman"/>
          <w:i/>
          <w:sz w:val="28"/>
        </w:rPr>
      </w:pPr>
      <w:r>
        <w:rPr>
          <w:rFonts w:ascii="Times New Roman" w:hAnsi="Times New Roman"/>
          <w:i/>
          <w:sz w:val="28"/>
        </w:rPr>
        <w:tab/>
        <w:t>Далее по каждому завершенному мероприятию (результату) указываются фактические результаты.</w:t>
      </w:r>
    </w:p>
    <w:p w:rsidR="004A2AF5" w:rsidRDefault="004A2AF5" w:rsidP="004A2AF5">
      <w:pPr>
        <w:spacing w:after="0" w:line="240" w:lineRule="auto"/>
        <w:jc w:val="both"/>
        <w:rPr>
          <w:rFonts w:ascii="Times New Roman" w:hAnsi="Times New Roman"/>
          <w:sz w:val="28"/>
        </w:rPr>
      </w:pPr>
      <w:r>
        <w:rPr>
          <w:rFonts w:ascii="Times New Roman" w:hAnsi="Times New Roman"/>
          <w:sz w:val="28"/>
        </w:rPr>
        <w:tab/>
        <w:t>Достижение задач муниципального проекта «…..» оценивается на основании ___ контрольных точек.</w:t>
      </w:r>
    </w:p>
    <w:p w:rsidR="004A2AF5" w:rsidRDefault="004A2AF5" w:rsidP="004A2AF5">
      <w:pPr>
        <w:spacing w:after="0" w:line="240" w:lineRule="auto"/>
        <w:jc w:val="both"/>
        <w:rPr>
          <w:rFonts w:ascii="Times New Roman" w:hAnsi="Times New Roman"/>
          <w:sz w:val="28"/>
        </w:rPr>
      </w:pPr>
      <w:r>
        <w:rPr>
          <w:rFonts w:ascii="Times New Roman" w:hAnsi="Times New Roman"/>
          <w:sz w:val="28"/>
        </w:rPr>
        <w:tab/>
      </w:r>
      <w:proofErr w:type="gramStart"/>
      <w:r>
        <w:rPr>
          <w:rFonts w:ascii="Times New Roman" w:hAnsi="Times New Roman"/>
          <w:sz w:val="28"/>
        </w:rPr>
        <w:t xml:space="preserve">По итогам _______ 20__ года достигнуты __ контрольных точки, из них: ранее запланированного срока – __, в установленный срок – __, с нарушением установленного срока – __ </w:t>
      </w:r>
      <w:r>
        <w:rPr>
          <w:rFonts w:ascii="Times New Roman" w:hAnsi="Times New Roman"/>
          <w:i/>
          <w:sz w:val="28"/>
        </w:rPr>
        <w:t>(указывается причины нарушения установленного срока)</w:t>
      </w:r>
      <w:r>
        <w:rPr>
          <w:rFonts w:ascii="Times New Roman" w:hAnsi="Times New Roman"/>
          <w:sz w:val="28"/>
        </w:rPr>
        <w:t>.</w:t>
      </w:r>
      <w:proofErr w:type="gramEnd"/>
    </w:p>
    <w:p w:rsidR="004A2AF5" w:rsidRDefault="004A2AF5" w:rsidP="004A2AF5">
      <w:pPr>
        <w:spacing w:after="0" w:line="240" w:lineRule="auto"/>
        <w:ind w:firstLine="709"/>
        <w:jc w:val="both"/>
        <w:rPr>
          <w:rFonts w:ascii="Times New Roman" w:hAnsi="Times New Roman"/>
          <w:sz w:val="28"/>
        </w:rPr>
      </w:pPr>
      <w:r>
        <w:rPr>
          <w:rFonts w:ascii="Times New Roman" w:hAnsi="Times New Roman"/>
          <w:i/>
          <w:sz w:val="28"/>
        </w:rPr>
        <w:t>Далее по каждой завершенной контрольной точке указываются фактические результаты</w:t>
      </w:r>
    </w:p>
    <w:p w:rsidR="004A2AF5" w:rsidRDefault="004A2AF5" w:rsidP="004A2AF5">
      <w:pPr>
        <w:tabs>
          <w:tab w:val="left" w:pos="1134"/>
        </w:tabs>
        <w:spacing w:after="0" w:line="240" w:lineRule="auto"/>
        <w:ind w:firstLine="709"/>
        <w:jc w:val="both"/>
        <w:rPr>
          <w:rFonts w:ascii="Times New Roman" w:hAnsi="Times New Roman"/>
          <w:sz w:val="28"/>
        </w:rPr>
      </w:pPr>
      <w:r>
        <w:rPr>
          <w:rFonts w:ascii="Times New Roman" w:hAnsi="Times New Roman"/>
          <w:i/>
          <w:sz w:val="28"/>
        </w:rPr>
        <w:t>указывается фактический результат контрольной точки</w:t>
      </w:r>
      <w:r>
        <w:rPr>
          <w:rFonts w:ascii="Times New Roman" w:hAnsi="Times New Roman"/>
          <w:sz w:val="28"/>
        </w:rPr>
        <w:t xml:space="preserve"> (контрольная точка __);</w:t>
      </w:r>
    </w:p>
    <w:p w:rsidR="004A2AF5" w:rsidRDefault="004A2AF5" w:rsidP="004A2AF5">
      <w:pPr>
        <w:tabs>
          <w:tab w:val="left" w:pos="1134"/>
        </w:tabs>
        <w:spacing w:after="0" w:line="240" w:lineRule="auto"/>
        <w:ind w:firstLine="709"/>
        <w:jc w:val="both"/>
        <w:rPr>
          <w:rFonts w:ascii="Times New Roman" w:hAnsi="Times New Roman"/>
          <w:sz w:val="28"/>
        </w:rPr>
      </w:pPr>
      <w:r>
        <w:rPr>
          <w:rFonts w:ascii="Times New Roman" w:hAnsi="Times New Roman"/>
          <w:i/>
          <w:sz w:val="28"/>
        </w:rPr>
        <w:t>указывается фактический результат контрольной точки</w:t>
      </w:r>
      <w:r>
        <w:rPr>
          <w:rFonts w:ascii="Times New Roman" w:hAnsi="Times New Roman"/>
          <w:sz w:val="28"/>
        </w:rPr>
        <w:t xml:space="preserve"> (</w:t>
      </w:r>
      <w:proofErr w:type="gramStart"/>
      <w:r>
        <w:rPr>
          <w:rFonts w:ascii="Times New Roman" w:hAnsi="Times New Roman"/>
          <w:sz w:val="28"/>
        </w:rPr>
        <w:t>контрольное</w:t>
      </w:r>
      <w:proofErr w:type="gramEnd"/>
      <w:r>
        <w:rPr>
          <w:rFonts w:ascii="Times New Roman" w:hAnsi="Times New Roman"/>
          <w:sz w:val="28"/>
        </w:rPr>
        <w:t xml:space="preserve"> точка __);</w:t>
      </w:r>
    </w:p>
    <w:p w:rsidR="004A2AF5" w:rsidRDefault="004A2AF5" w:rsidP="004A2AF5">
      <w:pPr>
        <w:tabs>
          <w:tab w:val="left" w:pos="1134"/>
        </w:tabs>
        <w:spacing w:after="0" w:line="240" w:lineRule="auto"/>
        <w:ind w:left="709"/>
        <w:jc w:val="both"/>
        <w:rPr>
          <w:rFonts w:ascii="Times New Roman" w:hAnsi="Times New Roman"/>
          <w:sz w:val="28"/>
        </w:rPr>
      </w:pPr>
      <w:r>
        <w:rPr>
          <w:rFonts w:ascii="Times New Roman" w:hAnsi="Times New Roman"/>
          <w:sz w:val="28"/>
        </w:rPr>
        <w:t>….</w:t>
      </w:r>
    </w:p>
    <w:p w:rsidR="004A2AF5" w:rsidRDefault="004A2AF5" w:rsidP="004A2AF5">
      <w:pPr>
        <w:tabs>
          <w:tab w:val="left" w:pos="1134"/>
        </w:tabs>
        <w:spacing w:after="0" w:line="240" w:lineRule="auto"/>
        <w:ind w:left="709"/>
        <w:jc w:val="both"/>
        <w:rPr>
          <w:rFonts w:ascii="Times New Roman" w:hAnsi="Times New Roman"/>
          <w:sz w:val="28"/>
        </w:rPr>
      </w:pPr>
      <w:r>
        <w:rPr>
          <w:rFonts w:ascii="Times New Roman" w:hAnsi="Times New Roman"/>
          <w:sz w:val="28"/>
        </w:rPr>
        <w:t>Достижение ___ контрольных точек запланировано до конца года.</w:t>
      </w:r>
    </w:p>
    <w:p w:rsidR="004A2AF5" w:rsidRDefault="004A2AF5" w:rsidP="004A2AF5">
      <w:pPr>
        <w:tabs>
          <w:tab w:val="left" w:pos="1134"/>
        </w:tabs>
        <w:spacing w:after="0" w:line="240" w:lineRule="auto"/>
        <w:jc w:val="both"/>
        <w:rPr>
          <w:rFonts w:ascii="Times New Roman" w:hAnsi="Times New Roman"/>
          <w:sz w:val="28"/>
        </w:rPr>
      </w:pPr>
      <w:r>
        <w:rPr>
          <w:rFonts w:ascii="Times New Roman" w:hAnsi="Times New Roman"/>
          <w:sz w:val="28"/>
        </w:rPr>
        <w:tab/>
        <w:t>По итогам _______ 20__ года не достигнуты следующие контрольные точки:</w:t>
      </w:r>
    </w:p>
    <w:p w:rsidR="004A2AF5" w:rsidRDefault="004A2AF5" w:rsidP="004A2AF5">
      <w:pPr>
        <w:tabs>
          <w:tab w:val="left" w:pos="1134"/>
        </w:tabs>
        <w:spacing w:after="0" w:line="240" w:lineRule="auto"/>
        <w:ind w:left="709" w:firstLine="425"/>
        <w:jc w:val="both"/>
        <w:rPr>
          <w:rFonts w:ascii="Times New Roman" w:hAnsi="Times New Roman"/>
          <w:sz w:val="28"/>
        </w:rPr>
      </w:pPr>
      <w:r>
        <w:rPr>
          <w:rFonts w:ascii="Times New Roman" w:hAnsi="Times New Roman"/>
          <w:sz w:val="28"/>
        </w:rPr>
        <w:t xml:space="preserve">контрольная точка __ </w:t>
      </w:r>
      <w:r>
        <w:rPr>
          <w:rFonts w:ascii="Times New Roman" w:hAnsi="Times New Roman"/>
          <w:i/>
          <w:sz w:val="28"/>
        </w:rPr>
        <w:t>«Наименование» указывается причина;</w:t>
      </w:r>
    </w:p>
    <w:p w:rsidR="004A2AF5" w:rsidRDefault="004A2AF5" w:rsidP="004A2AF5">
      <w:pPr>
        <w:tabs>
          <w:tab w:val="left" w:pos="1134"/>
        </w:tabs>
        <w:spacing w:after="0" w:line="240" w:lineRule="auto"/>
        <w:ind w:left="709" w:firstLine="425"/>
        <w:jc w:val="both"/>
        <w:rPr>
          <w:rFonts w:ascii="Times New Roman" w:hAnsi="Times New Roman"/>
          <w:sz w:val="28"/>
        </w:rPr>
      </w:pPr>
      <w:r>
        <w:rPr>
          <w:rFonts w:ascii="Times New Roman" w:hAnsi="Times New Roman"/>
          <w:sz w:val="28"/>
        </w:rPr>
        <w:t xml:space="preserve">контрольная точка __ </w:t>
      </w:r>
      <w:r>
        <w:rPr>
          <w:rFonts w:ascii="Times New Roman" w:hAnsi="Times New Roman"/>
          <w:i/>
          <w:sz w:val="28"/>
        </w:rPr>
        <w:t>«Наименование» указывается причина;</w:t>
      </w:r>
    </w:p>
    <w:p w:rsidR="004A2AF5" w:rsidRDefault="004A2AF5" w:rsidP="004A2AF5">
      <w:pPr>
        <w:spacing w:after="0" w:line="240" w:lineRule="auto"/>
        <w:ind w:firstLine="709"/>
        <w:jc w:val="both"/>
        <w:rPr>
          <w:rFonts w:ascii="Times New Roman" w:hAnsi="Times New Roman"/>
          <w:i/>
          <w:sz w:val="28"/>
        </w:rPr>
      </w:pPr>
      <w:r>
        <w:rPr>
          <w:rFonts w:ascii="Times New Roman" w:hAnsi="Times New Roman"/>
          <w:i/>
          <w:sz w:val="28"/>
        </w:rPr>
        <w:t>Отдельно указывается информация о ходе выполнения работ по объектам строительства, реконструкции, капитального ремонта, находящимся в муниципальной собственности Щепкинского сельского поселения.</w:t>
      </w:r>
    </w:p>
    <w:p w:rsidR="004A2AF5" w:rsidRDefault="004A2AF5" w:rsidP="004A2AF5">
      <w:pPr>
        <w:spacing w:after="0" w:line="240" w:lineRule="auto"/>
        <w:ind w:firstLine="709"/>
        <w:jc w:val="both"/>
        <w:rPr>
          <w:rFonts w:ascii="Times New Roman" w:hAnsi="Times New Roman"/>
          <w:sz w:val="28"/>
        </w:rPr>
      </w:pPr>
      <w:r>
        <w:rPr>
          <w:rFonts w:ascii="Times New Roman" w:hAnsi="Times New Roman"/>
          <w:sz w:val="28"/>
        </w:rPr>
        <w:t>На реализацию иного муниципального проекта «……» в 20__ году муниципальной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4A2AF5" w:rsidRDefault="004A2AF5" w:rsidP="004A2AF5">
      <w:pPr>
        <w:spacing w:after="0" w:line="240" w:lineRule="auto"/>
        <w:ind w:firstLine="709"/>
        <w:jc w:val="both"/>
        <w:rPr>
          <w:rFonts w:ascii="Times New Roman" w:hAnsi="Times New Roman"/>
          <w:sz w:val="28"/>
        </w:rPr>
      </w:pPr>
    </w:p>
    <w:p w:rsidR="004A2AF5" w:rsidRDefault="004A2AF5" w:rsidP="004A2AF5">
      <w:pPr>
        <w:spacing w:after="0" w:line="240" w:lineRule="auto"/>
        <w:ind w:firstLine="567"/>
        <w:jc w:val="both"/>
        <w:rPr>
          <w:rFonts w:ascii="Times New Roman" w:hAnsi="Times New Roman"/>
          <w:i/>
          <w:sz w:val="28"/>
        </w:rPr>
      </w:pPr>
      <w:r>
        <w:rPr>
          <w:rFonts w:ascii="Times New Roman" w:hAnsi="Times New Roman"/>
          <w:sz w:val="28"/>
        </w:rPr>
        <w:t xml:space="preserve">В рамках иного муниципального проекта «..»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Pr>
          <w:rFonts w:ascii="Times New Roman" w:hAnsi="Times New Roman"/>
          <w:i/>
          <w:sz w:val="28"/>
        </w:rPr>
        <w:t xml:space="preserve">(если завершение мероприятий (результатов) запланировано на конец года, то указывается </w:t>
      </w:r>
      <w:proofErr w:type="gramStart"/>
      <w:r>
        <w:rPr>
          <w:rFonts w:ascii="Times New Roman" w:hAnsi="Times New Roman"/>
          <w:i/>
          <w:sz w:val="28"/>
        </w:rPr>
        <w:t>информация</w:t>
      </w:r>
      <w:proofErr w:type="gramEnd"/>
      <w:r>
        <w:rPr>
          <w:rFonts w:ascii="Times New Roman" w:hAnsi="Times New Roman"/>
          <w:i/>
          <w:sz w:val="28"/>
        </w:rPr>
        <w:t xml:space="preserve"> будут ли они выполнены по итогам года и возможные риски, проблемы при их выполнении).</w:t>
      </w:r>
    </w:p>
    <w:p w:rsidR="004A2AF5" w:rsidRDefault="004A2AF5" w:rsidP="004A2AF5">
      <w:pPr>
        <w:spacing w:after="0" w:line="240" w:lineRule="auto"/>
        <w:jc w:val="both"/>
        <w:rPr>
          <w:rFonts w:ascii="Times New Roman" w:hAnsi="Times New Roman"/>
          <w:i/>
          <w:sz w:val="28"/>
        </w:rPr>
      </w:pPr>
      <w:r>
        <w:rPr>
          <w:rFonts w:ascii="Times New Roman" w:hAnsi="Times New Roman"/>
          <w:i/>
          <w:sz w:val="28"/>
        </w:rPr>
        <w:tab/>
        <w:t>Далее по каждому завершенному мероприятию (результату) указываются фактические результаты.</w:t>
      </w:r>
    </w:p>
    <w:p w:rsidR="004A2AF5" w:rsidRDefault="004A2AF5" w:rsidP="004A2AF5">
      <w:pPr>
        <w:spacing w:after="0" w:line="240" w:lineRule="auto"/>
        <w:jc w:val="both"/>
        <w:rPr>
          <w:rFonts w:ascii="Times New Roman" w:hAnsi="Times New Roman"/>
          <w:sz w:val="28"/>
        </w:rPr>
      </w:pPr>
      <w:r>
        <w:rPr>
          <w:rFonts w:ascii="Times New Roman" w:hAnsi="Times New Roman"/>
          <w:sz w:val="28"/>
        </w:rPr>
        <w:tab/>
        <w:t>Достижение задач иного муниципального проекта «…..» оценивается на основании ___ контрольных точек.</w:t>
      </w:r>
    </w:p>
    <w:p w:rsidR="004A2AF5" w:rsidRDefault="004A2AF5" w:rsidP="004A2AF5">
      <w:pPr>
        <w:spacing w:after="0" w:line="240" w:lineRule="auto"/>
        <w:jc w:val="both"/>
        <w:rPr>
          <w:rFonts w:ascii="Times New Roman" w:hAnsi="Times New Roman"/>
          <w:sz w:val="28"/>
        </w:rPr>
      </w:pPr>
      <w:r>
        <w:rPr>
          <w:rFonts w:ascii="Times New Roman" w:hAnsi="Times New Roman"/>
          <w:sz w:val="28"/>
        </w:rPr>
        <w:tab/>
      </w:r>
      <w:proofErr w:type="gramStart"/>
      <w:r>
        <w:rPr>
          <w:rFonts w:ascii="Times New Roman" w:hAnsi="Times New Roman"/>
          <w:sz w:val="28"/>
        </w:rPr>
        <w:t xml:space="preserve">По итогам _______ 20__ года достигнуты __ контрольных точки, из них: ранее запланированного срока – __, в установленный срок – __, с нарушением установленного срока – __ </w:t>
      </w:r>
      <w:r>
        <w:rPr>
          <w:rFonts w:ascii="Times New Roman" w:hAnsi="Times New Roman"/>
          <w:i/>
          <w:sz w:val="28"/>
        </w:rPr>
        <w:t>(указывается причины нарушения установленного срока)</w:t>
      </w:r>
      <w:r>
        <w:rPr>
          <w:rFonts w:ascii="Times New Roman" w:hAnsi="Times New Roman"/>
          <w:sz w:val="28"/>
        </w:rPr>
        <w:t>.</w:t>
      </w:r>
      <w:proofErr w:type="gramEnd"/>
    </w:p>
    <w:p w:rsidR="004A2AF5" w:rsidRDefault="004A2AF5" w:rsidP="004A2AF5">
      <w:pPr>
        <w:spacing w:after="0" w:line="240" w:lineRule="auto"/>
        <w:ind w:firstLine="709"/>
        <w:jc w:val="both"/>
        <w:rPr>
          <w:rFonts w:ascii="Times New Roman" w:hAnsi="Times New Roman"/>
          <w:sz w:val="28"/>
        </w:rPr>
      </w:pPr>
      <w:r>
        <w:rPr>
          <w:rFonts w:ascii="Times New Roman" w:hAnsi="Times New Roman"/>
          <w:i/>
          <w:sz w:val="28"/>
        </w:rPr>
        <w:t>Далее по каждой завершенной контрольной точке указываются фактические результаты</w:t>
      </w:r>
    </w:p>
    <w:p w:rsidR="004A2AF5" w:rsidRDefault="004A2AF5" w:rsidP="004A2AF5">
      <w:pPr>
        <w:tabs>
          <w:tab w:val="left" w:pos="1134"/>
        </w:tabs>
        <w:spacing w:after="0" w:line="240" w:lineRule="auto"/>
        <w:ind w:firstLine="709"/>
        <w:jc w:val="both"/>
        <w:rPr>
          <w:rFonts w:ascii="Times New Roman" w:hAnsi="Times New Roman"/>
          <w:sz w:val="28"/>
        </w:rPr>
      </w:pPr>
      <w:r>
        <w:rPr>
          <w:rFonts w:ascii="Times New Roman" w:hAnsi="Times New Roman"/>
          <w:i/>
          <w:sz w:val="28"/>
        </w:rPr>
        <w:t>указывается фактический результат контрольной точки</w:t>
      </w:r>
      <w:r>
        <w:rPr>
          <w:rFonts w:ascii="Times New Roman" w:hAnsi="Times New Roman"/>
          <w:sz w:val="28"/>
        </w:rPr>
        <w:t xml:space="preserve"> (контрольная точка __);</w:t>
      </w:r>
    </w:p>
    <w:p w:rsidR="004A2AF5" w:rsidRDefault="004A2AF5" w:rsidP="004A2AF5">
      <w:pPr>
        <w:tabs>
          <w:tab w:val="left" w:pos="1134"/>
        </w:tabs>
        <w:spacing w:after="0" w:line="240" w:lineRule="auto"/>
        <w:ind w:firstLine="709"/>
        <w:jc w:val="both"/>
        <w:rPr>
          <w:rFonts w:ascii="Times New Roman" w:hAnsi="Times New Roman"/>
          <w:sz w:val="28"/>
        </w:rPr>
      </w:pPr>
      <w:r>
        <w:rPr>
          <w:rFonts w:ascii="Times New Roman" w:hAnsi="Times New Roman"/>
          <w:i/>
          <w:sz w:val="28"/>
        </w:rPr>
        <w:t>указывается фактический результат контрольной точки</w:t>
      </w:r>
      <w:r>
        <w:rPr>
          <w:rFonts w:ascii="Times New Roman" w:hAnsi="Times New Roman"/>
          <w:sz w:val="28"/>
        </w:rPr>
        <w:t xml:space="preserve"> (</w:t>
      </w:r>
      <w:proofErr w:type="gramStart"/>
      <w:r>
        <w:rPr>
          <w:rFonts w:ascii="Times New Roman" w:hAnsi="Times New Roman"/>
          <w:sz w:val="28"/>
        </w:rPr>
        <w:t>контрольное</w:t>
      </w:r>
      <w:proofErr w:type="gramEnd"/>
      <w:r>
        <w:rPr>
          <w:rFonts w:ascii="Times New Roman" w:hAnsi="Times New Roman"/>
          <w:sz w:val="28"/>
        </w:rPr>
        <w:t xml:space="preserve"> точка __);</w:t>
      </w:r>
    </w:p>
    <w:p w:rsidR="004A2AF5" w:rsidRDefault="004A2AF5" w:rsidP="004A2AF5">
      <w:pPr>
        <w:tabs>
          <w:tab w:val="left" w:pos="1134"/>
        </w:tabs>
        <w:spacing w:after="0" w:line="240" w:lineRule="auto"/>
        <w:ind w:left="709"/>
        <w:jc w:val="both"/>
        <w:rPr>
          <w:rFonts w:ascii="Times New Roman" w:hAnsi="Times New Roman"/>
          <w:sz w:val="28"/>
        </w:rPr>
      </w:pPr>
      <w:r>
        <w:rPr>
          <w:rFonts w:ascii="Times New Roman" w:hAnsi="Times New Roman"/>
          <w:sz w:val="28"/>
        </w:rPr>
        <w:t>….</w:t>
      </w:r>
    </w:p>
    <w:p w:rsidR="004A2AF5" w:rsidRDefault="004A2AF5" w:rsidP="004A2AF5">
      <w:pPr>
        <w:tabs>
          <w:tab w:val="left" w:pos="1134"/>
        </w:tabs>
        <w:spacing w:after="0" w:line="240" w:lineRule="auto"/>
        <w:ind w:left="709"/>
        <w:jc w:val="both"/>
        <w:rPr>
          <w:rFonts w:ascii="Times New Roman" w:hAnsi="Times New Roman"/>
          <w:sz w:val="28"/>
        </w:rPr>
      </w:pPr>
      <w:r>
        <w:rPr>
          <w:rFonts w:ascii="Times New Roman" w:hAnsi="Times New Roman"/>
          <w:sz w:val="28"/>
        </w:rPr>
        <w:t>Достижение ___ контрольных точек запланировано до конца года.</w:t>
      </w:r>
    </w:p>
    <w:p w:rsidR="004A2AF5" w:rsidRDefault="004A2AF5" w:rsidP="004A2AF5">
      <w:pPr>
        <w:tabs>
          <w:tab w:val="left" w:pos="1134"/>
        </w:tabs>
        <w:spacing w:after="0" w:line="240" w:lineRule="auto"/>
        <w:jc w:val="both"/>
        <w:rPr>
          <w:rFonts w:ascii="Times New Roman" w:hAnsi="Times New Roman"/>
          <w:sz w:val="28"/>
        </w:rPr>
      </w:pPr>
      <w:r>
        <w:rPr>
          <w:rFonts w:ascii="Times New Roman" w:hAnsi="Times New Roman"/>
          <w:sz w:val="28"/>
        </w:rPr>
        <w:tab/>
        <w:t>По итогам _______ 20__ года не достигнуты следующие контрольные точки:</w:t>
      </w:r>
    </w:p>
    <w:p w:rsidR="004A2AF5" w:rsidRDefault="004A2AF5" w:rsidP="004A2AF5">
      <w:pPr>
        <w:tabs>
          <w:tab w:val="left" w:pos="1134"/>
        </w:tabs>
        <w:spacing w:after="0" w:line="240" w:lineRule="auto"/>
        <w:ind w:left="709" w:firstLine="425"/>
        <w:jc w:val="both"/>
        <w:rPr>
          <w:rFonts w:ascii="Times New Roman" w:hAnsi="Times New Roman"/>
          <w:sz w:val="28"/>
        </w:rPr>
      </w:pPr>
      <w:r>
        <w:rPr>
          <w:rFonts w:ascii="Times New Roman" w:hAnsi="Times New Roman"/>
          <w:sz w:val="28"/>
        </w:rPr>
        <w:t xml:space="preserve">контрольная точка __ </w:t>
      </w:r>
      <w:r>
        <w:rPr>
          <w:rFonts w:ascii="Times New Roman" w:hAnsi="Times New Roman"/>
          <w:i/>
          <w:sz w:val="28"/>
        </w:rPr>
        <w:t>«Наименование» указывается причина;</w:t>
      </w:r>
    </w:p>
    <w:p w:rsidR="004A2AF5" w:rsidRDefault="004A2AF5" w:rsidP="004A2AF5">
      <w:pPr>
        <w:tabs>
          <w:tab w:val="left" w:pos="1134"/>
        </w:tabs>
        <w:spacing w:after="0" w:line="240" w:lineRule="auto"/>
        <w:ind w:left="709" w:firstLine="425"/>
        <w:jc w:val="both"/>
        <w:rPr>
          <w:rFonts w:ascii="Times New Roman" w:hAnsi="Times New Roman"/>
          <w:sz w:val="28"/>
        </w:rPr>
      </w:pPr>
      <w:r>
        <w:rPr>
          <w:rFonts w:ascii="Times New Roman" w:hAnsi="Times New Roman"/>
          <w:sz w:val="28"/>
        </w:rPr>
        <w:t xml:space="preserve">контрольная точка __ </w:t>
      </w:r>
      <w:r>
        <w:rPr>
          <w:rFonts w:ascii="Times New Roman" w:hAnsi="Times New Roman"/>
          <w:i/>
          <w:sz w:val="28"/>
        </w:rPr>
        <w:t>«Наименование» указывается причина;</w:t>
      </w:r>
    </w:p>
    <w:p w:rsidR="004A2AF5" w:rsidRDefault="004A2AF5" w:rsidP="004A2AF5">
      <w:pPr>
        <w:spacing w:after="0" w:line="240" w:lineRule="auto"/>
        <w:ind w:firstLine="709"/>
        <w:jc w:val="both"/>
        <w:rPr>
          <w:rFonts w:ascii="Times New Roman" w:hAnsi="Times New Roman"/>
          <w:i/>
          <w:sz w:val="28"/>
        </w:rPr>
      </w:pPr>
    </w:p>
    <w:p w:rsidR="004A2AF5" w:rsidRDefault="004A2AF5" w:rsidP="004A2AF5">
      <w:pPr>
        <w:spacing w:after="0" w:line="240" w:lineRule="auto"/>
        <w:ind w:firstLine="709"/>
        <w:jc w:val="both"/>
        <w:rPr>
          <w:rFonts w:ascii="Times New Roman" w:hAnsi="Times New Roman"/>
          <w:sz w:val="28"/>
        </w:rPr>
      </w:pPr>
      <w:r>
        <w:rPr>
          <w:rFonts w:ascii="Times New Roman" w:hAnsi="Times New Roman"/>
          <w:sz w:val="28"/>
        </w:rPr>
        <w:t>На реализацию комплекса процессных мероприятий «……» в 20__ году муниципальной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4A2AF5" w:rsidRDefault="004A2AF5" w:rsidP="004A2AF5">
      <w:pPr>
        <w:spacing w:after="0" w:line="240" w:lineRule="auto"/>
        <w:ind w:firstLine="709"/>
        <w:jc w:val="both"/>
        <w:rPr>
          <w:rFonts w:ascii="Times New Roman" w:hAnsi="Times New Roman"/>
          <w:sz w:val="28"/>
        </w:rPr>
      </w:pPr>
      <w:r>
        <w:rPr>
          <w:rFonts w:ascii="Times New Roman" w:hAnsi="Times New Roman"/>
          <w:sz w:val="28"/>
        </w:rPr>
        <w:t>………………………………………………………………………………………….</w:t>
      </w:r>
    </w:p>
    <w:p w:rsidR="004A2AF5" w:rsidRDefault="004A2AF5" w:rsidP="00B1534F">
      <w:pPr>
        <w:spacing w:after="0" w:line="240" w:lineRule="auto"/>
        <w:ind w:firstLine="709"/>
        <w:jc w:val="both"/>
        <w:rPr>
          <w:rFonts w:ascii="Times New Roman" w:eastAsia="Times New Roman" w:hAnsi="Times New Roman" w:cs="Times New Roman"/>
          <w:color w:val="333333"/>
          <w:sz w:val="23"/>
          <w:szCs w:val="23"/>
          <w:lang w:eastAsia="ru-RU"/>
        </w:rPr>
      </w:pPr>
      <w:r>
        <w:rPr>
          <w:rFonts w:ascii="Times New Roman" w:hAnsi="Times New Roman"/>
          <w:i/>
          <w:sz w:val="28"/>
        </w:rPr>
        <w:t>В завершении пояснительной записки указывается краткая информация об исполнении муниципальной программы (Например, в ходе анализа исполнения муниципальной (</w:t>
      </w:r>
      <w:proofErr w:type="gramStart"/>
      <w:r>
        <w:rPr>
          <w:rFonts w:ascii="Times New Roman" w:hAnsi="Times New Roman"/>
          <w:i/>
          <w:sz w:val="28"/>
        </w:rPr>
        <w:t xml:space="preserve">комплексной) </w:t>
      </w:r>
      <w:proofErr w:type="gramEnd"/>
      <w:r>
        <w:rPr>
          <w:rFonts w:ascii="Times New Roman" w:hAnsi="Times New Roman"/>
          <w:i/>
          <w:sz w:val="28"/>
        </w:rPr>
        <w:t>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муниципальной (комплексной) программы установлено несоблюдение сроков исполнения мероприятий (результатов), контрольных точек и достижения показателей, в результате чего приняты следующие меры: …)</w:t>
      </w:r>
    </w:p>
    <w:p w:rsidR="004A2AF5" w:rsidRDefault="004A2AF5" w:rsidP="00271F30">
      <w:pPr>
        <w:shd w:val="clear" w:color="auto" w:fill="FFFFFF"/>
        <w:spacing w:before="100" w:beforeAutospacing="1" w:after="100" w:afterAutospacing="1" w:line="240" w:lineRule="auto"/>
        <w:jc w:val="center"/>
        <w:rPr>
          <w:rFonts w:ascii="Times New Roman" w:eastAsia="Times New Roman" w:hAnsi="Times New Roman" w:cs="Times New Roman"/>
          <w:color w:val="333333"/>
          <w:sz w:val="23"/>
          <w:szCs w:val="23"/>
          <w:lang w:eastAsia="ru-RU"/>
        </w:rPr>
      </w:pPr>
    </w:p>
    <w:p w:rsidR="004A2AF5" w:rsidRDefault="004A2AF5" w:rsidP="00271F30">
      <w:pPr>
        <w:shd w:val="clear" w:color="auto" w:fill="FFFFFF"/>
        <w:spacing w:before="100" w:beforeAutospacing="1" w:after="100" w:afterAutospacing="1" w:line="240" w:lineRule="auto"/>
        <w:jc w:val="center"/>
        <w:rPr>
          <w:rFonts w:ascii="Times New Roman" w:eastAsia="Times New Roman" w:hAnsi="Times New Roman" w:cs="Times New Roman"/>
          <w:color w:val="333333"/>
          <w:sz w:val="23"/>
          <w:szCs w:val="23"/>
          <w:lang w:eastAsia="ru-RU"/>
        </w:rPr>
      </w:pPr>
    </w:p>
    <w:p w:rsidR="004A2AF5" w:rsidRDefault="004A2AF5" w:rsidP="00271F30">
      <w:pPr>
        <w:shd w:val="clear" w:color="auto" w:fill="FFFFFF"/>
        <w:spacing w:before="100" w:beforeAutospacing="1" w:after="100" w:afterAutospacing="1" w:line="240" w:lineRule="auto"/>
        <w:jc w:val="center"/>
        <w:rPr>
          <w:rFonts w:ascii="Times New Roman" w:eastAsia="Times New Roman" w:hAnsi="Times New Roman" w:cs="Times New Roman"/>
          <w:color w:val="333333"/>
          <w:sz w:val="23"/>
          <w:szCs w:val="23"/>
          <w:lang w:eastAsia="ru-RU"/>
        </w:rPr>
      </w:pPr>
    </w:p>
    <w:sectPr w:rsidR="004A2AF5" w:rsidSect="00EC2EE7">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F59" w:rsidRDefault="00E94F59" w:rsidP="004A2AF5">
      <w:pPr>
        <w:spacing w:after="0" w:line="240" w:lineRule="auto"/>
      </w:pPr>
      <w:r>
        <w:separator/>
      </w:r>
    </w:p>
  </w:endnote>
  <w:endnote w:type="continuationSeparator" w:id="0">
    <w:p w:rsidR="00E94F59" w:rsidRDefault="00E94F59" w:rsidP="004A2A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AG Souvenir">
    <w:altName w:val="Times New Roman"/>
    <w:charset w:val="00"/>
    <w:family w:val="roman"/>
    <w:pitch w:val="variable"/>
    <w:sig w:usb0="00000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AF5" w:rsidRDefault="004A2AF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AF5" w:rsidRDefault="004A2AF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AF5" w:rsidRDefault="004A2AF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AF5" w:rsidRDefault="004A2AF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F59" w:rsidRDefault="00E94F59" w:rsidP="004A2AF5">
      <w:pPr>
        <w:spacing w:after="0" w:line="240" w:lineRule="auto"/>
      </w:pPr>
      <w:r>
        <w:separator/>
      </w:r>
    </w:p>
  </w:footnote>
  <w:footnote w:type="continuationSeparator" w:id="0">
    <w:p w:rsidR="00E94F59" w:rsidRDefault="00E94F59" w:rsidP="004A2AF5">
      <w:pPr>
        <w:spacing w:after="0" w:line="240" w:lineRule="auto"/>
      </w:pPr>
      <w:r>
        <w:continuationSeparator/>
      </w:r>
    </w:p>
  </w:footnote>
  <w:footnote w:id="1">
    <w:p w:rsidR="004A2AF5" w:rsidRDefault="004A2AF5" w:rsidP="004A2AF5">
      <w:pPr>
        <w:spacing w:after="0"/>
        <w:jc w:val="both"/>
      </w:pPr>
      <w:r>
        <w:rPr>
          <w:rStyle w:val="af1"/>
          <w:rFonts w:eastAsiaTheme="minorHAnsi"/>
        </w:rPr>
        <w:footnoteRef/>
      </w:r>
      <w:r>
        <w:rPr>
          <w:rFonts w:ascii="Times New Roman" w:hAnsi="Times New Roman"/>
          <w:sz w:val="14"/>
        </w:rPr>
        <w:t xml:space="preserve"> </w:t>
      </w:r>
      <w:proofErr w:type="gramStart"/>
      <w:r>
        <w:rPr>
          <w:rFonts w:ascii="Times New Roman" w:hAnsi="Times New Roman"/>
          <w:sz w:val="14"/>
        </w:rPr>
        <w:t>Отчет о ходе реализации муниципальной программы утверждается ответственным исполнителем муниципальной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roofErr w:type="gramEnd"/>
    </w:p>
  </w:footnote>
  <w:footnote w:id="2">
    <w:p w:rsidR="004A2AF5" w:rsidRDefault="004A2AF5" w:rsidP="004A2AF5">
      <w:pPr>
        <w:spacing w:after="0"/>
        <w:contextualSpacing/>
      </w:pPr>
      <w:r>
        <w:rPr>
          <w:rStyle w:val="af1"/>
          <w:rFonts w:eastAsiaTheme="minorHAnsi"/>
        </w:rPr>
        <w:footnoteRef/>
      </w:r>
      <w:r>
        <w:t xml:space="preserve"> </w:t>
      </w:r>
      <w:r>
        <w:rPr>
          <w:rFonts w:ascii="Times New Roman" w:hAnsi="Times New Roman"/>
          <w:sz w:val="14"/>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3">
    <w:p w:rsidR="004A2AF5" w:rsidRDefault="004A2AF5" w:rsidP="004A2AF5">
      <w:pPr>
        <w:spacing w:after="0"/>
        <w:contextualSpacing/>
        <w:jc w:val="both"/>
      </w:pPr>
      <w:r>
        <w:rPr>
          <w:rStyle w:val="af1"/>
          <w:rFonts w:eastAsiaTheme="minorHAnsi"/>
        </w:rPr>
        <w:footnoteRef/>
      </w:r>
      <w:r>
        <w:rPr>
          <w:rFonts w:ascii="Times New Roman" w:hAnsi="Times New Roman"/>
          <w:sz w:val="14"/>
        </w:rPr>
        <w:t xml:space="preserve"> Указывается наименование муниципальной программы.</w:t>
      </w:r>
    </w:p>
  </w:footnote>
  <w:footnote w:id="4">
    <w:p w:rsidR="004A2AF5" w:rsidRDefault="004A2AF5" w:rsidP="004A2AF5">
      <w:pPr>
        <w:spacing w:after="0"/>
        <w:rPr>
          <w:rFonts w:ascii="Times New Roman" w:hAnsi="Times New Roman"/>
        </w:rPr>
      </w:pPr>
      <w:r>
        <w:rPr>
          <w:rStyle w:val="af1"/>
          <w:rFonts w:eastAsiaTheme="minorHAnsi"/>
        </w:rPr>
        <w:footnoteRef/>
      </w:r>
      <w:r>
        <w:rPr>
          <w:rFonts w:ascii="Times New Roman" w:hAnsi="Times New Roman"/>
          <w:sz w:val="16"/>
        </w:rPr>
        <w:t xml:space="preserve"> </w:t>
      </w:r>
      <w:r>
        <w:rPr>
          <w:rFonts w:ascii="Times New Roman" w:hAnsi="Times New Roman"/>
          <w:sz w:val="14"/>
        </w:rPr>
        <w:t>Данные формы отчетности также используются и для отчета о завершении муниципальной программы.</w:t>
      </w:r>
      <w:r>
        <w:t xml:space="preserve"> </w:t>
      </w:r>
      <w:r>
        <w:rPr>
          <w:rFonts w:ascii="Times New Roman" w:hAnsi="Times New Roman"/>
          <w:sz w:val="14"/>
        </w:rPr>
        <w:t xml:space="preserve">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5">
    <w:p w:rsidR="004A2AF5" w:rsidRDefault="004A2AF5" w:rsidP="004A2AF5">
      <w:pPr>
        <w:spacing w:after="0"/>
        <w:contextualSpacing/>
        <w:jc w:val="both"/>
      </w:pPr>
      <w:r>
        <w:rPr>
          <w:rStyle w:val="af1"/>
          <w:rFonts w:eastAsiaTheme="minorHAnsi"/>
        </w:rPr>
        <w:footnoteRef/>
      </w:r>
      <w:r>
        <w:rPr>
          <w:rFonts w:ascii="Times New Roman" w:hAnsi="Times New Roman"/>
          <w:sz w:val="14"/>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6">
    <w:p w:rsidR="004A2AF5" w:rsidRDefault="004A2AF5" w:rsidP="004A2AF5">
      <w:pPr>
        <w:spacing w:after="0"/>
        <w:rPr>
          <w:rFonts w:ascii="Times New Roman" w:hAnsi="Times New Roman"/>
          <w:sz w:val="16"/>
        </w:rPr>
      </w:pPr>
      <w:r>
        <w:rPr>
          <w:rStyle w:val="af1"/>
          <w:rFonts w:eastAsiaTheme="minorHAnsi"/>
        </w:rPr>
        <w:footnoteRef/>
      </w:r>
      <w:r>
        <w:rPr>
          <w:rFonts w:ascii="Times New Roman" w:hAnsi="Times New Roman"/>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7">
    <w:p w:rsidR="004A2AF5" w:rsidRDefault="004A2AF5" w:rsidP="004A2AF5">
      <w:pPr>
        <w:spacing w:after="0"/>
        <w:rPr>
          <w:rFonts w:ascii="Times New Roman" w:hAnsi="Times New Roman"/>
          <w:sz w:val="16"/>
        </w:rPr>
      </w:pPr>
      <w:r>
        <w:rPr>
          <w:rStyle w:val="af1"/>
          <w:rFonts w:eastAsiaTheme="minorHAnsi"/>
        </w:rPr>
        <w:footnoteRef/>
      </w:r>
      <w:r>
        <w:rPr>
          <w:rFonts w:ascii="Times New Roman" w:hAnsi="Times New Roman"/>
          <w:sz w:val="16"/>
        </w:rPr>
        <w:t xml:space="preserve"> Не указывается в рамках годового отчета о ходе реализации муниципальной программы.</w:t>
      </w:r>
    </w:p>
  </w:footnote>
  <w:footnote w:id="8">
    <w:p w:rsidR="004A2AF5" w:rsidRDefault="004A2AF5" w:rsidP="004A2AF5">
      <w:pPr>
        <w:spacing w:after="0"/>
        <w:rPr>
          <w:rFonts w:ascii="Times New Roman" w:hAnsi="Times New Roman"/>
          <w:sz w:val="16"/>
        </w:rPr>
      </w:pPr>
      <w:r>
        <w:rPr>
          <w:rStyle w:val="af1"/>
          <w:rFonts w:eastAsiaTheme="minorHAnsi"/>
        </w:rPr>
        <w:footnoteRef/>
      </w:r>
      <w:r>
        <w:rPr>
          <w:rFonts w:ascii="Times New Roman" w:hAnsi="Times New Roman"/>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w:t>
      </w:r>
    </w:p>
  </w:footnote>
  <w:footnote w:id="9">
    <w:p w:rsidR="004A2AF5" w:rsidRDefault="004A2AF5" w:rsidP="004A2AF5">
      <w:pPr>
        <w:spacing w:after="0"/>
        <w:jc w:val="both"/>
      </w:pPr>
      <w:r>
        <w:rPr>
          <w:rStyle w:val="af1"/>
          <w:rFonts w:eastAsiaTheme="minorHAnsi"/>
        </w:rPr>
        <w:footnoteRef/>
      </w:r>
      <w:r>
        <w:rPr>
          <w:rFonts w:ascii="Times New Roman" w:hAnsi="Times New Roman"/>
          <w:sz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0">
    <w:p w:rsidR="004A2AF5" w:rsidRDefault="004A2AF5" w:rsidP="004A2AF5">
      <w:pPr>
        <w:spacing w:after="0" w:line="240" w:lineRule="auto"/>
      </w:pPr>
      <w:r>
        <w:rPr>
          <w:rStyle w:val="af1"/>
          <w:rFonts w:eastAsiaTheme="minorHAnsi"/>
        </w:rPr>
        <w:footnoteRef/>
      </w:r>
      <w:r>
        <w:rPr>
          <w:rFonts w:ascii="Times New Roman" w:hAnsi="Times New Roman"/>
          <w:sz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11">
    <w:p w:rsidR="004A2AF5" w:rsidRDefault="004A2AF5" w:rsidP="004A2AF5">
      <w:pPr>
        <w:spacing w:after="0"/>
      </w:pPr>
      <w:r>
        <w:rPr>
          <w:rStyle w:val="af1"/>
          <w:rFonts w:eastAsiaTheme="minorHAnsi"/>
        </w:rPr>
        <w:footnoteRef/>
      </w:r>
      <w:r>
        <w:rPr>
          <w:rFonts w:ascii="Times New Roman" w:hAnsi="Times New Roman"/>
          <w:sz w:val="16"/>
        </w:rPr>
        <w:t xml:space="preserve"> Здесь и далее – за исключением внебюджетных источников, для которых процент исполнения рассчитывается как (6)/(2)*100.</w:t>
      </w:r>
    </w:p>
  </w:footnote>
  <w:footnote w:id="12">
    <w:p w:rsidR="004A2AF5" w:rsidRDefault="004A2AF5" w:rsidP="004A2AF5">
      <w:pPr>
        <w:rPr>
          <w:color w:val="000000" w:themeColor="text1"/>
          <w:sz w:val="16"/>
          <w:shd w:val="clear" w:color="auto" w:fill="4BF357"/>
        </w:rPr>
      </w:pPr>
      <w:r>
        <w:rPr>
          <w:rStyle w:val="af1"/>
          <w:rFonts w:eastAsiaTheme="minorHAnsi"/>
        </w:rPr>
        <w:footnoteRef/>
      </w:r>
      <w:r>
        <w:rPr>
          <w:sz w:val="16"/>
        </w:rPr>
        <w:t xml:space="preserve"> При необходимости</w:t>
      </w:r>
    </w:p>
  </w:footnote>
  <w:footnote w:id="13">
    <w:p w:rsidR="004A2AF5" w:rsidRDefault="004A2AF5" w:rsidP="004A2AF5">
      <w:pPr>
        <w:rPr>
          <w:shd w:val="clear" w:color="auto" w:fill="4BF357"/>
        </w:rPr>
      </w:pPr>
      <w:r>
        <w:rPr>
          <w:rStyle w:val="af1"/>
          <w:rFonts w:eastAsiaTheme="minorHAnsi"/>
        </w:rPr>
        <w:footnoteRef/>
      </w:r>
      <w:r>
        <w:rPr>
          <w:sz w:val="16"/>
        </w:rPr>
        <w:t xml:space="preserve"> При необходимости</w:t>
      </w:r>
    </w:p>
  </w:footnote>
  <w:footnote w:id="14">
    <w:p w:rsidR="004A2AF5" w:rsidRDefault="004A2AF5" w:rsidP="004A2AF5">
      <w:pPr>
        <w:spacing w:after="0"/>
      </w:pPr>
      <w:r>
        <w:rPr>
          <w:rStyle w:val="af1"/>
          <w:rFonts w:eastAsiaTheme="minorHAnsi"/>
        </w:rPr>
        <w:footnoteRef/>
      </w:r>
      <w:r>
        <w:rPr>
          <w:rFonts w:ascii="Times New Roman" w:hAnsi="Times New Roman"/>
          <w:sz w:val="16"/>
        </w:rPr>
        <w:t xml:space="preserve"> </w:t>
      </w:r>
      <w:proofErr w:type="gramStart"/>
      <w:r>
        <w:rPr>
          <w:rFonts w:ascii="Times New Roman" w:hAnsi="Times New Roman"/>
          <w:sz w:val="16"/>
        </w:rPr>
        <w:t>Включаются</w:t>
      </w:r>
      <w:proofErr w:type="gramEnd"/>
      <w:r>
        <w:rPr>
          <w:rFonts w:ascii="Times New Roman" w:hAnsi="Times New Roman"/>
          <w:sz w:val="16"/>
        </w:rPr>
        <w:t xml:space="preserve"> в том числе предложения по дальнейшей реализации муниципальной программы.</w:t>
      </w:r>
    </w:p>
  </w:footnote>
  <w:footnote w:id="15">
    <w:p w:rsidR="004A2AF5" w:rsidRDefault="004A2AF5" w:rsidP="004A2AF5">
      <w:pPr>
        <w:spacing w:after="0"/>
        <w:rPr>
          <w:rFonts w:ascii="Times New Roman" w:hAnsi="Times New Roman"/>
          <w:sz w:val="14"/>
        </w:rPr>
      </w:pPr>
      <w:r>
        <w:rPr>
          <w:rStyle w:val="af1"/>
          <w:rFonts w:eastAsiaTheme="minorHAnsi"/>
        </w:rPr>
        <w:footnoteRef/>
      </w:r>
      <w:r>
        <w:t xml:space="preserve"> </w:t>
      </w:r>
      <w:proofErr w:type="gramStart"/>
      <w:r>
        <w:rPr>
          <w:rFonts w:ascii="Times New Roman" w:hAnsi="Times New Roman"/>
          <w:sz w:val="16"/>
        </w:rPr>
        <w:t xml:space="preserve">Отчёт о ходе реализации комплекса процессных мероприятий </w:t>
      </w:r>
      <w:r>
        <w:rPr>
          <w:rFonts w:ascii="Times New Roman" w:hAnsi="Times New Roman"/>
          <w:sz w:val="14"/>
        </w:rPr>
        <w:t>утверждается ответственным исполнителем муниципальной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roofErr w:type="gramEnd"/>
    </w:p>
  </w:footnote>
  <w:footnote w:id="16">
    <w:p w:rsidR="004A2AF5" w:rsidRDefault="004A2AF5" w:rsidP="004A2AF5">
      <w:pPr>
        <w:spacing w:after="0"/>
        <w:rPr>
          <w:rFonts w:ascii="Times New Roman" w:hAnsi="Times New Roman"/>
          <w:sz w:val="16"/>
        </w:rPr>
      </w:pPr>
      <w:r>
        <w:rPr>
          <w:rStyle w:val="af1"/>
          <w:rFonts w:eastAsiaTheme="minorHAnsi"/>
        </w:rPr>
        <w:footnoteRef/>
      </w:r>
      <w:r>
        <w:rPr>
          <w:rFonts w:ascii="Times New Roman" w:hAnsi="Times New Roman"/>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17">
    <w:p w:rsidR="004A2AF5" w:rsidRDefault="004A2AF5" w:rsidP="004A2AF5">
      <w:pPr>
        <w:spacing w:after="0"/>
        <w:jc w:val="both"/>
        <w:rPr>
          <w:rFonts w:ascii="Times New Roman" w:hAnsi="Times New Roman"/>
          <w:sz w:val="16"/>
        </w:rPr>
      </w:pPr>
      <w:r>
        <w:rPr>
          <w:rStyle w:val="af1"/>
          <w:rFonts w:eastAsiaTheme="minorHAnsi"/>
        </w:rPr>
        <w:footnoteRef/>
      </w:r>
      <w:r>
        <w:rPr>
          <w:rFonts w:ascii="Times New Roman" w:hAnsi="Times New Roman"/>
          <w:sz w:val="16"/>
        </w:rPr>
        <w:t xml:space="preserve"> Указывается наименование комплекса процессных мероприятий.</w:t>
      </w:r>
    </w:p>
  </w:footnote>
  <w:footnote w:id="18">
    <w:p w:rsidR="004A2AF5" w:rsidRDefault="004A2AF5" w:rsidP="004A2AF5">
      <w:r>
        <w:rPr>
          <w:rStyle w:val="af1"/>
          <w:rFonts w:eastAsiaTheme="minorHAnsi"/>
        </w:rPr>
        <w:footnoteRef/>
      </w:r>
      <w:r>
        <w:rPr>
          <w:rFonts w:ascii="Times New Roman" w:hAnsi="Times New Roman"/>
          <w:sz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19">
    <w:p w:rsidR="004A2AF5" w:rsidRDefault="004A2AF5" w:rsidP="004A2AF5">
      <w:pPr>
        <w:spacing w:after="0"/>
      </w:pPr>
      <w:r>
        <w:rPr>
          <w:rStyle w:val="af1"/>
          <w:rFonts w:eastAsiaTheme="minorHAnsi"/>
        </w:rPr>
        <w:footnoteRef/>
      </w:r>
      <w:r>
        <w:rPr>
          <w:rFonts w:ascii="Times New Roman" w:hAnsi="Times New Roman"/>
          <w:sz w:val="16"/>
        </w:rPr>
        <w:t xml:space="preserve"> Заполняется при наличии показателей комплекса процессных мероприятий.</w:t>
      </w:r>
    </w:p>
  </w:footnote>
  <w:footnote w:id="20">
    <w:p w:rsidR="004A2AF5" w:rsidRDefault="004A2AF5" w:rsidP="004A2AF5">
      <w:pPr>
        <w:spacing w:after="0"/>
      </w:pPr>
      <w:r>
        <w:rPr>
          <w:rStyle w:val="af1"/>
          <w:rFonts w:eastAsiaTheme="minorHAnsi"/>
        </w:rPr>
        <w:footnoteRef/>
      </w:r>
      <w:r>
        <w:rPr>
          <w:rFonts w:ascii="Times New Roman" w:hAnsi="Times New Roman"/>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roofErr w:type="gramStart"/>
      <w:r>
        <w:rPr>
          <w:rFonts w:ascii="Times New Roman" w:hAnsi="Times New Roman"/>
          <w:sz w:val="16"/>
        </w:rPr>
        <w:t>-»</w:t>
      </w:r>
      <w:proofErr w:type="gramEnd"/>
      <w:r>
        <w:rPr>
          <w:rFonts w:ascii="Times New Roman" w:hAnsi="Times New Roman"/>
          <w:sz w:val="16"/>
        </w:rPr>
        <w:t>.</w:t>
      </w:r>
    </w:p>
  </w:footnote>
  <w:footnote w:id="21">
    <w:p w:rsidR="004A2AF5" w:rsidRDefault="004A2AF5" w:rsidP="004A2AF5">
      <w:pPr>
        <w:spacing w:after="0"/>
        <w:rPr>
          <w:rFonts w:ascii="Times New Roman" w:hAnsi="Times New Roman"/>
        </w:rPr>
      </w:pPr>
      <w:r>
        <w:rPr>
          <w:rStyle w:val="af1"/>
          <w:rFonts w:eastAsiaTheme="minorHAnsi"/>
        </w:rPr>
        <w:footnoteRef/>
      </w:r>
      <w:r>
        <w:rPr>
          <w:rFonts w:ascii="Times New Roman" w:hAnsi="Times New Roman"/>
          <w:sz w:val="16"/>
        </w:rPr>
        <w:t xml:space="preserve"> Здесь и далее не подлежит отражению в печатной форме.</w:t>
      </w:r>
    </w:p>
  </w:footnote>
  <w:footnote w:id="22">
    <w:p w:rsidR="004A2AF5" w:rsidRDefault="004A2AF5" w:rsidP="004A2AF5">
      <w:pPr>
        <w:spacing w:after="0"/>
        <w:rPr>
          <w:rFonts w:ascii="Times New Roman" w:hAnsi="Times New Roman"/>
          <w:sz w:val="16"/>
        </w:rPr>
      </w:pPr>
      <w:r>
        <w:rPr>
          <w:rStyle w:val="af1"/>
          <w:rFonts w:eastAsiaTheme="minorHAnsi"/>
        </w:rPr>
        <w:footnoteRef/>
      </w:r>
      <w:r>
        <w:rPr>
          <w:rFonts w:ascii="Times New Roman" w:hAnsi="Times New Roman"/>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23">
    <w:p w:rsidR="004A2AF5" w:rsidRDefault="004A2AF5" w:rsidP="004A2AF5">
      <w:pPr>
        <w:spacing w:after="0"/>
      </w:pPr>
      <w:r>
        <w:rPr>
          <w:rStyle w:val="af1"/>
          <w:rFonts w:eastAsiaTheme="minorHAnsi"/>
        </w:rPr>
        <w:footnoteRef/>
      </w:r>
      <w:r>
        <w:rPr>
          <w:sz w:val="16"/>
        </w:rPr>
        <w:t xml:space="preserve"> </w:t>
      </w:r>
      <w:r>
        <w:rPr>
          <w:rFonts w:ascii="Times New Roman" w:hAnsi="Times New Roman"/>
          <w:sz w:val="16"/>
        </w:rPr>
        <w:t>Не указывается в рамках годового отчета о ходе реализации комплекса процессных мероприятий.</w:t>
      </w:r>
    </w:p>
  </w:footnote>
  <w:footnote w:id="24">
    <w:p w:rsidR="004A2AF5" w:rsidRDefault="004A2AF5" w:rsidP="004A2AF5">
      <w:pPr>
        <w:spacing w:after="0" w:line="240" w:lineRule="auto"/>
        <w:rPr>
          <w:rFonts w:ascii="Times New Roman" w:hAnsi="Times New Roman"/>
          <w:sz w:val="16"/>
        </w:rPr>
      </w:pPr>
      <w:r>
        <w:rPr>
          <w:rStyle w:val="af1"/>
          <w:rFonts w:eastAsiaTheme="minorHAnsi"/>
        </w:rPr>
        <w:footnoteRef/>
      </w:r>
      <w:r>
        <w:rPr>
          <w:rFonts w:ascii="Times New Roman" w:hAnsi="Times New Roman"/>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w:t>
      </w:r>
    </w:p>
  </w:footnote>
  <w:footnote w:id="25">
    <w:p w:rsidR="004A2AF5" w:rsidRDefault="004A2AF5" w:rsidP="004A2AF5">
      <w:pPr>
        <w:spacing w:after="0"/>
        <w:jc w:val="both"/>
        <w:rPr>
          <w:rFonts w:ascii="Times New Roman" w:hAnsi="Times New Roman"/>
          <w:sz w:val="16"/>
        </w:rPr>
      </w:pPr>
      <w:r>
        <w:rPr>
          <w:rStyle w:val="af1"/>
          <w:rFonts w:eastAsiaTheme="minorHAnsi"/>
        </w:rPr>
        <w:footnoteRef/>
      </w:r>
      <w:r>
        <w:rPr>
          <w:rFonts w:ascii="Times New Roman" w:hAnsi="Times New Roman"/>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26">
    <w:p w:rsidR="004A2AF5" w:rsidRDefault="004A2AF5" w:rsidP="004A2AF5">
      <w:pPr>
        <w:spacing w:after="0"/>
      </w:pPr>
      <w:r>
        <w:rPr>
          <w:rStyle w:val="af1"/>
          <w:rFonts w:eastAsiaTheme="minorHAnsi"/>
        </w:rPr>
        <w:footnoteRef/>
      </w:r>
      <w:r>
        <w:rPr>
          <w:rFonts w:ascii="Times New Roman" w:hAnsi="Times New Roman"/>
          <w:sz w:val="16"/>
        </w:rPr>
        <w:t xml:space="preserve"> Заполняется при наличии </w:t>
      </w:r>
      <w:proofErr w:type="spellStart"/>
      <w:r>
        <w:rPr>
          <w:rFonts w:ascii="Times New Roman" w:hAnsi="Times New Roman"/>
          <w:sz w:val="16"/>
        </w:rPr>
        <w:t>прокси-показателей</w:t>
      </w:r>
      <w:proofErr w:type="spellEnd"/>
      <w:r>
        <w:rPr>
          <w:rFonts w:ascii="Times New Roman" w:hAnsi="Times New Roman"/>
          <w:sz w:val="16"/>
        </w:rPr>
        <w:t xml:space="preserve"> комплекса процессных мероприятий.</w:t>
      </w:r>
    </w:p>
  </w:footnote>
  <w:footnote w:id="27">
    <w:p w:rsidR="004A2AF5" w:rsidRDefault="004A2AF5" w:rsidP="004A2AF5">
      <w:pPr>
        <w:spacing w:after="0"/>
      </w:pPr>
      <w:r>
        <w:rPr>
          <w:rStyle w:val="af1"/>
          <w:rFonts w:eastAsiaTheme="minorHAnsi"/>
        </w:rPr>
        <w:footnoteRef/>
      </w:r>
      <w:r>
        <w:rPr>
          <w:rFonts w:ascii="Times New Roman" w:hAnsi="Times New Roman"/>
          <w:sz w:val="16"/>
        </w:rPr>
        <w:t xml:space="preserve"> Указываются </w:t>
      </w:r>
      <w:proofErr w:type="spellStart"/>
      <w:r>
        <w:rPr>
          <w:rFonts w:ascii="Times New Roman" w:hAnsi="Times New Roman"/>
          <w:sz w:val="16"/>
        </w:rPr>
        <w:t>прокси-показатели</w:t>
      </w:r>
      <w:proofErr w:type="spellEnd"/>
      <w:r>
        <w:rPr>
          <w:rFonts w:ascii="Times New Roman" w:hAnsi="Times New Roman"/>
          <w:sz w:val="16"/>
        </w:rPr>
        <w:t xml:space="preserve">, </w:t>
      </w:r>
      <w:proofErr w:type="gramStart"/>
      <w:r>
        <w:rPr>
          <w:rFonts w:ascii="Times New Roman" w:hAnsi="Times New Roman"/>
          <w:sz w:val="16"/>
        </w:rPr>
        <w:t>предусмотренные</w:t>
      </w:r>
      <w:proofErr w:type="gramEnd"/>
      <w:r>
        <w:rPr>
          <w:rFonts w:ascii="Times New Roman" w:hAnsi="Times New Roman"/>
          <w:sz w:val="16"/>
        </w:rPr>
        <w:t xml:space="preserve"> в паспорте комплекса процессных мероприятий. В случае если </w:t>
      </w:r>
      <w:proofErr w:type="spellStart"/>
      <w:r>
        <w:rPr>
          <w:rFonts w:ascii="Times New Roman" w:hAnsi="Times New Roman"/>
          <w:sz w:val="16"/>
        </w:rPr>
        <w:t>прокси-показатель</w:t>
      </w:r>
      <w:proofErr w:type="spellEnd"/>
      <w:r>
        <w:rPr>
          <w:rFonts w:ascii="Times New Roman" w:hAnsi="Times New Roman"/>
          <w:sz w:val="16"/>
        </w:rPr>
        <w:t xml:space="preserve"> не имеет планового значения на конец отчетного периода, в столбцах 8 и 9 указывается «</w:t>
      </w:r>
      <w:proofErr w:type="gramStart"/>
      <w:r>
        <w:rPr>
          <w:rFonts w:ascii="Times New Roman" w:hAnsi="Times New Roman"/>
          <w:sz w:val="16"/>
        </w:rPr>
        <w:t>-»</w:t>
      </w:r>
      <w:proofErr w:type="gramEnd"/>
      <w:r>
        <w:rPr>
          <w:rFonts w:ascii="Times New Roman" w:hAnsi="Times New Roman"/>
          <w:sz w:val="16"/>
        </w:rPr>
        <w:t>.</w:t>
      </w:r>
    </w:p>
  </w:footnote>
  <w:footnote w:id="28">
    <w:p w:rsidR="004A2AF5" w:rsidRDefault="004A2AF5" w:rsidP="004A2AF5">
      <w:pPr>
        <w:rPr>
          <w:rFonts w:ascii="Times New Roman" w:hAnsi="Times New Roman"/>
        </w:rPr>
      </w:pPr>
      <w:r>
        <w:rPr>
          <w:rStyle w:val="af1"/>
          <w:rFonts w:eastAsiaTheme="minorHAnsi"/>
        </w:rPr>
        <w:footnoteRef/>
      </w:r>
      <w:r>
        <w:rPr>
          <w:rFonts w:ascii="Times New Roman" w:hAnsi="Times New Roman"/>
        </w:rPr>
        <w:t xml:space="preserve"> </w:t>
      </w:r>
      <w:r>
        <w:rPr>
          <w:rFonts w:ascii="Times New Roman" w:hAnsi="Times New Roman"/>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29">
    <w:p w:rsidR="004A2AF5" w:rsidRDefault="004A2AF5" w:rsidP="004A2AF5">
      <w:pPr>
        <w:spacing w:after="0"/>
        <w:jc w:val="both"/>
      </w:pPr>
      <w:r>
        <w:rPr>
          <w:rStyle w:val="af1"/>
          <w:rFonts w:eastAsiaTheme="minorHAnsi"/>
        </w:rPr>
        <w:footnoteRef/>
      </w:r>
      <w:r>
        <w:rPr>
          <w:rFonts w:ascii="Times New Roman" w:hAnsi="Times New Roman"/>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30">
    <w:p w:rsidR="004A2AF5" w:rsidRDefault="004A2AF5" w:rsidP="004A2AF5">
      <w:pPr>
        <w:spacing w:after="0" w:line="240" w:lineRule="auto"/>
      </w:pPr>
      <w:r>
        <w:rPr>
          <w:rStyle w:val="af1"/>
          <w:rFonts w:eastAsiaTheme="minorHAnsi"/>
        </w:rPr>
        <w:footnoteRef/>
      </w:r>
      <w:r>
        <w:t xml:space="preserve"> </w:t>
      </w:r>
      <w:r>
        <w:rPr>
          <w:rFonts w:ascii="Times New Roman" w:hAnsi="Times New Roman"/>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31">
    <w:p w:rsidR="004A2AF5" w:rsidRDefault="004A2AF5" w:rsidP="004A2AF5">
      <w:pPr>
        <w:spacing w:after="0"/>
      </w:pPr>
      <w:r>
        <w:rPr>
          <w:rStyle w:val="af1"/>
          <w:rFonts w:eastAsiaTheme="minorHAnsi"/>
        </w:rPr>
        <w:footnoteRef/>
      </w:r>
      <w:r>
        <w:t xml:space="preserve"> </w:t>
      </w:r>
      <w:r>
        <w:rPr>
          <w:rFonts w:ascii="Times New Roman" w:hAnsi="Times New Roman"/>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32">
    <w:p w:rsidR="004A2AF5" w:rsidRDefault="004A2AF5" w:rsidP="004A2AF5">
      <w:pPr>
        <w:spacing w:after="0"/>
        <w:jc w:val="both"/>
      </w:pPr>
      <w:r>
        <w:rPr>
          <w:rStyle w:val="af1"/>
          <w:rFonts w:eastAsiaTheme="minorHAnsi"/>
        </w:rPr>
        <w:footnoteRef/>
      </w:r>
      <w:r>
        <w:t xml:space="preserve"> </w:t>
      </w:r>
      <w:proofErr w:type="gramStart"/>
      <w:r>
        <w:rPr>
          <w:rFonts w:ascii="Times New Roman" w:hAnsi="Times New Roman"/>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roofErr w:type="gramEnd"/>
    </w:p>
  </w:footnote>
  <w:footnote w:id="33">
    <w:p w:rsidR="004A2AF5" w:rsidRDefault="004A2AF5" w:rsidP="004A2AF5">
      <w:pPr>
        <w:spacing w:after="0"/>
      </w:pPr>
      <w:r>
        <w:rPr>
          <w:rStyle w:val="af1"/>
          <w:rFonts w:eastAsiaTheme="minorHAnsi"/>
        </w:rPr>
        <w:footnoteRef/>
      </w:r>
      <w:r>
        <w:rPr>
          <w:rFonts w:ascii="Times New Roman" w:hAnsi="Times New Roman"/>
          <w:sz w:val="16"/>
        </w:rPr>
        <w:t xml:space="preserve"> За исключением внебюджетных источников, для которых процент исполнения рассчитывается как (6)/(2)*100.</w:t>
      </w:r>
    </w:p>
  </w:footnote>
  <w:footnote w:id="34">
    <w:p w:rsidR="004A2AF5" w:rsidRDefault="004A2AF5" w:rsidP="004A2AF5">
      <w:pPr>
        <w:spacing w:after="0" w:line="240" w:lineRule="auto"/>
        <w:rPr>
          <w:rFonts w:ascii="Times New Roman" w:hAnsi="Times New Roman"/>
          <w:sz w:val="16"/>
        </w:rPr>
      </w:pPr>
      <w:r>
        <w:rPr>
          <w:rStyle w:val="af1"/>
          <w:rFonts w:eastAsiaTheme="minorHAnsi"/>
        </w:rPr>
        <w:footnoteRef/>
      </w:r>
      <w:r>
        <w:rPr>
          <w:rFonts w:ascii="Times New Roman" w:hAnsi="Times New Roman"/>
          <w:sz w:val="16"/>
        </w:rPr>
        <w:t xml:space="preserve"> При необходимости</w:t>
      </w:r>
    </w:p>
  </w:footnote>
  <w:footnote w:id="35">
    <w:p w:rsidR="004A2AF5" w:rsidRDefault="004A2AF5" w:rsidP="004A2AF5">
      <w:pPr>
        <w:spacing w:after="0"/>
        <w:rPr>
          <w:rFonts w:ascii="Times New Roman" w:hAnsi="Times New Roman"/>
          <w:sz w:val="16"/>
        </w:rPr>
      </w:pPr>
      <w:r>
        <w:rPr>
          <w:rStyle w:val="af1"/>
          <w:rFonts w:eastAsiaTheme="minorHAnsi"/>
        </w:rPr>
        <w:footnoteRef/>
      </w:r>
      <w:r>
        <w:rPr>
          <w:rFonts w:ascii="Times New Roman" w:hAnsi="Times New Roman"/>
          <w:sz w:val="16"/>
        </w:rPr>
        <w:t xml:space="preserve"> При необходимости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AF5" w:rsidRDefault="004A2AF5">
    <w:pPr>
      <w:pStyle w:val="Header"/>
      <w:tabs>
        <w:tab w:val="clear" w:pos="4677"/>
        <w:tab w:val="clear" w:pos="9355"/>
        <w:tab w:val="left" w:pos="849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AF5" w:rsidRDefault="004A2AF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AF5" w:rsidRDefault="004A2AF5">
    <w:pPr>
      <w:pStyle w:val="Header"/>
      <w:jc w:val="center"/>
    </w:pPr>
  </w:p>
  <w:p w:rsidR="004A2AF5" w:rsidRDefault="004A2AF5">
    <w:pPr>
      <w:pStyle w:val="Header"/>
      <w:tabs>
        <w:tab w:val="clear" w:pos="4677"/>
        <w:tab w:val="clear" w:pos="9355"/>
        <w:tab w:val="left" w:pos="8490"/>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AF5" w:rsidRDefault="004A2AF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B1B0406A"/>
    <w:name w:val="WW8Num2"/>
    <w:lvl w:ilvl="0">
      <w:start w:val="2"/>
      <w:numFmt w:val="decimal"/>
      <w:lvlText w:val="%1."/>
      <w:lvlJc w:val="left"/>
      <w:pPr>
        <w:tabs>
          <w:tab w:val="num" w:pos="1069"/>
        </w:tabs>
        <w:ind w:left="1069" w:hanging="360"/>
      </w:pPr>
      <w:rPr>
        <w:rFonts w:hint="default"/>
        <w:sz w:val="28"/>
        <w:szCs w:val="28"/>
      </w:rPr>
    </w:lvl>
  </w:abstractNum>
  <w:abstractNum w:abstractNumId="1">
    <w:nsid w:val="298B7534"/>
    <w:multiLevelType w:val="multilevel"/>
    <w:tmpl w:val="25BA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F41C7D"/>
    <w:multiLevelType w:val="multilevel"/>
    <w:tmpl w:val="40D6CF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6F9E455F"/>
    <w:multiLevelType w:val="multilevel"/>
    <w:tmpl w:val="085C0D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74B64CA4"/>
    <w:multiLevelType w:val="multilevel"/>
    <w:tmpl w:val="04C8A7FA"/>
    <w:lvl w:ilvl="0">
      <w:start w:val="1"/>
      <w:numFmt w:val="decimal"/>
      <w:lvlText w:val="%1."/>
      <w:lvlJc w:val="left"/>
      <w:pPr>
        <w:tabs>
          <w:tab w:val="num" w:pos="0"/>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footnotePr>
    <w:footnote w:id="-1"/>
    <w:footnote w:id="0"/>
  </w:footnotePr>
  <w:endnotePr>
    <w:endnote w:id="-1"/>
    <w:endnote w:id="0"/>
  </w:endnotePr>
  <w:compat/>
  <w:rsids>
    <w:rsidRoot w:val="00271F30"/>
    <w:rsid w:val="00016773"/>
    <w:rsid w:val="00057CD9"/>
    <w:rsid w:val="00073C36"/>
    <w:rsid w:val="00097B11"/>
    <w:rsid w:val="00182174"/>
    <w:rsid w:val="001865DE"/>
    <w:rsid w:val="001E5212"/>
    <w:rsid w:val="00271F30"/>
    <w:rsid w:val="002C1165"/>
    <w:rsid w:val="0033314E"/>
    <w:rsid w:val="003C66BE"/>
    <w:rsid w:val="004A2AF5"/>
    <w:rsid w:val="00540ED5"/>
    <w:rsid w:val="005F042E"/>
    <w:rsid w:val="005F3C37"/>
    <w:rsid w:val="006145F0"/>
    <w:rsid w:val="0070302A"/>
    <w:rsid w:val="008A10AD"/>
    <w:rsid w:val="00927346"/>
    <w:rsid w:val="00AD5B94"/>
    <w:rsid w:val="00B1534F"/>
    <w:rsid w:val="00CA293E"/>
    <w:rsid w:val="00D51715"/>
    <w:rsid w:val="00E94F59"/>
    <w:rsid w:val="00E9619B"/>
    <w:rsid w:val="00EC2E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174"/>
  </w:style>
  <w:style w:type="paragraph" w:styleId="1">
    <w:name w:val="heading 1"/>
    <w:basedOn w:val="a"/>
    <w:link w:val="10"/>
    <w:uiPriority w:val="9"/>
    <w:qFormat/>
    <w:rsid w:val="00271F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71F3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71F30"/>
    <w:rPr>
      <w:color w:val="0000FF"/>
      <w:u w:val="single"/>
    </w:rPr>
  </w:style>
  <w:style w:type="character" w:customStyle="1" w:styleId="ya-share2badge">
    <w:name w:val="ya-share2__badge"/>
    <w:basedOn w:val="a0"/>
    <w:rsid w:val="00271F30"/>
  </w:style>
  <w:style w:type="character" w:customStyle="1" w:styleId="ya-share2icon">
    <w:name w:val="ya-share2__icon"/>
    <w:basedOn w:val="a0"/>
    <w:rsid w:val="00271F30"/>
  </w:style>
  <w:style w:type="paragraph" w:styleId="a4">
    <w:name w:val="Normal (Web)"/>
    <w:basedOn w:val="a"/>
    <w:link w:val="a5"/>
    <w:unhideWhenUsed/>
    <w:qFormat/>
    <w:rsid w:val="00271F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basedOn w:val="11"/>
    <w:link w:val="a4"/>
    <w:qFormat/>
    <w:rsid w:val="004A2AF5"/>
    <w:rPr>
      <w:rFonts w:ascii="Times New Roman" w:eastAsia="Times New Roman" w:hAnsi="Times New Roman" w:cs="Times New Roman"/>
      <w:sz w:val="24"/>
      <w:szCs w:val="24"/>
      <w:lang w:eastAsia="ru-RU"/>
    </w:rPr>
  </w:style>
  <w:style w:type="character" w:customStyle="1" w:styleId="11">
    <w:name w:val="Обычный1"/>
    <w:link w:val="110"/>
    <w:qFormat/>
    <w:rsid w:val="004A2AF5"/>
  </w:style>
  <w:style w:type="paragraph" w:customStyle="1" w:styleId="110">
    <w:name w:val="Обычный11"/>
    <w:link w:val="11"/>
    <w:qFormat/>
    <w:rsid w:val="004A2AF5"/>
    <w:pPr>
      <w:suppressAutoHyphens/>
      <w:spacing w:after="0" w:line="240" w:lineRule="auto"/>
    </w:pPr>
  </w:style>
  <w:style w:type="character" w:styleId="a6">
    <w:name w:val="Strong"/>
    <w:basedOn w:val="a0"/>
    <w:uiPriority w:val="22"/>
    <w:qFormat/>
    <w:rsid w:val="00271F30"/>
    <w:rPr>
      <w:b/>
      <w:bCs/>
    </w:rPr>
  </w:style>
  <w:style w:type="character" w:styleId="a7">
    <w:name w:val="Emphasis"/>
    <w:basedOn w:val="a0"/>
    <w:uiPriority w:val="20"/>
    <w:qFormat/>
    <w:rsid w:val="00271F30"/>
    <w:rPr>
      <w:i/>
      <w:iCs/>
    </w:rPr>
  </w:style>
  <w:style w:type="paragraph" w:styleId="a8">
    <w:name w:val="Body Text"/>
    <w:basedOn w:val="a"/>
    <w:link w:val="a9"/>
    <w:qFormat/>
    <w:rsid w:val="00097B11"/>
    <w:pPr>
      <w:widowControl w:val="0"/>
      <w:autoSpaceDE w:val="0"/>
      <w:autoSpaceDN w:val="0"/>
      <w:spacing w:after="0" w:line="240" w:lineRule="auto"/>
    </w:pPr>
    <w:rPr>
      <w:rFonts w:ascii="Times New Roman" w:eastAsia="Times New Roman" w:hAnsi="Times New Roman" w:cs="Times New Roman"/>
      <w:sz w:val="29"/>
      <w:szCs w:val="29"/>
    </w:rPr>
  </w:style>
  <w:style w:type="character" w:customStyle="1" w:styleId="a9">
    <w:name w:val="Основной текст Знак"/>
    <w:basedOn w:val="a0"/>
    <w:link w:val="a8"/>
    <w:qFormat/>
    <w:rsid w:val="00097B11"/>
    <w:rPr>
      <w:rFonts w:ascii="Times New Roman" w:eastAsia="Times New Roman" w:hAnsi="Times New Roman" w:cs="Times New Roman"/>
      <w:sz w:val="29"/>
      <w:szCs w:val="29"/>
    </w:rPr>
  </w:style>
  <w:style w:type="paragraph" w:styleId="aa">
    <w:name w:val="Balloon Text"/>
    <w:basedOn w:val="a"/>
    <w:link w:val="ab"/>
    <w:unhideWhenUsed/>
    <w:qFormat/>
    <w:rsid w:val="00097B11"/>
    <w:pPr>
      <w:spacing w:after="0" w:line="240" w:lineRule="auto"/>
    </w:pPr>
    <w:rPr>
      <w:rFonts w:ascii="Tahoma" w:hAnsi="Tahoma" w:cs="Tahoma"/>
      <w:sz w:val="16"/>
      <w:szCs w:val="16"/>
    </w:rPr>
  </w:style>
  <w:style w:type="character" w:customStyle="1" w:styleId="ab">
    <w:name w:val="Текст выноски Знак"/>
    <w:basedOn w:val="a0"/>
    <w:link w:val="aa"/>
    <w:qFormat/>
    <w:rsid w:val="00097B11"/>
    <w:rPr>
      <w:rFonts w:ascii="Tahoma" w:hAnsi="Tahoma" w:cs="Tahoma"/>
      <w:sz w:val="16"/>
      <w:szCs w:val="16"/>
    </w:rPr>
  </w:style>
  <w:style w:type="paragraph" w:customStyle="1" w:styleId="Default">
    <w:name w:val="Default"/>
    <w:rsid w:val="00097B11"/>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c">
    <w:name w:val="List Paragraph"/>
    <w:basedOn w:val="a"/>
    <w:link w:val="ad"/>
    <w:qFormat/>
    <w:rsid w:val="0070302A"/>
    <w:pPr>
      <w:ind w:left="720"/>
      <w:contextualSpacing/>
    </w:pPr>
  </w:style>
  <w:style w:type="character" w:customStyle="1" w:styleId="ad">
    <w:name w:val="Абзац списка Знак"/>
    <w:basedOn w:val="11"/>
    <w:link w:val="ac"/>
    <w:qFormat/>
    <w:rsid w:val="004A2AF5"/>
  </w:style>
  <w:style w:type="paragraph" w:customStyle="1" w:styleId="Heading1">
    <w:name w:val="Heading 1"/>
    <w:basedOn w:val="a"/>
    <w:next w:val="a"/>
    <w:uiPriority w:val="9"/>
    <w:qFormat/>
    <w:rsid w:val="004A2AF5"/>
    <w:pPr>
      <w:widowControl w:val="0"/>
      <w:suppressAutoHyphens/>
      <w:spacing w:before="108" w:after="108" w:line="240" w:lineRule="auto"/>
      <w:jc w:val="center"/>
      <w:outlineLvl w:val="0"/>
    </w:pPr>
    <w:rPr>
      <w:rFonts w:ascii="Arial" w:eastAsia="Times New Roman" w:hAnsi="Arial" w:cs="Times New Roman"/>
      <w:b/>
      <w:color w:val="26282F"/>
      <w:sz w:val="24"/>
      <w:szCs w:val="20"/>
      <w:lang w:eastAsia="ru-RU"/>
    </w:rPr>
  </w:style>
  <w:style w:type="paragraph" w:customStyle="1" w:styleId="Heading2">
    <w:name w:val="Heading 2"/>
    <w:next w:val="a"/>
    <w:link w:val="2"/>
    <w:uiPriority w:val="9"/>
    <w:qFormat/>
    <w:rsid w:val="004A2AF5"/>
    <w:pPr>
      <w:suppressAutoHyphens/>
      <w:spacing w:before="120" w:after="120" w:line="240" w:lineRule="auto"/>
      <w:jc w:val="both"/>
      <w:outlineLvl w:val="1"/>
    </w:pPr>
    <w:rPr>
      <w:rFonts w:ascii="XO Thames" w:eastAsia="Times New Roman" w:hAnsi="XO Thames" w:cs="Times New Roman"/>
      <w:b/>
      <w:color w:val="000000"/>
      <w:sz w:val="28"/>
      <w:szCs w:val="20"/>
      <w:lang w:eastAsia="ru-RU"/>
    </w:rPr>
  </w:style>
  <w:style w:type="character" w:customStyle="1" w:styleId="2">
    <w:name w:val="Заголовок 2 Знак"/>
    <w:link w:val="Heading2"/>
    <w:uiPriority w:val="9"/>
    <w:qFormat/>
    <w:rsid w:val="004A2AF5"/>
    <w:rPr>
      <w:rFonts w:ascii="XO Thames" w:eastAsia="Times New Roman" w:hAnsi="XO Thames" w:cs="Times New Roman"/>
      <w:b/>
      <w:color w:val="000000"/>
      <w:sz w:val="28"/>
      <w:szCs w:val="20"/>
      <w:lang w:eastAsia="ru-RU"/>
    </w:rPr>
  </w:style>
  <w:style w:type="paragraph" w:customStyle="1" w:styleId="Heading3">
    <w:name w:val="Heading 3"/>
    <w:basedOn w:val="a"/>
    <w:next w:val="a"/>
    <w:link w:val="3"/>
    <w:uiPriority w:val="9"/>
    <w:qFormat/>
    <w:rsid w:val="004A2AF5"/>
    <w:pPr>
      <w:keepNext/>
      <w:suppressAutoHyphens/>
      <w:spacing w:before="240" w:after="60"/>
      <w:outlineLvl w:val="2"/>
    </w:pPr>
    <w:rPr>
      <w:rFonts w:ascii="Cambria" w:eastAsia="Times New Roman" w:hAnsi="Cambria" w:cs="Times New Roman"/>
      <w:b/>
      <w:color w:val="000000"/>
      <w:sz w:val="26"/>
      <w:szCs w:val="20"/>
      <w:lang w:eastAsia="ru-RU"/>
    </w:rPr>
  </w:style>
  <w:style w:type="character" w:customStyle="1" w:styleId="3">
    <w:name w:val="Заголовок 3 Знак"/>
    <w:basedOn w:val="11"/>
    <w:link w:val="Heading3"/>
    <w:uiPriority w:val="9"/>
    <w:qFormat/>
    <w:rsid w:val="004A2AF5"/>
    <w:rPr>
      <w:rFonts w:ascii="Cambria" w:eastAsia="Times New Roman" w:hAnsi="Cambria" w:cs="Times New Roman"/>
      <w:b/>
      <w:color w:val="000000"/>
      <w:sz w:val="26"/>
      <w:szCs w:val="20"/>
      <w:lang w:eastAsia="ru-RU"/>
    </w:rPr>
  </w:style>
  <w:style w:type="paragraph" w:customStyle="1" w:styleId="Heading4">
    <w:name w:val="Heading 4"/>
    <w:next w:val="a"/>
    <w:link w:val="4"/>
    <w:uiPriority w:val="9"/>
    <w:qFormat/>
    <w:rsid w:val="004A2AF5"/>
    <w:pPr>
      <w:suppressAutoHyphens/>
      <w:spacing w:before="120" w:after="120" w:line="240" w:lineRule="auto"/>
      <w:jc w:val="both"/>
      <w:outlineLvl w:val="3"/>
    </w:pPr>
    <w:rPr>
      <w:rFonts w:ascii="XO Thames" w:eastAsia="Times New Roman" w:hAnsi="XO Thames" w:cs="Times New Roman"/>
      <w:b/>
      <w:color w:val="000000"/>
      <w:sz w:val="24"/>
      <w:szCs w:val="20"/>
      <w:lang w:eastAsia="ru-RU"/>
    </w:rPr>
  </w:style>
  <w:style w:type="character" w:customStyle="1" w:styleId="4">
    <w:name w:val="Заголовок 4 Знак"/>
    <w:link w:val="Heading4"/>
    <w:uiPriority w:val="9"/>
    <w:qFormat/>
    <w:rsid w:val="004A2AF5"/>
    <w:rPr>
      <w:rFonts w:ascii="XO Thames" w:eastAsia="Times New Roman" w:hAnsi="XO Thames" w:cs="Times New Roman"/>
      <w:b/>
      <w:color w:val="000000"/>
      <w:sz w:val="24"/>
      <w:szCs w:val="20"/>
      <w:lang w:eastAsia="ru-RU"/>
    </w:rPr>
  </w:style>
  <w:style w:type="paragraph" w:customStyle="1" w:styleId="Heading5">
    <w:name w:val="Heading 5"/>
    <w:next w:val="a"/>
    <w:link w:val="5"/>
    <w:uiPriority w:val="9"/>
    <w:qFormat/>
    <w:rsid w:val="004A2AF5"/>
    <w:pPr>
      <w:suppressAutoHyphens/>
      <w:spacing w:before="120" w:after="120" w:line="240" w:lineRule="auto"/>
      <w:jc w:val="both"/>
      <w:outlineLvl w:val="4"/>
    </w:pPr>
    <w:rPr>
      <w:rFonts w:ascii="XO Thames" w:eastAsia="Times New Roman" w:hAnsi="XO Thames" w:cs="Times New Roman"/>
      <w:b/>
      <w:color w:val="000000"/>
      <w:szCs w:val="20"/>
      <w:lang w:eastAsia="ru-RU"/>
    </w:rPr>
  </w:style>
  <w:style w:type="character" w:customStyle="1" w:styleId="5">
    <w:name w:val="Заголовок 5 Знак"/>
    <w:link w:val="Heading5"/>
    <w:uiPriority w:val="9"/>
    <w:qFormat/>
    <w:rsid w:val="004A2AF5"/>
    <w:rPr>
      <w:rFonts w:ascii="XO Thames" w:eastAsia="Times New Roman" w:hAnsi="XO Thames" w:cs="Times New Roman"/>
      <w:b/>
      <w:color w:val="000000"/>
      <w:szCs w:val="20"/>
      <w:lang w:eastAsia="ru-RU"/>
    </w:rPr>
  </w:style>
  <w:style w:type="character" w:customStyle="1" w:styleId="ae">
    <w:name w:val="Указатель Знак"/>
    <w:basedOn w:val="11"/>
    <w:link w:val="af"/>
    <w:qFormat/>
    <w:rsid w:val="004A2AF5"/>
    <w:rPr>
      <w:rFonts w:ascii="Times New Roman" w:hAnsi="Times New Roman"/>
    </w:rPr>
  </w:style>
  <w:style w:type="paragraph" w:styleId="af">
    <w:name w:val="index heading"/>
    <w:basedOn w:val="a"/>
    <w:link w:val="ae"/>
    <w:qFormat/>
    <w:rsid w:val="004A2AF5"/>
    <w:pPr>
      <w:suppressAutoHyphens/>
      <w:spacing w:after="0" w:line="240" w:lineRule="auto"/>
    </w:pPr>
    <w:rPr>
      <w:rFonts w:ascii="Times New Roman" w:hAnsi="Times New Roman"/>
    </w:rPr>
  </w:style>
  <w:style w:type="character" w:customStyle="1" w:styleId="20">
    <w:name w:val="Оглавление 2 Знак"/>
    <w:link w:val="TOC2"/>
    <w:qFormat/>
    <w:rsid w:val="004A2AF5"/>
    <w:rPr>
      <w:rFonts w:ascii="XO Thames" w:hAnsi="XO Thames"/>
      <w:sz w:val="28"/>
    </w:rPr>
  </w:style>
  <w:style w:type="paragraph" w:customStyle="1" w:styleId="TOC2">
    <w:name w:val="TOC 2"/>
    <w:next w:val="a"/>
    <w:link w:val="20"/>
    <w:rsid w:val="004A2AF5"/>
    <w:pPr>
      <w:suppressAutoHyphens/>
      <w:spacing w:after="0" w:line="240" w:lineRule="auto"/>
      <w:ind w:left="200"/>
    </w:pPr>
    <w:rPr>
      <w:rFonts w:ascii="XO Thames" w:hAnsi="XO Thames"/>
      <w:sz w:val="28"/>
    </w:rPr>
  </w:style>
  <w:style w:type="character" w:customStyle="1" w:styleId="WW8Num2z3">
    <w:name w:val="WW8Num2z3"/>
    <w:link w:val="WW8Num2z31"/>
    <w:qFormat/>
    <w:rsid w:val="004A2AF5"/>
    <w:rPr>
      <w:rFonts w:ascii="Times New Roman" w:hAnsi="Times New Roman"/>
    </w:rPr>
  </w:style>
  <w:style w:type="paragraph" w:customStyle="1" w:styleId="WW8Num2z31">
    <w:name w:val="WW8Num2z31"/>
    <w:link w:val="WW8Num2z3"/>
    <w:qFormat/>
    <w:rsid w:val="004A2AF5"/>
    <w:pPr>
      <w:suppressAutoHyphens/>
      <w:spacing w:after="0" w:line="240" w:lineRule="auto"/>
    </w:pPr>
    <w:rPr>
      <w:rFonts w:ascii="Times New Roman" w:hAnsi="Times New Roman"/>
    </w:rPr>
  </w:style>
  <w:style w:type="character" w:customStyle="1" w:styleId="WW8Num2z8">
    <w:name w:val="WW8Num2z8"/>
    <w:link w:val="WW8Num2z81"/>
    <w:qFormat/>
    <w:rsid w:val="004A2AF5"/>
    <w:rPr>
      <w:rFonts w:ascii="Times New Roman" w:hAnsi="Times New Roman"/>
    </w:rPr>
  </w:style>
  <w:style w:type="paragraph" w:customStyle="1" w:styleId="WW8Num2z81">
    <w:name w:val="WW8Num2z81"/>
    <w:link w:val="WW8Num2z8"/>
    <w:qFormat/>
    <w:rsid w:val="004A2AF5"/>
    <w:pPr>
      <w:suppressAutoHyphens/>
      <w:spacing w:after="0" w:line="240" w:lineRule="auto"/>
    </w:pPr>
    <w:rPr>
      <w:rFonts w:ascii="Times New Roman" w:hAnsi="Times New Roman"/>
    </w:rPr>
  </w:style>
  <w:style w:type="character" w:customStyle="1" w:styleId="40">
    <w:name w:val="Оглавление 4 Знак"/>
    <w:link w:val="TOC4"/>
    <w:qFormat/>
    <w:rsid w:val="004A2AF5"/>
    <w:rPr>
      <w:rFonts w:ascii="XO Thames" w:hAnsi="XO Thames"/>
      <w:sz w:val="28"/>
    </w:rPr>
  </w:style>
  <w:style w:type="paragraph" w:customStyle="1" w:styleId="TOC4">
    <w:name w:val="TOC 4"/>
    <w:next w:val="a"/>
    <w:link w:val="40"/>
    <w:rsid w:val="004A2AF5"/>
    <w:pPr>
      <w:suppressAutoHyphens/>
      <w:spacing w:after="0" w:line="240" w:lineRule="auto"/>
      <w:ind w:left="600"/>
    </w:pPr>
    <w:rPr>
      <w:rFonts w:ascii="XO Thames" w:hAnsi="XO Thames"/>
      <w:sz w:val="28"/>
    </w:rPr>
  </w:style>
  <w:style w:type="character" w:customStyle="1" w:styleId="WW8Num1z1">
    <w:name w:val="WW8Num1z1"/>
    <w:link w:val="WW8Num1z11"/>
    <w:qFormat/>
    <w:rsid w:val="004A2AF5"/>
    <w:rPr>
      <w:rFonts w:ascii="Times New Roman" w:hAnsi="Times New Roman"/>
    </w:rPr>
  </w:style>
  <w:style w:type="paragraph" w:customStyle="1" w:styleId="WW8Num1z11">
    <w:name w:val="WW8Num1z11"/>
    <w:link w:val="WW8Num1z1"/>
    <w:qFormat/>
    <w:rsid w:val="004A2AF5"/>
    <w:pPr>
      <w:suppressAutoHyphens/>
      <w:spacing w:after="0" w:line="240" w:lineRule="auto"/>
    </w:pPr>
    <w:rPr>
      <w:rFonts w:ascii="Times New Roman" w:hAnsi="Times New Roman"/>
    </w:rPr>
  </w:style>
  <w:style w:type="character" w:customStyle="1" w:styleId="12">
    <w:name w:val="Знак примечания1"/>
    <w:link w:val="111"/>
    <w:qFormat/>
    <w:rsid w:val="004A2AF5"/>
    <w:rPr>
      <w:sz w:val="16"/>
    </w:rPr>
  </w:style>
  <w:style w:type="paragraph" w:customStyle="1" w:styleId="111">
    <w:name w:val="Знак примечания11"/>
    <w:link w:val="12"/>
    <w:qFormat/>
    <w:rsid w:val="004A2AF5"/>
    <w:pPr>
      <w:suppressAutoHyphens/>
      <w:spacing w:after="0" w:line="240" w:lineRule="auto"/>
    </w:pPr>
    <w:rPr>
      <w:sz w:val="16"/>
    </w:rPr>
  </w:style>
  <w:style w:type="character" w:customStyle="1" w:styleId="6">
    <w:name w:val="Оглавление 6 Знак"/>
    <w:link w:val="TOC6"/>
    <w:qFormat/>
    <w:rsid w:val="004A2AF5"/>
    <w:rPr>
      <w:rFonts w:ascii="XO Thames" w:hAnsi="XO Thames"/>
      <w:sz w:val="28"/>
    </w:rPr>
  </w:style>
  <w:style w:type="paragraph" w:customStyle="1" w:styleId="TOC6">
    <w:name w:val="TOC 6"/>
    <w:next w:val="a"/>
    <w:link w:val="6"/>
    <w:rsid w:val="004A2AF5"/>
    <w:pPr>
      <w:suppressAutoHyphens/>
      <w:spacing w:after="0" w:line="240" w:lineRule="auto"/>
      <w:ind w:left="1000"/>
    </w:pPr>
    <w:rPr>
      <w:rFonts w:ascii="XO Thames" w:hAnsi="XO Thames"/>
      <w:sz w:val="28"/>
    </w:rPr>
  </w:style>
  <w:style w:type="character" w:customStyle="1" w:styleId="7">
    <w:name w:val="Оглавление 7 Знак"/>
    <w:link w:val="TOC7"/>
    <w:qFormat/>
    <w:rsid w:val="004A2AF5"/>
    <w:rPr>
      <w:rFonts w:ascii="XO Thames" w:hAnsi="XO Thames"/>
      <w:sz w:val="28"/>
    </w:rPr>
  </w:style>
  <w:style w:type="paragraph" w:customStyle="1" w:styleId="TOC7">
    <w:name w:val="TOC 7"/>
    <w:next w:val="a"/>
    <w:link w:val="7"/>
    <w:rsid w:val="004A2AF5"/>
    <w:pPr>
      <w:suppressAutoHyphens/>
      <w:spacing w:after="0" w:line="240" w:lineRule="auto"/>
      <w:ind w:left="1200"/>
    </w:pPr>
    <w:rPr>
      <w:rFonts w:ascii="XO Thames" w:hAnsi="XO Thames"/>
      <w:sz w:val="28"/>
    </w:rPr>
  </w:style>
  <w:style w:type="character" w:customStyle="1" w:styleId="WW8Num2z7">
    <w:name w:val="WW8Num2z7"/>
    <w:link w:val="WW8Num2z71"/>
    <w:qFormat/>
    <w:rsid w:val="004A2AF5"/>
    <w:rPr>
      <w:rFonts w:ascii="Times New Roman" w:hAnsi="Times New Roman"/>
    </w:rPr>
  </w:style>
  <w:style w:type="paragraph" w:customStyle="1" w:styleId="WW8Num2z71">
    <w:name w:val="WW8Num2z71"/>
    <w:link w:val="WW8Num2z7"/>
    <w:qFormat/>
    <w:rsid w:val="004A2AF5"/>
    <w:pPr>
      <w:suppressAutoHyphens/>
      <w:spacing w:after="0" w:line="240" w:lineRule="auto"/>
    </w:pPr>
    <w:rPr>
      <w:rFonts w:ascii="Times New Roman" w:hAnsi="Times New Roman"/>
    </w:rPr>
  </w:style>
  <w:style w:type="character" w:customStyle="1" w:styleId="13">
    <w:name w:val="Знак сноски1"/>
    <w:basedOn w:val="21"/>
    <w:link w:val="112"/>
    <w:qFormat/>
    <w:rsid w:val="004A2AF5"/>
    <w:rPr>
      <w:vertAlign w:val="superscript"/>
    </w:rPr>
  </w:style>
  <w:style w:type="character" w:customStyle="1" w:styleId="21">
    <w:name w:val="Основной шрифт абзаца2"/>
    <w:link w:val="210"/>
    <w:qFormat/>
    <w:rsid w:val="004A2AF5"/>
    <w:rPr>
      <w:rFonts w:ascii="Calibri" w:eastAsia="Times New Roman" w:hAnsi="Calibri" w:cs="Times New Roman"/>
      <w:color w:val="000000"/>
      <w:sz w:val="20"/>
      <w:szCs w:val="20"/>
      <w:lang w:eastAsia="ru-RU"/>
    </w:rPr>
  </w:style>
  <w:style w:type="paragraph" w:customStyle="1" w:styleId="210">
    <w:name w:val="Основной шрифт абзаца21"/>
    <w:link w:val="21"/>
    <w:qFormat/>
    <w:rsid w:val="004A2AF5"/>
    <w:pPr>
      <w:suppressAutoHyphens/>
      <w:spacing w:after="0" w:line="240" w:lineRule="auto"/>
    </w:pPr>
    <w:rPr>
      <w:rFonts w:ascii="Calibri" w:eastAsia="Times New Roman" w:hAnsi="Calibri" w:cs="Times New Roman"/>
      <w:color w:val="000000"/>
      <w:sz w:val="20"/>
      <w:szCs w:val="20"/>
      <w:lang w:eastAsia="ru-RU"/>
    </w:rPr>
  </w:style>
  <w:style w:type="paragraph" w:customStyle="1" w:styleId="112">
    <w:name w:val="Знак сноски11"/>
    <w:basedOn w:val="210"/>
    <w:link w:val="13"/>
    <w:qFormat/>
    <w:rsid w:val="004A2AF5"/>
    <w:rPr>
      <w:rFonts w:asciiTheme="minorHAnsi" w:eastAsiaTheme="minorHAnsi" w:hAnsiTheme="minorHAnsi" w:cstheme="minorBidi"/>
      <w:color w:val="auto"/>
      <w:sz w:val="22"/>
      <w:szCs w:val="22"/>
      <w:vertAlign w:val="superscript"/>
      <w:lang w:eastAsia="en-US"/>
    </w:rPr>
  </w:style>
  <w:style w:type="character" w:customStyle="1" w:styleId="14">
    <w:name w:val="Знак1"/>
    <w:basedOn w:val="11"/>
    <w:link w:val="113"/>
    <w:qFormat/>
    <w:rsid w:val="004A2AF5"/>
    <w:rPr>
      <w:rFonts w:ascii="Tahoma" w:hAnsi="Tahoma"/>
      <w:sz w:val="20"/>
    </w:rPr>
  </w:style>
  <w:style w:type="paragraph" w:customStyle="1" w:styleId="113">
    <w:name w:val="Знак11"/>
    <w:basedOn w:val="a"/>
    <w:link w:val="14"/>
    <w:qFormat/>
    <w:rsid w:val="004A2AF5"/>
    <w:pPr>
      <w:suppressAutoHyphens/>
      <w:spacing w:beforeAutospacing="1" w:afterAutospacing="1" w:line="240" w:lineRule="auto"/>
    </w:pPr>
    <w:rPr>
      <w:rFonts w:ascii="Tahoma" w:hAnsi="Tahoma"/>
      <w:sz w:val="20"/>
    </w:rPr>
  </w:style>
  <w:style w:type="character" w:customStyle="1" w:styleId="ConsPlusTitlePage">
    <w:name w:val="ConsPlusTitlePage"/>
    <w:link w:val="ConsPlusTitlePage1"/>
    <w:qFormat/>
    <w:rsid w:val="004A2AF5"/>
    <w:rPr>
      <w:rFonts w:ascii="Tahoma" w:hAnsi="Tahoma"/>
    </w:rPr>
  </w:style>
  <w:style w:type="paragraph" w:customStyle="1" w:styleId="ConsPlusTitlePage1">
    <w:name w:val="ConsPlusTitlePage1"/>
    <w:link w:val="ConsPlusTitlePage"/>
    <w:qFormat/>
    <w:rsid w:val="004A2AF5"/>
    <w:pPr>
      <w:widowControl w:val="0"/>
      <w:suppressAutoHyphens/>
      <w:spacing w:after="0" w:line="240" w:lineRule="auto"/>
    </w:pPr>
    <w:rPr>
      <w:rFonts w:ascii="Tahoma" w:hAnsi="Tahoma"/>
    </w:rPr>
  </w:style>
  <w:style w:type="character" w:customStyle="1" w:styleId="Contents5">
    <w:name w:val="Contents 5"/>
    <w:link w:val="Contents51"/>
    <w:qFormat/>
    <w:rsid w:val="004A2AF5"/>
    <w:rPr>
      <w:rFonts w:ascii="XO Thames" w:hAnsi="XO Thames"/>
      <w:sz w:val="28"/>
    </w:rPr>
  </w:style>
  <w:style w:type="paragraph" w:customStyle="1" w:styleId="Contents51">
    <w:name w:val="Contents 51"/>
    <w:link w:val="Contents5"/>
    <w:qFormat/>
    <w:rsid w:val="004A2AF5"/>
    <w:pPr>
      <w:suppressAutoHyphens/>
      <w:spacing w:after="0" w:line="240" w:lineRule="auto"/>
    </w:pPr>
    <w:rPr>
      <w:rFonts w:ascii="XO Thames" w:hAnsi="XO Thames"/>
      <w:sz w:val="28"/>
    </w:rPr>
  </w:style>
  <w:style w:type="character" w:customStyle="1" w:styleId="Endnote">
    <w:name w:val="Endnote"/>
    <w:basedOn w:val="11"/>
    <w:link w:val="Endnote1"/>
    <w:qFormat/>
    <w:rsid w:val="004A2AF5"/>
    <w:rPr>
      <w:rFonts w:ascii="Times New Roman" w:hAnsi="Times New Roman"/>
      <w:sz w:val="20"/>
    </w:rPr>
  </w:style>
  <w:style w:type="paragraph" w:customStyle="1" w:styleId="Endnote1">
    <w:name w:val="Endnote1"/>
    <w:basedOn w:val="a"/>
    <w:link w:val="Endnote"/>
    <w:qFormat/>
    <w:rsid w:val="004A2AF5"/>
    <w:pPr>
      <w:suppressAutoHyphens/>
      <w:spacing w:after="0" w:line="360" w:lineRule="atLeast"/>
      <w:jc w:val="both"/>
    </w:pPr>
    <w:rPr>
      <w:rFonts w:ascii="Times New Roman" w:hAnsi="Times New Roman"/>
      <w:sz w:val="20"/>
    </w:rPr>
  </w:style>
  <w:style w:type="character" w:customStyle="1" w:styleId="15">
    <w:name w:val="Гиперссылка1"/>
    <w:link w:val="-"/>
    <w:rsid w:val="004A2AF5"/>
    <w:rPr>
      <w:color w:val="0000FF"/>
      <w:u w:val="single"/>
    </w:rPr>
  </w:style>
  <w:style w:type="paragraph" w:customStyle="1" w:styleId="-">
    <w:name w:val="Интернет-ссылка"/>
    <w:link w:val="15"/>
    <w:qFormat/>
    <w:rsid w:val="004A2AF5"/>
    <w:pPr>
      <w:suppressAutoHyphens/>
      <w:spacing w:after="0" w:line="240" w:lineRule="auto"/>
    </w:pPr>
    <w:rPr>
      <w:color w:val="0000FF"/>
      <w:u w:val="single"/>
    </w:rPr>
  </w:style>
  <w:style w:type="character" w:customStyle="1" w:styleId="114">
    <w:name w:val="Заголовок 1 Знак1"/>
    <w:basedOn w:val="11"/>
    <w:link w:val="1110"/>
    <w:qFormat/>
    <w:rsid w:val="004A2AF5"/>
    <w:rPr>
      <w:rFonts w:ascii="AG Souvenir" w:hAnsi="AG Souvenir"/>
      <w:b/>
      <w:color w:val="000000"/>
      <w:spacing w:val="38"/>
      <w:sz w:val="28"/>
    </w:rPr>
  </w:style>
  <w:style w:type="paragraph" w:customStyle="1" w:styleId="1110">
    <w:name w:val="Заголовок 1 Знак11"/>
    <w:basedOn w:val="110"/>
    <w:link w:val="114"/>
    <w:qFormat/>
    <w:rsid w:val="004A2AF5"/>
    <w:rPr>
      <w:rFonts w:ascii="AG Souvenir" w:hAnsi="AG Souvenir"/>
      <w:b/>
      <w:color w:val="000000"/>
      <w:spacing w:val="38"/>
      <w:sz w:val="28"/>
    </w:rPr>
  </w:style>
  <w:style w:type="character" w:customStyle="1" w:styleId="WW8Num2z5">
    <w:name w:val="WW8Num2z5"/>
    <w:link w:val="WW8Num2z51"/>
    <w:qFormat/>
    <w:rsid w:val="004A2AF5"/>
    <w:rPr>
      <w:rFonts w:ascii="Times New Roman" w:hAnsi="Times New Roman"/>
    </w:rPr>
  </w:style>
  <w:style w:type="paragraph" w:customStyle="1" w:styleId="WW8Num2z51">
    <w:name w:val="WW8Num2z51"/>
    <w:link w:val="WW8Num2z5"/>
    <w:qFormat/>
    <w:rsid w:val="004A2AF5"/>
    <w:pPr>
      <w:suppressAutoHyphens/>
      <w:spacing w:after="0" w:line="240" w:lineRule="auto"/>
    </w:pPr>
    <w:rPr>
      <w:rFonts w:ascii="Times New Roman" w:hAnsi="Times New Roman"/>
    </w:rPr>
  </w:style>
  <w:style w:type="character" w:customStyle="1" w:styleId="WW8Num1z0">
    <w:name w:val="WW8Num1z0"/>
    <w:link w:val="WW8Num1z01"/>
    <w:qFormat/>
    <w:rsid w:val="004A2AF5"/>
    <w:rPr>
      <w:rFonts w:ascii="Times New Roman" w:hAnsi="Times New Roman"/>
    </w:rPr>
  </w:style>
  <w:style w:type="paragraph" w:customStyle="1" w:styleId="WW8Num1z01">
    <w:name w:val="WW8Num1z01"/>
    <w:link w:val="WW8Num1z0"/>
    <w:qFormat/>
    <w:rsid w:val="004A2AF5"/>
    <w:pPr>
      <w:suppressAutoHyphens/>
      <w:spacing w:after="0" w:line="240" w:lineRule="auto"/>
    </w:pPr>
    <w:rPr>
      <w:rFonts w:ascii="Times New Roman" w:hAnsi="Times New Roman"/>
    </w:rPr>
  </w:style>
  <w:style w:type="character" w:customStyle="1" w:styleId="ConsPlusNormal">
    <w:name w:val="ConsPlusNormal"/>
    <w:link w:val="ConsPlusNormal1"/>
    <w:qFormat/>
    <w:rsid w:val="004A2AF5"/>
  </w:style>
  <w:style w:type="paragraph" w:customStyle="1" w:styleId="ConsPlusNormal1">
    <w:name w:val="ConsPlusNormal1"/>
    <w:link w:val="ConsPlusNormal"/>
    <w:qFormat/>
    <w:rsid w:val="004A2AF5"/>
    <w:pPr>
      <w:widowControl w:val="0"/>
      <w:suppressAutoHyphens/>
      <w:spacing w:after="0" w:line="240" w:lineRule="auto"/>
    </w:pPr>
  </w:style>
  <w:style w:type="character" w:customStyle="1" w:styleId="22">
    <w:name w:val="Нижний колонтитул Знак2"/>
    <w:link w:val="211"/>
    <w:qFormat/>
    <w:rsid w:val="004A2AF5"/>
  </w:style>
  <w:style w:type="table" w:customStyle="1" w:styleId="211">
    <w:name w:val="Сетка таблицы21"/>
    <w:basedOn w:val="a1"/>
    <w:link w:val="22"/>
    <w:rsid w:val="004A2AF5"/>
    <w:pPr>
      <w:suppressAutoHyphens/>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tents1">
    <w:name w:val="Contents 1"/>
    <w:link w:val="Contents11"/>
    <w:qFormat/>
    <w:rsid w:val="004A2AF5"/>
    <w:rPr>
      <w:rFonts w:ascii="XO Thames" w:hAnsi="XO Thames"/>
      <w:b/>
      <w:sz w:val="28"/>
    </w:rPr>
  </w:style>
  <w:style w:type="paragraph" w:customStyle="1" w:styleId="Contents11">
    <w:name w:val="Contents 11"/>
    <w:link w:val="Contents1"/>
    <w:qFormat/>
    <w:rsid w:val="004A2AF5"/>
    <w:pPr>
      <w:suppressAutoHyphens/>
      <w:spacing w:after="0" w:line="240" w:lineRule="auto"/>
    </w:pPr>
    <w:rPr>
      <w:rFonts w:ascii="XO Thames" w:hAnsi="XO Thames"/>
      <w:b/>
      <w:sz w:val="28"/>
    </w:rPr>
  </w:style>
  <w:style w:type="character" w:customStyle="1" w:styleId="16">
    <w:name w:val="Абзац списка1"/>
    <w:link w:val="115"/>
    <w:qFormat/>
    <w:rsid w:val="004A2AF5"/>
    <w:rPr>
      <w:rFonts w:ascii="Times New Roman" w:hAnsi="Times New Roman"/>
    </w:rPr>
  </w:style>
  <w:style w:type="paragraph" w:customStyle="1" w:styleId="115">
    <w:name w:val="Абзац списка11"/>
    <w:link w:val="16"/>
    <w:qFormat/>
    <w:rsid w:val="004A2AF5"/>
    <w:pPr>
      <w:suppressAutoHyphens/>
      <w:spacing w:after="0" w:line="240" w:lineRule="auto"/>
    </w:pPr>
    <w:rPr>
      <w:rFonts w:ascii="Times New Roman" w:hAnsi="Times New Roman"/>
    </w:rPr>
  </w:style>
  <w:style w:type="character" w:customStyle="1" w:styleId="30">
    <w:name w:val="Гиперссылка3"/>
    <w:link w:val="31"/>
    <w:qFormat/>
    <w:rsid w:val="004A2AF5"/>
    <w:rPr>
      <w:color w:val="0000FF"/>
      <w:u w:val="single"/>
    </w:rPr>
  </w:style>
  <w:style w:type="paragraph" w:customStyle="1" w:styleId="31">
    <w:name w:val="Гиперссылка31"/>
    <w:link w:val="30"/>
    <w:qFormat/>
    <w:rsid w:val="004A2AF5"/>
    <w:pPr>
      <w:suppressAutoHyphens/>
      <w:spacing w:after="0" w:line="240" w:lineRule="auto"/>
    </w:pPr>
    <w:rPr>
      <w:color w:val="0000FF"/>
      <w:u w:val="single"/>
    </w:rPr>
  </w:style>
  <w:style w:type="character" w:customStyle="1" w:styleId="23">
    <w:name w:val="Указатель2"/>
    <w:basedOn w:val="11"/>
    <w:link w:val="212"/>
    <w:qFormat/>
    <w:rsid w:val="004A2AF5"/>
    <w:rPr>
      <w:rFonts w:ascii="Times New Roman" w:hAnsi="Times New Roman"/>
      <w:sz w:val="20"/>
    </w:rPr>
  </w:style>
  <w:style w:type="paragraph" w:customStyle="1" w:styleId="212">
    <w:name w:val="Указатель21"/>
    <w:basedOn w:val="a"/>
    <w:link w:val="23"/>
    <w:qFormat/>
    <w:rsid w:val="004A2AF5"/>
    <w:pPr>
      <w:suppressAutoHyphens/>
      <w:spacing w:after="0" w:line="240" w:lineRule="auto"/>
    </w:pPr>
    <w:rPr>
      <w:rFonts w:ascii="Times New Roman" w:hAnsi="Times New Roman"/>
      <w:sz w:val="20"/>
    </w:rPr>
  </w:style>
  <w:style w:type="character" w:customStyle="1" w:styleId="41">
    <w:name w:val="Заголовок 41"/>
    <w:link w:val="411"/>
    <w:qFormat/>
    <w:rsid w:val="004A2AF5"/>
    <w:rPr>
      <w:rFonts w:ascii="XO Thames" w:hAnsi="XO Thames"/>
      <w:b/>
      <w:color w:val="000000"/>
      <w:sz w:val="24"/>
    </w:rPr>
  </w:style>
  <w:style w:type="paragraph" w:customStyle="1" w:styleId="411">
    <w:name w:val="Заголовок 411"/>
    <w:link w:val="41"/>
    <w:qFormat/>
    <w:rsid w:val="004A2AF5"/>
    <w:pPr>
      <w:suppressAutoHyphens/>
      <w:spacing w:after="0" w:line="240" w:lineRule="auto"/>
    </w:pPr>
    <w:rPr>
      <w:rFonts w:ascii="XO Thames" w:hAnsi="XO Thames"/>
      <w:b/>
      <w:color w:val="000000"/>
      <w:sz w:val="24"/>
    </w:rPr>
  </w:style>
  <w:style w:type="character" w:customStyle="1" w:styleId="af0">
    <w:name w:val="Название объекта Знак"/>
    <w:basedOn w:val="11"/>
    <w:link w:val="caption1"/>
    <w:qFormat/>
    <w:rsid w:val="004A2AF5"/>
    <w:rPr>
      <w:rFonts w:ascii="Times New Roman" w:hAnsi="Times New Roman"/>
      <w:i/>
      <w:sz w:val="24"/>
    </w:rPr>
  </w:style>
  <w:style w:type="paragraph" w:customStyle="1" w:styleId="caption1">
    <w:name w:val="caption1"/>
    <w:basedOn w:val="a"/>
    <w:link w:val="af0"/>
    <w:qFormat/>
    <w:rsid w:val="004A2AF5"/>
    <w:pPr>
      <w:suppressAutoHyphens/>
      <w:spacing w:before="120" w:after="120" w:line="240" w:lineRule="auto"/>
    </w:pPr>
    <w:rPr>
      <w:rFonts w:ascii="Times New Roman" w:hAnsi="Times New Roman"/>
      <w:i/>
      <w:sz w:val="24"/>
    </w:rPr>
  </w:style>
  <w:style w:type="character" w:customStyle="1" w:styleId="Contents2">
    <w:name w:val="Contents 2"/>
    <w:link w:val="Contents21"/>
    <w:qFormat/>
    <w:rsid w:val="004A2AF5"/>
    <w:rPr>
      <w:rFonts w:ascii="XO Thames" w:hAnsi="XO Thames"/>
      <w:sz w:val="28"/>
    </w:rPr>
  </w:style>
  <w:style w:type="paragraph" w:customStyle="1" w:styleId="Contents21">
    <w:name w:val="Contents 21"/>
    <w:link w:val="Contents2"/>
    <w:qFormat/>
    <w:rsid w:val="004A2AF5"/>
    <w:pPr>
      <w:suppressAutoHyphens/>
      <w:spacing w:after="0" w:line="240" w:lineRule="auto"/>
    </w:pPr>
    <w:rPr>
      <w:rFonts w:ascii="XO Thames" w:hAnsi="XO Thames"/>
      <w:sz w:val="28"/>
    </w:rPr>
  </w:style>
  <w:style w:type="character" w:customStyle="1" w:styleId="af1">
    <w:name w:val="Символ сноски"/>
    <w:link w:val="17"/>
    <w:qFormat/>
    <w:rsid w:val="004A2AF5"/>
    <w:rPr>
      <w:rFonts w:ascii="Calibri" w:eastAsia="Times New Roman" w:hAnsi="Calibri" w:cs="Times New Roman"/>
      <w:color w:val="000000"/>
      <w:sz w:val="20"/>
      <w:szCs w:val="20"/>
      <w:lang w:eastAsia="ru-RU"/>
    </w:rPr>
  </w:style>
  <w:style w:type="paragraph" w:customStyle="1" w:styleId="17">
    <w:name w:val="Символ сноски1"/>
    <w:link w:val="af1"/>
    <w:qFormat/>
    <w:rsid w:val="004A2AF5"/>
    <w:pPr>
      <w:suppressAutoHyphens/>
      <w:spacing w:after="0" w:line="240" w:lineRule="auto"/>
    </w:pPr>
    <w:rPr>
      <w:rFonts w:ascii="Calibri" w:eastAsia="Times New Roman" w:hAnsi="Calibri" w:cs="Times New Roman"/>
      <w:color w:val="000000"/>
      <w:sz w:val="20"/>
      <w:szCs w:val="20"/>
      <w:lang w:eastAsia="ru-RU"/>
    </w:rPr>
  </w:style>
  <w:style w:type="character" w:customStyle="1" w:styleId="af2">
    <w:name w:val="Тема примечания Знак"/>
    <w:basedOn w:val="af3"/>
    <w:link w:val="af4"/>
    <w:qFormat/>
    <w:rsid w:val="004A2AF5"/>
    <w:rPr>
      <w:b/>
    </w:rPr>
  </w:style>
  <w:style w:type="character" w:customStyle="1" w:styleId="af3">
    <w:name w:val="Текст примечания Знак"/>
    <w:basedOn w:val="11"/>
    <w:qFormat/>
    <w:rsid w:val="004A2AF5"/>
    <w:rPr>
      <w:sz w:val="20"/>
    </w:rPr>
  </w:style>
  <w:style w:type="paragraph" w:styleId="af4">
    <w:name w:val="annotation subject"/>
    <w:basedOn w:val="af5"/>
    <w:next w:val="af5"/>
    <w:link w:val="af2"/>
    <w:qFormat/>
    <w:rsid w:val="004A2AF5"/>
    <w:pPr>
      <w:suppressAutoHyphens/>
      <w:spacing w:after="160" w:line="264" w:lineRule="auto"/>
    </w:pPr>
    <w:rPr>
      <w:b/>
      <w:szCs w:val="22"/>
    </w:rPr>
  </w:style>
  <w:style w:type="paragraph" w:styleId="af5">
    <w:name w:val="annotation text"/>
    <w:basedOn w:val="a"/>
    <w:link w:val="18"/>
    <w:unhideWhenUsed/>
    <w:qFormat/>
    <w:rsid w:val="004A2AF5"/>
    <w:pPr>
      <w:spacing w:line="240" w:lineRule="auto"/>
    </w:pPr>
    <w:rPr>
      <w:sz w:val="20"/>
      <w:szCs w:val="20"/>
    </w:rPr>
  </w:style>
  <w:style w:type="character" w:customStyle="1" w:styleId="18">
    <w:name w:val="Текст примечания Знак1"/>
    <w:basedOn w:val="a0"/>
    <w:link w:val="af5"/>
    <w:uiPriority w:val="99"/>
    <w:semiHidden/>
    <w:rsid w:val="004A2AF5"/>
    <w:rPr>
      <w:sz w:val="20"/>
      <w:szCs w:val="20"/>
    </w:rPr>
  </w:style>
  <w:style w:type="character" w:customStyle="1" w:styleId="32">
    <w:name w:val="Текст выноски Знак3"/>
    <w:basedOn w:val="11"/>
    <w:link w:val="310"/>
    <w:qFormat/>
    <w:rsid w:val="004A2AF5"/>
    <w:rPr>
      <w:rFonts w:ascii="Tahoma" w:hAnsi="Tahoma"/>
      <w:color w:val="000000"/>
      <w:sz w:val="16"/>
    </w:rPr>
  </w:style>
  <w:style w:type="paragraph" w:customStyle="1" w:styleId="310">
    <w:name w:val="Текст выноски Знак31"/>
    <w:basedOn w:val="110"/>
    <w:link w:val="32"/>
    <w:qFormat/>
    <w:rsid w:val="004A2AF5"/>
    <w:rPr>
      <w:rFonts w:ascii="Tahoma" w:hAnsi="Tahoma"/>
      <w:color w:val="000000"/>
      <w:sz w:val="16"/>
    </w:rPr>
  </w:style>
  <w:style w:type="character" w:customStyle="1" w:styleId="WW8Num1z6">
    <w:name w:val="WW8Num1z6"/>
    <w:link w:val="WW8Num1z61"/>
    <w:qFormat/>
    <w:rsid w:val="004A2AF5"/>
    <w:rPr>
      <w:rFonts w:ascii="Times New Roman" w:hAnsi="Times New Roman"/>
    </w:rPr>
  </w:style>
  <w:style w:type="paragraph" w:customStyle="1" w:styleId="WW8Num1z61">
    <w:name w:val="WW8Num1z61"/>
    <w:link w:val="WW8Num1z6"/>
    <w:qFormat/>
    <w:rsid w:val="004A2AF5"/>
    <w:pPr>
      <w:suppressAutoHyphens/>
      <w:spacing w:after="0" w:line="240" w:lineRule="auto"/>
    </w:pPr>
    <w:rPr>
      <w:rFonts w:ascii="Times New Roman" w:hAnsi="Times New Roman"/>
    </w:rPr>
  </w:style>
  <w:style w:type="character" w:customStyle="1" w:styleId="af6">
    <w:name w:val="Нижний колонтитул Знак"/>
    <w:basedOn w:val="11"/>
    <w:link w:val="Footer"/>
    <w:qFormat/>
    <w:rsid w:val="004A2AF5"/>
  </w:style>
  <w:style w:type="paragraph" w:customStyle="1" w:styleId="Footer">
    <w:name w:val="Footer"/>
    <w:basedOn w:val="a"/>
    <w:link w:val="af6"/>
    <w:rsid w:val="004A2AF5"/>
    <w:pPr>
      <w:tabs>
        <w:tab w:val="center" w:pos="4677"/>
        <w:tab w:val="right" w:pos="9355"/>
      </w:tabs>
      <w:suppressAutoHyphens/>
      <w:spacing w:after="0" w:line="240" w:lineRule="auto"/>
    </w:pPr>
  </w:style>
  <w:style w:type="character" w:customStyle="1" w:styleId="WW8Num1z4">
    <w:name w:val="WW8Num1z4"/>
    <w:link w:val="WW8Num1z41"/>
    <w:qFormat/>
    <w:rsid w:val="004A2AF5"/>
    <w:rPr>
      <w:rFonts w:ascii="Times New Roman" w:hAnsi="Times New Roman"/>
    </w:rPr>
  </w:style>
  <w:style w:type="paragraph" w:customStyle="1" w:styleId="WW8Num1z41">
    <w:name w:val="WW8Num1z41"/>
    <w:link w:val="WW8Num1z4"/>
    <w:qFormat/>
    <w:rsid w:val="004A2AF5"/>
    <w:pPr>
      <w:suppressAutoHyphens/>
      <w:spacing w:after="0" w:line="240" w:lineRule="auto"/>
    </w:pPr>
    <w:rPr>
      <w:rFonts w:ascii="Times New Roman" w:hAnsi="Times New Roman"/>
    </w:rPr>
  </w:style>
  <w:style w:type="character" w:customStyle="1" w:styleId="af7">
    <w:name w:val="Нормальный (таблица)"/>
    <w:basedOn w:val="11"/>
    <w:link w:val="19"/>
    <w:qFormat/>
    <w:rsid w:val="004A2AF5"/>
    <w:rPr>
      <w:rFonts w:ascii="Arial" w:hAnsi="Arial"/>
      <w:sz w:val="24"/>
    </w:rPr>
  </w:style>
  <w:style w:type="paragraph" w:customStyle="1" w:styleId="19">
    <w:name w:val="Нормальный (таблица)1"/>
    <w:basedOn w:val="a"/>
    <w:next w:val="a"/>
    <w:link w:val="af7"/>
    <w:qFormat/>
    <w:rsid w:val="004A2AF5"/>
    <w:pPr>
      <w:widowControl w:val="0"/>
      <w:suppressAutoHyphens/>
      <w:spacing w:after="0" w:line="240" w:lineRule="auto"/>
      <w:jc w:val="both"/>
    </w:pPr>
    <w:rPr>
      <w:rFonts w:ascii="Arial" w:hAnsi="Arial"/>
      <w:sz w:val="24"/>
    </w:rPr>
  </w:style>
  <w:style w:type="character" w:customStyle="1" w:styleId="af8">
    <w:name w:val="Колонтитул"/>
    <w:basedOn w:val="11"/>
    <w:link w:val="1a"/>
    <w:qFormat/>
    <w:rsid w:val="004A2AF5"/>
    <w:rPr>
      <w:rFonts w:ascii="Times New Roman" w:hAnsi="Times New Roman"/>
      <w:sz w:val="20"/>
    </w:rPr>
  </w:style>
  <w:style w:type="paragraph" w:customStyle="1" w:styleId="1a">
    <w:name w:val="Колонтитул1"/>
    <w:link w:val="af8"/>
    <w:qFormat/>
    <w:rsid w:val="004A2AF5"/>
    <w:pPr>
      <w:suppressAutoHyphens/>
      <w:spacing w:after="0" w:line="240" w:lineRule="auto"/>
      <w:jc w:val="both"/>
    </w:pPr>
    <w:rPr>
      <w:rFonts w:ascii="Times New Roman" w:hAnsi="Times New Roman"/>
      <w:sz w:val="20"/>
    </w:rPr>
  </w:style>
  <w:style w:type="character" w:customStyle="1" w:styleId="af9">
    <w:name w:val="Цветовое выделение"/>
    <w:link w:val="1b"/>
    <w:qFormat/>
    <w:rsid w:val="004A2AF5"/>
    <w:rPr>
      <w:rFonts w:ascii="Times New Roman" w:hAnsi="Times New Roman"/>
      <w:b/>
      <w:color w:val="26282F"/>
      <w:sz w:val="26"/>
    </w:rPr>
  </w:style>
  <w:style w:type="paragraph" w:customStyle="1" w:styleId="1b">
    <w:name w:val="Цветовое выделение1"/>
    <w:link w:val="af9"/>
    <w:qFormat/>
    <w:rsid w:val="004A2AF5"/>
    <w:pPr>
      <w:suppressAutoHyphens/>
      <w:spacing w:after="0" w:line="240" w:lineRule="auto"/>
    </w:pPr>
    <w:rPr>
      <w:rFonts w:ascii="Times New Roman" w:hAnsi="Times New Roman"/>
      <w:b/>
      <w:color w:val="26282F"/>
      <w:sz w:val="26"/>
    </w:rPr>
  </w:style>
  <w:style w:type="character" w:customStyle="1" w:styleId="WW8Num2z6">
    <w:name w:val="WW8Num2z6"/>
    <w:link w:val="WW8Num2z61"/>
    <w:qFormat/>
    <w:rsid w:val="004A2AF5"/>
    <w:rPr>
      <w:rFonts w:ascii="Times New Roman" w:hAnsi="Times New Roman"/>
    </w:rPr>
  </w:style>
  <w:style w:type="paragraph" w:customStyle="1" w:styleId="WW8Num2z61">
    <w:name w:val="WW8Num2z61"/>
    <w:link w:val="WW8Num2z6"/>
    <w:qFormat/>
    <w:rsid w:val="004A2AF5"/>
    <w:pPr>
      <w:suppressAutoHyphens/>
      <w:spacing w:after="0" w:line="240" w:lineRule="auto"/>
    </w:pPr>
    <w:rPr>
      <w:rFonts w:ascii="Times New Roman" w:hAnsi="Times New Roman"/>
    </w:rPr>
  </w:style>
  <w:style w:type="character" w:customStyle="1" w:styleId="213">
    <w:name w:val="Заголовок 21"/>
    <w:link w:val="2110"/>
    <w:qFormat/>
    <w:rsid w:val="004A2AF5"/>
    <w:rPr>
      <w:rFonts w:ascii="XO Thames" w:hAnsi="XO Thames"/>
      <w:b/>
      <w:color w:val="000000"/>
      <w:sz w:val="28"/>
    </w:rPr>
  </w:style>
  <w:style w:type="paragraph" w:customStyle="1" w:styleId="2110">
    <w:name w:val="Заголовок 211"/>
    <w:link w:val="213"/>
    <w:qFormat/>
    <w:rsid w:val="004A2AF5"/>
    <w:pPr>
      <w:suppressAutoHyphens/>
      <w:spacing w:after="0" w:line="240" w:lineRule="auto"/>
    </w:pPr>
    <w:rPr>
      <w:rFonts w:ascii="XO Thames" w:hAnsi="XO Thames"/>
      <w:b/>
      <w:color w:val="000000"/>
      <w:sz w:val="28"/>
    </w:rPr>
  </w:style>
  <w:style w:type="character" w:customStyle="1" w:styleId="1c">
    <w:name w:val="Название объекта1"/>
    <w:basedOn w:val="11"/>
    <w:link w:val="116"/>
    <w:qFormat/>
    <w:rsid w:val="004A2AF5"/>
    <w:rPr>
      <w:rFonts w:ascii="Times New Roman" w:hAnsi="Times New Roman"/>
      <w:i/>
      <w:color w:val="000000"/>
      <w:sz w:val="24"/>
    </w:rPr>
  </w:style>
  <w:style w:type="paragraph" w:customStyle="1" w:styleId="116">
    <w:name w:val="Название объекта11"/>
    <w:basedOn w:val="110"/>
    <w:link w:val="1c"/>
    <w:qFormat/>
    <w:rsid w:val="004A2AF5"/>
    <w:rPr>
      <w:rFonts w:ascii="Times New Roman" w:hAnsi="Times New Roman"/>
      <w:i/>
      <w:color w:val="000000"/>
      <w:sz w:val="24"/>
    </w:rPr>
  </w:style>
  <w:style w:type="character" w:customStyle="1" w:styleId="markedcontent">
    <w:name w:val="markedcontent"/>
    <w:link w:val="markedcontent1"/>
    <w:qFormat/>
    <w:rsid w:val="004A2AF5"/>
    <w:rPr>
      <w:rFonts w:ascii="Calibri" w:eastAsia="Times New Roman" w:hAnsi="Calibri" w:cs="Times New Roman"/>
      <w:color w:val="000000"/>
      <w:sz w:val="20"/>
      <w:szCs w:val="20"/>
      <w:lang w:eastAsia="ru-RU"/>
    </w:rPr>
  </w:style>
  <w:style w:type="paragraph" w:customStyle="1" w:styleId="markedcontent1">
    <w:name w:val="markedcontent1"/>
    <w:link w:val="markedcontent"/>
    <w:qFormat/>
    <w:rsid w:val="004A2AF5"/>
    <w:pPr>
      <w:suppressAutoHyphens/>
      <w:spacing w:after="0" w:line="240" w:lineRule="auto"/>
    </w:pPr>
    <w:rPr>
      <w:rFonts w:ascii="Calibri" w:eastAsia="Times New Roman" w:hAnsi="Calibri" w:cs="Times New Roman"/>
      <w:color w:val="000000"/>
      <w:sz w:val="20"/>
      <w:szCs w:val="20"/>
      <w:lang w:eastAsia="ru-RU"/>
    </w:rPr>
  </w:style>
  <w:style w:type="character" w:customStyle="1" w:styleId="1d">
    <w:name w:val="Основной шрифт абзаца1"/>
    <w:link w:val="117"/>
    <w:qFormat/>
    <w:rsid w:val="004A2AF5"/>
    <w:rPr>
      <w:rFonts w:ascii="Calibri" w:eastAsia="Times New Roman" w:hAnsi="Calibri" w:cs="Times New Roman"/>
      <w:color w:val="000000"/>
      <w:sz w:val="20"/>
      <w:szCs w:val="20"/>
      <w:lang w:eastAsia="ru-RU"/>
    </w:rPr>
  </w:style>
  <w:style w:type="paragraph" w:customStyle="1" w:styleId="117">
    <w:name w:val="Основной шрифт абзаца11"/>
    <w:link w:val="1d"/>
    <w:qFormat/>
    <w:rsid w:val="004A2AF5"/>
    <w:pPr>
      <w:suppressAutoHyphens/>
      <w:spacing w:after="0" w:line="240" w:lineRule="auto"/>
    </w:pPr>
    <w:rPr>
      <w:rFonts w:ascii="Calibri" w:eastAsia="Times New Roman" w:hAnsi="Calibri" w:cs="Times New Roman"/>
      <w:color w:val="000000"/>
      <w:sz w:val="20"/>
      <w:szCs w:val="20"/>
      <w:lang w:eastAsia="ru-RU"/>
    </w:rPr>
  </w:style>
  <w:style w:type="character" w:customStyle="1" w:styleId="33">
    <w:name w:val="Оглавление 3 Знак"/>
    <w:link w:val="TOC3"/>
    <w:qFormat/>
    <w:rsid w:val="004A2AF5"/>
    <w:rPr>
      <w:rFonts w:ascii="XO Thames" w:hAnsi="XO Thames"/>
      <w:sz w:val="28"/>
    </w:rPr>
  </w:style>
  <w:style w:type="paragraph" w:customStyle="1" w:styleId="TOC3">
    <w:name w:val="TOC 3"/>
    <w:next w:val="a"/>
    <w:link w:val="33"/>
    <w:rsid w:val="004A2AF5"/>
    <w:pPr>
      <w:suppressAutoHyphens/>
      <w:spacing w:after="0" w:line="240" w:lineRule="auto"/>
      <w:ind w:left="400"/>
    </w:pPr>
    <w:rPr>
      <w:rFonts w:ascii="XO Thames" w:hAnsi="XO Thames"/>
      <w:sz w:val="28"/>
    </w:rPr>
  </w:style>
  <w:style w:type="character" w:customStyle="1" w:styleId="1e">
    <w:name w:val="Список1"/>
    <w:link w:val="118"/>
    <w:qFormat/>
    <w:rsid w:val="004A2AF5"/>
    <w:rPr>
      <w:rFonts w:ascii="Calibri" w:eastAsia="Times New Roman" w:hAnsi="Calibri" w:cs="Times New Roman"/>
      <w:color w:val="000000"/>
      <w:sz w:val="20"/>
      <w:szCs w:val="20"/>
      <w:lang w:eastAsia="ru-RU"/>
    </w:rPr>
  </w:style>
  <w:style w:type="paragraph" w:customStyle="1" w:styleId="118">
    <w:name w:val="Список11"/>
    <w:link w:val="1e"/>
    <w:qFormat/>
    <w:rsid w:val="004A2AF5"/>
    <w:pPr>
      <w:suppressAutoHyphens/>
      <w:spacing w:after="0" w:line="240" w:lineRule="auto"/>
    </w:pPr>
    <w:rPr>
      <w:rFonts w:ascii="Calibri" w:eastAsia="Times New Roman" w:hAnsi="Calibri" w:cs="Times New Roman"/>
      <w:color w:val="000000"/>
      <w:sz w:val="20"/>
      <w:szCs w:val="20"/>
      <w:lang w:eastAsia="ru-RU"/>
    </w:rPr>
  </w:style>
  <w:style w:type="character" w:customStyle="1" w:styleId="FootnoteReference">
    <w:name w:val="Footnote Reference"/>
    <w:link w:val="afa"/>
    <w:rsid w:val="004A2AF5"/>
    <w:rPr>
      <w:vertAlign w:val="superscript"/>
    </w:rPr>
  </w:style>
  <w:style w:type="paragraph" w:customStyle="1" w:styleId="afa">
    <w:name w:val="Привязка сноски"/>
    <w:link w:val="FootnoteReference"/>
    <w:qFormat/>
    <w:rsid w:val="004A2AF5"/>
    <w:pPr>
      <w:suppressAutoHyphens/>
      <w:spacing w:after="0" w:line="240" w:lineRule="auto"/>
    </w:pPr>
    <w:rPr>
      <w:vertAlign w:val="superscript"/>
    </w:rPr>
  </w:style>
  <w:style w:type="character" w:customStyle="1" w:styleId="WW8Num2z4">
    <w:name w:val="WW8Num2z4"/>
    <w:link w:val="WW8Num2z41"/>
    <w:qFormat/>
    <w:rsid w:val="004A2AF5"/>
    <w:rPr>
      <w:rFonts w:ascii="Times New Roman" w:hAnsi="Times New Roman"/>
    </w:rPr>
  </w:style>
  <w:style w:type="paragraph" w:customStyle="1" w:styleId="WW8Num2z41">
    <w:name w:val="WW8Num2z41"/>
    <w:link w:val="WW8Num2z4"/>
    <w:qFormat/>
    <w:rsid w:val="004A2AF5"/>
    <w:pPr>
      <w:suppressAutoHyphens/>
      <w:spacing w:after="0" w:line="240" w:lineRule="auto"/>
    </w:pPr>
    <w:rPr>
      <w:rFonts w:ascii="Times New Roman" w:hAnsi="Times New Roman"/>
    </w:rPr>
  </w:style>
  <w:style w:type="character" w:customStyle="1" w:styleId="Contents7">
    <w:name w:val="Contents 7"/>
    <w:link w:val="Contents71"/>
    <w:qFormat/>
    <w:rsid w:val="004A2AF5"/>
    <w:rPr>
      <w:rFonts w:ascii="XO Thames" w:hAnsi="XO Thames"/>
      <w:sz w:val="28"/>
    </w:rPr>
  </w:style>
  <w:style w:type="paragraph" w:customStyle="1" w:styleId="Contents71">
    <w:name w:val="Contents 71"/>
    <w:link w:val="Contents7"/>
    <w:qFormat/>
    <w:rsid w:val="004A2AF5"/>
    <w:pPr>
      <w:suppressAutoHyphens/>
      <w:spacing w:after="0" w:line="240" w:lineRule="auto"/>
    </w:pPr>
    <w:rPr>
      <w:rFonts w:ascii="XO Thames" w:hAnsi="XO Thames"/>
      <w:sz w:val="28"/>
    </w:rPr>
  </w:style>
  <w:style w:type="character" w:customStyle="1" w:styleId="Contents3">
    <w:name w:val="Contents 3"/>
    <w:link w:val="Contents31"/>
    <w:qFormat/>
    <w:rsid w:val="004A2AF5"/>
    <w:rPr>
      <w:rFonts w:ascii="XO Thames" w:hAnsi="XO Thames"/>
      <w:sz w:val="28"/>
    </w:rPr>
  </w:style>
  <w:style w:type="paragraph" w:customStyle="1" w:styleId="Contents31">
    <w:name w:val="Contents 31"/>
    <w:link w:val="Contents3"/>
    <w:qFormat/>
    <w:rsid w:val="004A2AF5"/>
    <w:pPr>
      <w:suppressAutoHyphens/>
      <w:spacing w:after="0" w:line="240" w:lineRule="auto"/>
    </w:pPr>
    <w:rPr>
      <w:rFonts w:ascii="XO Thames" w:hAnsi="XO Thames"/>
      <w:sz w:val="28"/>
    </w:rPr>
  </w:style>
  <w:style w:type="character" w:customStyle="1" w:styleId="afb">
    <w:name w:val="Список Знак"/>
    <w:basedOn w:val="Textbody"/>
    <w:link w:val="afc"/>
    <w:qFormat/>
    <w:rsid w:val="004A2AF5"/>
    <w:rPr>
      <w:sz w:val="28"/>
    </w:rPr>
  </w:style>
  <w:style w:type="character" w:customStyle="1" w:styleId="Textbody">
    <w:name w:val="Text body"/>
    <w:link w:val="Textbody1"/>
    <w:qFormat/>
    <w:rsid w:val="004A2AF5"/>
    <w:rPr>
      <w:rFonts w:ascii="Times New Roman" w:hAnsi="Times New Roman"/>
    </w:rPr>
  </w:style>
  <w:style w:type="paragraph" w:customStyle="1" w:styleId="Textbody1">
    <w:name w:val="Text body1"/>
    <w:link w:val="Textbody"/>
    <w:qFormat/>
    <w:rsid w:val="004A2AF5"/>
    <w:pPr>
      <w:suppressAutoHyphens/>
      <w:spacing w:after="0" w:line="240" w:lineRule="auto"/>
    </w:pPr>
    <w:rPr>
      <w:rFonts w:ascii="Times New Roman" w:hAnsi="Times New Roman"/>
    </w:rPr>
  </w:style>
  <w:style w:type="paragraph" w:styleId="afc">
    <w:name w:val="List"/>
    <w:basedOn w:val="Textbody1"/>
    <w:link w:val="afb"/>
    <w:rsid w:val="004A2AF5"/>
    <w:rPr>
      <w:sz w:val="28"/>
    </w:rPr>
  </w:style>
  <w:style w:type="character" w:customStyle="1" w:styleId="311">
    <w:name w:val="Заголовок 31"/>
    <w:link w:val="3110"/>
    <w:qFormat/>
    <w:rsid w:val="004A2AF5"/>
    <w:rPr>
      <w:rFonts w:ascii="XO Thames" w:hAnsi="XO Thames"/>
      <w:b/>
      <w:color w:val="000000"/>
      <w:sz w:val="26"/>
    </w:rPr>
  </w:style>
  <w:style w:type="paragraph" w:customStyle="1" w:styleId="3110">
    <w:name w:val="Заголовок 311"/>
    <w:link w:val="311"/>
    <w:qFormat/>
    <w:rsid w:val="004A2AF5"/>
    <w:pPr>
      <w:suppressAutoHyphens/>
      <w:spacing w:after="0" w:line="240" w:lineRule="auto"/>
    </w:pPr>
    <w:rPr>
      <w:rFonts w:ascii="XO Thames" w:hAnsi="XO Thames"/>
      <w:b/>
      <w:color w:val="000000"/>
      <w:sz w:val="26"/>
    </w:rPr>
  </w:style>
  <w:style w:type="character" w:customStyle="1" w:styleId="24">
    <w:name w:val="Знак сноски2"/>
    <w:basedOn w:val="21"/>
    <w:link w:val="214"/>
    <w:qFormat/>
    <w:rsid w:val="004A2AF5"/>
    <w:rPr>
      <w:vertAlign w:val="superscript"/>
    </w:rPr>
  </w:style>
  <w:style w:type="paragraph" w:customStyle="1" w:styleId="214">
    <w:name w:val="Знак сноски21"/>
    <w:basedOn w:val="210"/>
    <w:link w:val="24"/>
    <w:qFormat/>
    <w:rsid w:val="004A2AF5"/>
    <w:rPr>
      <w:rFonts w:asciiTheme="minorHAnsi" w:eastAsiaTheme="minorHAnsi" w:hAnsiTheme="minorHAnsi" w:cstheme="minorBidi"/>
      <w:color w:val="auto"/>
      <w:sz w:val="22"/>
      <w:szCs w:val="22"/>
      <w:vertAlign w:val="superscript"/>
      <w:lang w:eastAsia="en-US"/>
    </w:rPr>
  </w:style>
  <w:style w:type="character" w:customStyle="1" w:styleId="afd">
    <w:name w:val="Заголовок"/>
    <w:link w:val="1f"/>
    <w:qFormat/>
    <w:rsid w:val="004A2AF5"/>
    <w:rPr>
      <w:rFonts w:ascii="Liberation Sans" w:hAnsi="Liberation Sans"/>
      <w:sz w:val="28"/>
    </w:rPr>
  </w:style>
  <w:style w:type="paragraph" w:customStyle="1" w:styleId="1f">
    <w:name w:val="Заголовок1"/>
    <w:next w:val="a8"/>
    <w:link w:val="afd"/>
    <w:qFormat/>
    <w:rsid w:val="004A2AF5"/>
    <w:pPr>
      <w:suppressAutoHyphens/>
      <w:spacing w:after="0" w:line="240" w:lineRule="auto"/>
    </w:pPr>
    <w:rPr>
      <w:rFonts w:ascii="Liberation Sans" w:hAnsi="Liberation Sans"/>
      <w:sz w:val="28"/>
    </w:rPr>
  </w:style>
  <w:style w:type="character" w:customStyle="1" w:styleId="WW8Num2z0">
    <w:name w:val="WW8Num2z0"/>
    <w:link w:val="WW8Num2z01"/>
    <w:qFormat/>
    <w:rsid w:val="004A2AF5"/>
    <w:rPr>
      <w:rFonts w:ascii="Times New Roman" w:hAnsi="Times New Roman"/>
    </w:rPr>
  </w:style>
  <w:style w:type="paragraph" w:customStyle="1" w:styleId="WW8Num2z01">
    <w:name w:val="WW8Num2z01"/>
    <w:link w:val="WW8Num2z0"/>
    <w:qFormat/>
    <w:rsid w:val="004A2AF5"/>
    <w:pPr>
      <w:suppressAutoHyphens/>
      <w:spacing w:after="0" w:line="240" w:lineRule="auto"/>
    </w:pPr>
    <w:rPr>
      <w:rFonts w:ascii="Times New Roman" w:hAnsi="Times New Roman"/>
    </w:rPr>
  </w:style>
  <w:style w:type="character" w:customStyle="1" w:styleId="34">
    <w:name w:val="Указатель3"/>
    <w:basedOn w:val="11"/>
    <w:link w:val="312"/>
    <w:qFormat/>
    <w:rsid w:val="004A2AF5"/>
    <w:rPr>
      <w:rFonts w:ascii="Times New Roman" w:hAnsi="Times New Roman"/>
      <w:sz w:val="20"/>
    </w:rPr>
  </w:style>
  <w:style w:type="paragraph" w:customStyle="1" w:styleId="312">
    <w:name w:val="Указатель31"/>
    <w:basedOn w:val="a"/>
    <w:link w:val="34"/>
    <w:qFormat/>
    <w:rsid w:val="004A2AF5"/>
    <w:pPr>
      <w:suppressAutoHyphens/>
      <w:spacing w:after="0" w:line="240" w:lineRule="auto"/>
    </w:pPr>
    <w:rPr>
      <w:rFonts w:ascii="Times New Roman" w:hAnsi="Times New Roman"/>
      <w:sz w:val="20"/>
    </w:rPr>
  </w:style>
  <w:style w:type="character" w:customStyle="1" w:styleId="42">
    <w:name w:val="Указатель4"/>
    <w:basedOn w:val="11"/>
    <w:link w:val="410"/>
    <w:qFormat/>
    <w:rsid w:val="004A2AF5"/>
    <w:rPr>
      <w:rFonts w:ascii="Times New Roman" w:hAnsi="Times New Roman"/>
      <w:color w:val="000000"/>
      <w:sz w:val="20"/>
    </w:rPr>
  </w:style>
  <w:style w:type="paragraph" w:customStyle="1" w:styleId="410">
    <w:name w:val="Указатель41"/>
    <w:basedOn w:val="110"/>
    <w:link w:val="42"/>
    <w:qFormat/>
    <w:rsid w:val="004A2AF5"/>
    <w:rPr>
      <w:rFonts w:ascii="Times New Roman" w:hAnsi="Times New Roman"/>
      <w:color w:val="000000"/>
      <w:sz w:val="20"/>
    </w:rPr>
  </w:style>
  <w:style w:type="character" w:customStyle="1" w:styleId="1f0">
    <w:name w:val="Указатель1"/>
    <w:link w:val="119"/>
    <w:qFormat/>
    <w:rsid w:val="004A2AF5"/>
    <w:rPr>
      <w:rFonts w:ascii="Calibri" w:eastAsia="Times New Roman" w:hAnsi="Calibri" w:cs="Times New Roman"/>
      <w:color w:val="000000"/>
      <w:sz w:val="20"/>
      <w:szCs w:val="20"/>
      <w:lang w:eastAsia="ru-RU"/>
    </w:rPr>
  </w:style>
  <w:style w:type="paragraph" w:customStyle="1" w:styleId="119">
    <w:name w:val="Указатель11"/>
    <w:link w:val="1f0"/>
    <w:qFormat/>
    <w:rsid w:val="004A2AF5"/>
    <w:pPr>
      <w:suppressAutoHyphens/>
      <w:spacing w:after="0" w:line="240" w:lineRule="auto"/>
    </w:pPr>
    <w:rPr>
      <w:rFonts w:ascii="Calibri" w:eastAsia="Times New Roman" w:hAnsi="Calibri" w:cs="Times New Roman"/>
      <w:color w:val="000000"/>
      <w:sz w:val="20"/>
      <w:szCs w:val="20"/>
      <w:lang w:eastAsia="ru-RU"/>
    </w:rPr>
  </w:style>
  <w:style w:type="character" w:customStyle="1" w:styleId="1f1">
    <w:name w:val="Нижний колонтитул Знак1"/>
    <w:basedOn w:val="35"/>
    <w:link w:val="11a"/>
    <w:qFormat/>
    <w:rsid w:val="004A2AF5"/>
  </w:style>
  <w:style w:type="character" w:customStyle="1" w:styleId="35">
    <w:name w:val="Основной шрифт абзаца3"/>
    <w:link w:val="313"/>
    <w:qFormat/>
    <w:rsid w:val="004A2AF5"/>
    <w:rPr>
      <w:rFonts w:ascii="Times New Roman" w:hAnsi="Times New Roman"/>
    </w:rPr>
  </w:style>
  <w:style w:type="paragraph" w:customStyle="1" w:styleId="313">
    <w:name w:val="Основной шрифт абзаца31"/>
    <w:link w:val="35"/>
    <w:qFormat/>
    <w:rsid w:val="004A2AF5"/>
    <w:pPr>
      <w:suppressAutoHyphens/>
      <w:spacing w:after="0" w:line="240" w:lineRule="auto"/>
    </w:pPr>
    <w:rPr>
      <w:rFonts w:ascii="Times New Roman" w:hAnsi="Times New Roman"/>
    </w:rPr>
  </w:style>
  <w:style w:type="paragraph" w:customStyle="1" w:styleId="11a">
    <w:name w:val="Нижний колонтитул Знак11"/>
    <w:basedOn w:val="313"/>
    <w:link w:val="1f1"/>
    <w:qFormat/>
    <w:rsid w:val="004A2AF5"/>
  </w:style>
  <w:style w:type="character" w:customStyle="1" w:styleId="TableParagraph">
    <w:name w:val="Table Paragraph"/>
    <w:basedOn w:val="11"/>
    <w:link w:val="TableParagraph1"/>
    <w:qFormat/>
    <w:rsid w:val="004A2AF5"/>
    <w:rPr>
      <w:rFonts w:ascii="Times New Roman" w:hAnsi="Times New Roman"/>
    </w:rPr>
  </w:style>
  <w:style w:type="paragraph" w:customStyle="1" w:styleId="TableParagraph1">
    <w:name w:val="Table Paragraph1"/>
    <w:basedOn w:val="a"/>
    <w:link w:val="TableParagraph"/>
    <w:qFormat/>
    <w:rsid w:val="004A2AF5"/>
    <w:pPr>
      <w:widowControl w:val="0"/>
      <w:suppressAutoHyphens/>
      <w:spacing w:after="0" w:line="240" w:lineRule="auto"/>
    </w:pPr>
    <w:rPr>
      <w:rFonts w:ascii="Times New Roman" w:hAnsi="Times New Roman"/>
    </w:rPr>
  </w:style>
  <w:style w:type="character" w:customStyle="1" w:styleId="1f2">
    <w:name w:val="Текст выноски Знак1"/>
    <w:link w:val="11b"/>
    <w:qFormat/>
    <w:rsid w:val="004A2AF5"/>
    <w:rPr>
      <w:rFonts w:ascii="Tahoma" w:hAnsi="Tahoma"/>
      <w:sz w:val="16"/>
    </w:rPr>
  </w:style>
  <w:style w:type="paragraph" w:customStyle="1" w:styleId="11b">
    <w:name w:val="Текст выноски Знак11"/>
    <w:link w:val="1f2"/>
    <w:qFormat/>
    <w:rsid w:val="004A2AF5"/>
    <w:pPr>
      <w:suppressAutoHyphens/>
      <w:spacing w:after="0" w:line="240" w:lineRule="auto"/>
    </w:pPr>
    <w:rPr>
      <w:rFonts w:ascii="Tahoma" w:hAnsi="Tahoma"/>
      <w:sz w:val="16"/>
    </w:rPr>
  </w:style>
  <w:style w:type="character" w:customStyle="1" w:styleId="25">
    <w:name w:val="Текст выноски Знак2"/>
    <w:link w:val="215"/>
    <w:qFormat/>
    <w:rsid w:val="004A2AF5"/>
    <w:rPr>
      <w:rFonts w:ascii="Times New Roman" w:hAnsi="Times New Roman"/>
      <w:i/>
      <w:sz w:val="24"/>
    </w:rPr>
  </w:style>
  <w:style w:type="paragraph" w:customStyle="1" w:styleId="215">
    <w:name w:val="Текст выноски Знак21"/>
    <w:link w:val="25"/>
    <w:qFormat/>
    <w:rsid w:val="004A2AF5"/>
    <w:pPr>
      <w:suppressAutoHyphens/>
      <w:spacing w:after="0" w:line="240" w:lineRule="auto"/>
    </w:pPr>
    <w:rPr>
      <w:rFonts w:ascii="Times New Roman" w:hAnsi="Times New Roman"/>
      <w:i/>
      <w:sz w:val="24"/>
    </w:rPr>
  </w:style>
  <w:style w:type="character" w:customStyle="1" w:styleId="100">
    <w:name w:val="Знак1_0"/>
    <w:basedOn w:val="11"/>
    <w:link w:val="101"/>
    <w:qFormat/>
    <w:rsid w:val="004A2AF5"/>
    <w:rPr>
      <w:rFonts w:ascii="Tahoma" w:hAnsi="Tahoma"/>
      <w:sz w:val="20"/>
    </w:rPr>
  </w:style>
  <w:style w:type="paragraph" w:customStyle="1" w:styleId="101">
    <w:name w:val="Знак1_01"/>
    <w:basedOn w:val="a"/>
    <w:link w:val="100"/>
    <w:qFormat/>
    <w:rsid w:val="004A2AF5"/>
    <w:pPr>
      <w:suppressAutoHyphens/>
      <w:spacing w:beforeAutospacing="1" w:afterAutospacing="1" w:line="240" w:lineRule="auto"/>
    </w:pPr>
    <w:rPr>
      <w:rFonts w:ascii="Tahoma" w:hAnsi="Tahoma"/>
      <w:sz w:val="20"/>
    </w:rPr>
  </w:style>
  <w:style w:type="character" w:customStyle="1" w:styleId="WW8Num1z3">
    <w:name w:val="WW8Num1z3"/>
    <w:link w:val="WW8Num1z31"/>
    <w:qFormat/>
    <w:rsid w:val="004A2AF5"/>
    <w:rPr>
      <w:rFonts w:ascii="Times New Roman" w:hAnsi="Times New Roman"/>
    </w:rPr>
  </w:style>
  <w:style w:type="paragraph" w:customStyle="1" w:styleId="WW8Num1z31">
    <w:name w:val="WW8Num1z31"/>
    <w:link w:val="WW8Num1z3"/>
    <w:qFormat/>
    <w:rsid w:val="004A2AF5"/>
    <w:pPr>
      <w:suppressAutoHyphens/>
      <w:spacing w:after="0" w:line="240" w:lineRule="auto"/>
    </w:pPr>
    <w:rPr>
      <w:rFonts w:ascii="Times New Roman" w:hAnsi="Times New Roman"/>
    </w:rPr>
  </w:style>
  <w:style w:type="character" w:customStyle="1" w:styleId="Footnote">
    <w:name w:val="Footnote"/>
    <w:basedOn w:val="11"/>
    <w:link w:val="Footnote1"/>
    <w:qFormat/>
    <w:rsid w:val="004A2AF5"/>
    <w:rPr>
      <w:rFonts w:ascii="Times New Roman" w:hAnsi="Times New Roman"/>
      <w:sz w:val="20"/>
    </w:rPr>
  </w:style>
  <w:style w:type="paragraph" w:customStyle="1" w:styleId="Footnote1">
    <w:name w:val="Footnote1"/>
    <w:basedOn w:val="a"/>
    <w:link w:val="Footnote"/>
    <w:qFormat/>
    <w:rsid w:val="004A2AF5"/>
    <w:pPr>
      <w:suppressAutoHyphens/>
      <w:spacing w:after="0" w:line="240" w:lineRule="auto"/>
    </w:pPr>
    <w:rPr>
      <w:rFonts w:ascii="Times New Roman" w:hAnsi="Times New Roman"/>
      <w:sz w:val="20"/>
    </w:rPr>
  </w:style>
  <w:style w:type="character" w:customStyle="1" w:styleId="afe">
    <w:name w:val="Содержимое таблицы"/>
    <w:basedOn w:val="11"/>
    <w:link w:val="1f3"/>
    <w:qFormat/>
    <w:rsid w:val="004A2AF5"/>
    <w:rPr>
      <w:rFonts w:ascii="Times New Roman" w:hAnsi="Times New Roman"/>
      <w:sz w:val="20"/>
    </w:rPr>
  </w:style>
  <w:style w:type="paragraph" w:customStyle="1" w:styleId="1f3">
    <w:name w:val="Содержимое таблицы1"/>
    <w:basedOn w:val="a"/>
    <w:link w:val="afe"/>
    <w:qFormat/>
    <w:rsid w:val="004A2AF5"/>
    <w:pPr>
      <w:suppressAutoHyphens/>
      <w:spacing w:after="0" w:line="240" w:lineRule="auto"/>
    </w:pPr>
    <w:rPr>
      <w:rFonts w:ascii="Times New Roman" w:hAnsi="Times New Roman"/>
      <w:sz w:val="20"/>
    </w:rPr>
  </w:style>
  <w:style w:type="character" w:customStyle="1" w:styleId="1f4">
    <w:name w:val="Оглавление 1 Знак"/>
    <w:link w:val="TOC1"/>
    <w:qFormat/>
    <w:rsid w:val="004A2AF5"/>
    <w:rPr>
      <w:rFonts w:ascii="XO Thames" w:hAnsi="XO Thames"/>
      <w:b/>
      <w:sz w:val="28"/>
    </w:rPr>
  </w:style>
  <w:style w:type="paragraph" w:customStyle="1" w:styleId="TOC1">
    <w:name w:val="TOC 1"/>
    <w:next w:val="a"/>
    <w:link w:val="1f4"/>
    <w:rsid w:val="004A2AF5"/>
    <w:pPr>
      <w:suppressAutoHyphens/>
      <w:spacing w:after="0" w:line="240" w:lineRule="auto"/>
    </w:pPr>
    <w:rPr>
      <w:rFonts w:ascii="XO Thames" w:hAnsi="XO Thames"/>
      <w:b/>
      <w:sz w:val="28"/>
    </w:rPr>
  </w:style>
  <w:style w:type="character" w:customStyle="1" w:styleId="FontStyle26">
    <w:name w:val="Font Style26"/>
    <w:link w:val="FontStyle261"/>
    <w:qFormat/>
    <w:rsid w:val="004A2AF5"/>
    <w:rPr>
      <w:rFonts w:ascii="Times New Roman" w:hAnsi="Times New Roman"/>
      <w:sz w:val="26"/>
    </w:rPr>
  </w:style>
  <w:style w:type="paragraph" w:customStyle="1" w:styleId="FontStyle261">
    <w:name w:val="Font Style261"/>
    <w:link w:val="FontStyle26"/>
    <w:qFormat/>
    <w:rsid w:val="004A2AF5"/>
    <w:pPr>
      <w:suppressAutoHyphens/>
      <w:spacing w:after="0" w:line="240" w:lineRule="auto"/>
    </w:pPr>
    <w:rPr>
      <w:rFonts w:ascii="Times New Roman" w:hAnsi="Times New Roman"/>
      <w:sz w:val="26"/>
    </w:rPr>
  </w:style>
  <w:style w:type="character" w:customStyle="1" w:styleId="HeaderandFooter">
    <w:name w:val="Header and Footer"/>
    <w:qFormat/>
    <w:rsid w:val="004A2AF5"/>
    <w:rPr>
      <w:rFonts w:ascii="XO Thames" w:hAnsi="XO Thames"/>
    </w:rPr>
  </w:style>
  <w:style w:type="character" w:customStyle="1" w:styleId="36">
    <w:name w:val="Название объекта3"/>
    <w:link w:val="314"/>
    <w:qFormat/>
    <w:rsid w:val="004A2AF5"/>
    <w:rPr>
      <w:i/>
      <w:sz w:val="24"/>
    </w:rPr>
  </w:style>
  <w:style w:type="paragraph" w:customStyle="1" w:styleId="314">
    <w:name w:val="Название объекта31"/>
    <w:link w:val="36"/>
    <w:qFormat/>
    <w:rsid w:val="004A2AF5"/>
    <w:pPr>
      <w:suppressAutoHyphens/>
      <w:spacing w:after="0" w:line="240" w:lineRule="auto"/>
    </w:pPr>
    <w:rPr>
      <w:i/>
      <w:sz w:val="24"/>
    </w:rPr>
  </w:style>
  <w:style w:type="character" w:customStyle="1" w:styleId="hgkelc">
    <w:name w:val="hgkelc"/>
    <w:basedOn w:val="1d"/>
    <w:link w:val="hgkelc1"/>
    <w:qFormat/>
    <w:rsid w:val="004A2AF5"/>
  </w:style>
  <w:style w:type="paragraph" w:customStyle="1" w:styleId="hgkelc1">
    <w:name w:val="hgkelc1"/>
    <w:basedOn w:val="117"/>
    <w:link w:val="hgkelc"/>
    <w:qFormat/>
    <w:rsid w:val="004A2AF5"/>
  </w:style>
  <w:style w:type="character" w:customStyle="1" w:styleId="1f5">
    <w:name w:val="Текст выноски1"/>
    <w:link w:val="11c"/>
    <w:qFormat/>
    <w:rsid w:val="004A2AF5"/>
    <w:rPr>
      <w:rFonts w:ascii="Tahoma" w:hAnsi="Tahoma"/>
      <w:sz w:val="16"/>
    </w:rPr>
  </w:style>
  <w:style w:type="paragraph" w:customStyle="1" w:styleId="11c">
    <w:name w:val="Текст выноски11"/>
    <w:link w:val="1f5"/>
    <w:qFormat/>
    <w:rsid w:val="004A2AF5"/>
    <w:pPr>
      <w:suppressAutoHyphens/>
      <w:spacing w:after="0" w:line="240" w:lineRule="auto"/>
    </w:pPr>
    <w:rPr>
      <w:rFonts w:ascii="Tahoma" w:hAnsi="Tahoma"/>
      <w:sz w:val="16"/>
    </w:rPr>
  </w:style>
  <w:style w:type="character" w:customStyle="1" w:styleId="ConsPlusNonformat">
    <w:name w:val="ConsPlusNonformat"/>
    <w:link w:val="ConsPlusNonformat1"/>
    <w:qFormat/>
    <w:rsid w:val="004A2AF5"/>
    <w:rPr>
      <w:rFonts w:ascii="Courier New" w:hAnsi="Courier New"/>
    </w:rPr>
  </w:style>
  <w:style w:type="paragraph" w:customStyle="1" w:styleId="ConsPlusNonformat1">
    <w:name w:val="ConsPlusNonformat1"/>
    <w:link w:val="ConsPlusNonformat"/>
    <w:qFormat/>
    <w:rsid w:val="004A2AF5"/>
    <w:pPr>
      <w:widowControl w:val="0"/>
      <w:suppressAutoHyphens/>
      <w:spacing w:after="0" w:line="240" w:lineRule="auto"/>
    </w:pPr>
    <w:rPr>
      <w:rFonts w:ascii="Courier New" w:hAnsi="Courier New"/>
    </w:rPr>
  </w:style>
  <w:style w:type="character" w:customStyle="1" w:styleId="WW8Num2z2">
    <w:name w:val="WW8Num2z2"/>
    <w:link w:val="WW8Num2z21"/>
    <w:qFormat/>
    <w:rsid w:val="004A2AF5"/>
    <w:rPr>
      <w:rFonts w:ascii="Times New Roman" w:hAnsi="Times New Roman"/>
    </w:rPr>
  </w:style>
  <w:style w:type="paragraph" w:customStyle="1" w:styleId="WW8Num2z21">
    <w:name w:val="WW8Num2z21"/>
    <w:link w:val="WW8Num2z2"/>
    <w:qFormat/>
    <w:rsid w:val="004A2AF5"/>
    <w:pPr>
      <w:suppressAutoHyphens/>
      <w:spacing w:after="0" w:line="240" w:lineRule="auto"/>
    </w:pPr>
    <w:rPr>
      <w:rFonts w:ascii="Times New Roman" w:hAnsi="Times New Roman"/>
    </w:rPr>
  </w:style>
  <w:style w:type="character" w:customStyle="1" w:styleId="9">
    <w:name w:val="Оглавление 9 Знак"/>
    <w:link w:val="TOC9"/>
    <w:qFormat/>
    <w:rsid w:val="004A2AF5"/>
    <w:rPr>
      <w:rFonts w:ascii="XO Thames" w:hAnsi="XO Thames"/>
      <w:sz w:val="28"/>
    </w:rPr>
  </w:style>
  <w:style w:type="paragraph" w:customStyle="1" w:styleId="TOC9">
    <w:name w:val="TOC 9"/>
    <w:next w:val="a"/>
    <w:link w:val="9"/>
    <w:rsid w:val="004A2AF5"/>
    <w:pPr>
      <w:suppressAutoHyphens/>
      <w:spacing w:after="0" w:line="240" w:lineRule="auto"/>
      <w:ind w:left="1600"/>
    </w:pPr>
    <w:rPr>
      <w:rFonts w:ascii="XO Thames" w:hAnsi="XO Thames"/>
      <w:sz w:val="28"/>
    </w:rPr>
  </w:style>
  <w:style w:type="character" w:customStyle="1" w:styleId="26">
    <w:name w:val="Верхний колонтитул Знак2"/>
    <w:link w:val="216"/>
    <w:qFormat/>
    <w:rsid w:val="004A2AF5"/>
    <w:rPr>
      <w:rFonts w:ascii="Calibri" w:eastAsia="Times New Roman" w:hAnsi="Calibri" w:cs="Times New Roman"/>
      <w:color w:val="000000"/>
      <w:sz w:val="20"/>
      <w:szCs w:val="20"/>
      <w:lang w:eastAsia="ru-RU"/>
    </w:rPr>
  </w:style>
  <w:style w:type="paragraph" w:customStyle="1" w:styleId="216">
    <w:name w:val="Верхний колонтитул Знак21"/>
    <w:link w:val="26"/>
    <w:qFormat/>
    <w:rsid w:val="004A2AF5"/>
    <w:pPr>
      <w:suppressAutoHyphens/>
      <w:spacing w:after="0" w:line="240" w:lineRule="auto"/>
    </w:pPr>
    <w:rPr>
      <w:rFonts w:ascii="Calibri" w:eastAsia="Times New Roman" w:hAnsi="Calibri" w:cs="Times New Roman"/>
      <w:color w:val="000000"/>
      <w:sz w:val="20"/>
      <w:szCs w:val="20"/>
      <w:lang w:eastAsia="ru-RU"/>
    </w:rPr>
  </w:style>
  <w:style w:type="character" w:customStyle="1" w:styleId="Contents4">
    <w:name w:val="Contents 4"/>
    <w:link w:val="Contents41"/>
    <w:qFormat/>
    <w:rsid w:val="004A2AF5"/>
    <w:rPr>
      <w:rFonts w:ascii="XO Thames" w:hAnsi="XO Thames"/>
      <w:sz w:val="28"/>
    </w:rPr>
  </w:style>
  <w:style w:type="paragraph" w:customStyle="1" w:styleId="Contents41">
    <w:name w:val="Contents 41"/>
    <w:link w:val="Contents4"/>
    <w:qFormat/>
    <w:rsid w:val="004A2AF5"/>
    <w:pPr>
      <w:suppressAutoHyphens/>
      <w:spacing w:after="0" w:line="240" w:lineRule="auto"/>
    </w:pPr>
    <w:rPr>
      <w:rFonts w:ascii="XO Thames" w:hAnsi="XO Thames"/>
      <w:sz w:val="28"/>
    </w:rPr>
  </w:style>
  <w:style w:type="character" w:customStyle="1" w:styleId="ConsPlusCell">
    <w:name w:val="ConsPlusCell"/>
    <w:link w:val="ConsPlusCell1"/>
    <w:qFormat/>
    <w:rsid w:val="004A2AF5"/>
  </w:style>
  <w:style w:type="paragraph" w:customStyle="1" w:styleId="ConsPlusCell1">
    <w:name w:val="ConsPlusCell1"/>
    <w:link w:val="ConsPlusCell"/>
    <w:qFormat/>
    <w:rsid w:val="004A2AF5"/>
    <w:pPr>
      <w:widowControl w:val="0"/>
      <w:suppressAutoHyphens/>
      <w:spacing w:after="0" w:line="240" w:lineRule="auto"/>
    </w:pPr>
  </w:style>
  <w:style w:type="character" w:customStyle="1" w:styleId="1f6">
    <w:name w:val="Знак концевой сноски1"/>
    <w:link w:val="11d"/>
    <w:qFormat/>
    <w:rsid w:val="004A2AF5"/>
    <w:rPr>
      <w:vertAlign w:val="superscript"/>
    </w:rPr>
  </w:style>
  <w:style w:type="paragraph" w:customStyle="1" w:styleId="11d">
    <w:name w:val="Знак концевой сноски11"/>
    <w:link w:val="1f6"/>
    <w:qFormat/>
    <w:rsid w:val="004A2AF5"/>
    <w:pPr>
      <w:suppressAutoHyphens/>
      <w:spacing w:after="0" w:line="240" w:lineRule="auto"/>
    </w:pPr>
    <w:rPr>
      <w:vertAlign w:val="superscript"/>
    </w:rPr>
  </w:style>
  <w:style w:type="character" w:customStyle="1" w:styleId="1f7">
    <w:name w:val="Верхний колонтитул Знак1"/>
    <w:link w:val="11e"/>
    <w:qFormat/>
    <w:rsid w:val="004A2AF5"/>
    <w:rPr>
      <w:rFonts w:ascii="Times New Roman" w:hAnsi="Times New Roman"/>
    </w:rPr>
  </w:style>
  <w:style w:type="paragraph" w:customStyle="1" w:styleId="11e">
    <w:name w:val="Верхний колонтитул Знак11"/>
    <w:link w:val="1f7"/>
    <w:qFormat/>
    <w:rsid w:val="004A2AF5"/>
    <w:pPr>
      <w:suppressAutoHyphens/>
      <w:spacing w:after="0" w:line="240" w:lineRule="auto"/>
    </w:pPr>
    <w:rPr>
      <w:rFonts w:ascii="Times New Roman" w:hAnsi="Times New Roman"/>
    </w:rPr>
  </w:style>
  <w:style w:type="character" w:customStyle="1" w:styleId="43">
    <w:name w:val="Название объекта4"/>
    <w:link w:val="412"/>
    <w:qFormat/>
    <w:rsid w:val="004A2AF5"/>
    <w:rPr>
      <w:i/>
      <w:sz w:val="24"/>
    </w:rPr>
  </w:style>
  <w:style w:type="paragraph" w:customStyle="1" w:styleId="412">
    <w:name w:val="Название объекта41"/>
    <w:link w:val="43"/>
    <w:qFormat/>
    <w:rsid w:val="004A2AF5"/>
    <w:pPr>
      <w:suppressAutoHyphens/>
      <w:spacing w:after="0" w:line="240" w:lineRule="auto"/>
    </w:pPr>
    <w:rPr>
      <w:i/>
      <w:sz w:val="24"/>
    </w:rPr>
  </w:style>
  <w:style w:type="character" w:customStyle="1" w:styleId="ConsPlusTitle">
    <w:name w:val="ConsPlusTitle"/>
    <w:link w:val="ConsPlusTitle1"/>
    <w:qFormat/>
    <w:rsid w:val="004A2AF5"/>
    <w:rPr>
      <w:rFonts w:ascii="Times New Roman" w:hAnsi="Times New Roman"/>
      <w:b/>
      <w:sz w:val="24"/>
    </w:rPr>
  </w:style>
  <w:style w:type="paragraph" w:customStyle="1" w:styleId="ConsPlusTitle1">
    <w:name w:val="ConsPlusTitle1"/>
    <w:link w:val="ConsPlusTitle"/>
    <w:qFormat/>
    <w:rsid w:val="004A2AF5"/>
    <w:pPr>
      <w:widowControl w:val="0"/>
      <w:suppressAutoHyphens/>
      <w:spacing w:after="0" w:line="240" w:lineRule="auto"/>
    </w:pPr>
    <w:rPr>
      <w:rFonts w:ascii="Times New Roman" w:hAnsi="Times New Roman"/>
      <w:b/>
      <w:sz w:val="24"/>
    </w:rPr>
  </w:style>
  <w:style w:type="character" w:customStyle="1" w:styleId="8">
    <w:name w:val="Оглавление 8 Знак"/>
    <w:link w:val="TOC8"/>
    <w:qFormat/>
    <w:rsid w:val="004A2AF5"/>
    <w:rPr>
      <w:rFonts w:ascii="XO Thames" w:hAnsi="XO Thames"/>
      <w:sz w:val="28"/>
    </w:rPr>
  </w:style>
  <w:style w:type="paragraph" w:customStyle="1" w:styleId="TOC8">
    <w:name w:val="TOC 8"/>
    <w:next w:val="a"/>
    <w:link w:val="8"/>
    <w:rsid w:val="004A2AF5"/>
    <w:pPr>
      <w:suppressAutoHyphens/>
      <w:spacing w:after="0" w:line="240" w:lineRule="auto"/>
      <w:ind w:left="1400"/>
    </w:pPr>
    <w:rPr>
      <w:rFonts w:ascii="XO Thames" w:hAnsi="XO Thames"/>
      <w:sz w:val="28"/>
    </w:rPr>
  </w:style>
  <w:style w:type="character" w:customStyle="1" w:styleId="1f8">
    <w:name w:val="Название1"/>
    <w:link w:val="11f"/>
    <w:qFormat/>
    <w:rsid w:val="004A2AF5"/>
    <w:rPr>
      <w:rFonts w:ascii="XO Thames" w:hAnsi="XO Thames"/>
      <w:b/>
      <w:caps/>
      <w:sz w:val="40"/>
    </w:rPr>
  </w:style>
  <w:style w:type="paragraph" w:customStyle="1" w:styleId="11f">
    <w:name w:val="Название11"/>
    <w:link w:val="1f8"/>
    <w:qFormat/>
    <w:rsid w:val="004A2AF5"/>
    <w:pPr>
      <w:suppressAutoHyphens/>
      <w:spacing w:after="0" w:line="240" w:lineRule="auto"/>
    </w:pPr>
    <w:rPr>
      <w:rFonts w:ascii="XO Thames" w:hAnsi="XO Thames"/>
      <w:b/>
      <w:caps/>
      <w:sz w:val="40"/>
    </w:rPr>
  </w:style>
  <w:style w:type="character" w:customStyle="1" w:styleId="aff">
    <w:name w:val="Заголовок таблицы"/>
    <w:basedOn w:val="afe"/>
    <w:link w:val="1f9"/>
    <w:qFormat/>
    <w:rsid w:val="004A2AF5"/>
    <w:rPr>
      <w:b/>
    </w:rPr>
  </w:style>
  <w:style w:type="paragraph" w:customStyle="1" w:styleId="1f9">
    <w:name w:val="Заголовок таблицы1"/>
    <w:basedOn w:val="1f3"/>
    <w:link w:val="aff"/>
    <w:qFormat/>
    <w:rsid w:val="004A2AF5"/>
    <w:pPr>
      <w:jc w:val="center"/>
    </w:pPr>
    <w:rPr>
      <w:b/>
    </w:rPr>
  </w:style>
  <w:style w:type="character" w:customStyle="1" w:styleId="50">
    <w:name w:val="Оглавление 5 Знак"/>
    <w:link w:val="TOC5"/>
    <w:qFormat/>
    <w:rsid w:val="004A2AF5"/>
    <w:rPr>
      <w:rFonts w:ascii="XO Thames" w:hAnsi="XO Thames"/>
      <w:sz w:val="28"/>
    </w:rPr>
  </w:style>
  <w:style w:type="paragraph" w:customStyle="1" w:styleId="TOC5">
    <w:name w:val="TOC 5"/>
    <w:next w:val="a"/>
    <w:link w:val="50"/>
    <w:rsid w:val="004A2AF5"/>
    <w:pPr>
      <w:suppressAutoHyphens/>
      <w:spacing w:after="0" w:line="240" w:lineRule="auto"/>
      <w:ind w:left="800"/>
    </w:pPr>
    <w:rPr>
      <w:rFonts w:ascii="XO Thames" w:hAnsi="XO Thames"/>
      <w:sz w:val="28"/>
    </w:rPr>
  </w:style>
  <w:style w:type="character" w:customStyle="1" w:styleId="1fa">
    <w:name w:val="Верхний колонтитул1"/>
    <w:basedOn w:val="11"/>
    <w:link w:val="11f0"/>
    <w:qFormat/>
    <w:rsid w:val="004A2AF5"/>
    <w:rPr>
      <w:rFonts w:ascii="Times New Roman" w:hAnsi="Times New Roman"/>
      <w:color w:val="000000"/>
      <w:sz w:val="20"/>
    </w:rPr>
  </w:style>
  <w:style w:type="paragraph" w:customStyle="1" w:styleId="11f0">
    <w:name w:val="Верхний колонтитул11"/>
    <w:basedOn w:val="110"/>
    <w:link w:val="1fa"/>
    <w:qFormat/>
    <w:rsid w:val="004A2AF5"/>
    <w:rPr>
      <w:rFonts w:ascii="Times New Roman" w:hAnsi="Times New Roman"/>
      <w:color w:val="000000"/>
      <w:sz w:val="20"/>
    </w:rPr>
  </w:style>
  <w:style w:type="character" w:customStyle="1" w:styleId="Contents9">
    <w:name w:val="Contents 9"/>
    <w:link w:val="Contents91"/>
    <w:qFormat/>
    <w:rsid w:val="004A2AF5"/>
    <w:rPr>
      <w:rFonts w:ascii="XO Thames" w:hAnsi="XO Thames"/>
      <w:sz w:val="28"/>
    </w:rPr>
  </w:style>
  <w:style w:type="paragraph" w:customStyle="1" w:styleId="Contents91">
    <w:name w:val="Contents 91"/>
    <w:link w:val="Contents9"/>
    <w:qFormat/>
    <w:rsid w:val="004A2AF5"/>
    <w:pPr>
      <w:suppressAutoHyphens/>
      <w:spacing w:after="0" w:line="240" w:lineRule="auto"/>
    </w:pPr>
    <w:rPr>
      <w:rFonts w:ascii="XO Thames" w:hAnsi="XO Thames"/>
      <w:sz w:val="28"/>
    </w:rPr>
  </w:style>
  <w:style w:type="character" w:customStyle="1" w:styleId="1fb">
    <w:name w:val="Номер страницы1"/>
    <w:link w:val="11f1"/>
    <w:qFormat/>
    <w:rsid w:val="004A2AF5"/>
    <w:rPr>
      <w:rFonts w:ascii="Calibri" w:eastAsia="Times New Roman" w:hAnsi="Calibri" w:cs="Times New Roman"/>
      <w:color w:val="000000"/>
      <w:sz w:val="20"/>
      <w:szCs w:val="20"/>
      <w:lang w:eastAsia="ru-RU"/>
    </w:rPr>
  </w:style>
  <w:style w:type="paragraph" w:customStyle="1" w:styleId="11f1">
    <w:name w:val="Номер страницы11"/>
    <w:link w:val="1fb"/>
    <w:qFormat/>
    <w:rsid w:val="004A2AF5"/>
    <w:pPr>
      <w:suppressAutoHyphens/>
      <w:spacing w:after="0" w:line="240" w:lineRule="auto"/>
    </w:pPr>
    <w:rPr>
      <w:rFonts w:ascii="Calibri" w:eastAsia="Times New Roman" w:hAnsi="Calibri" w:cs="Times New Roman"/>
      <w:color w:val="000000"/>
      <w:sz w:val="20"/>
      <w:szCs w:val="20"/>
      <w:lang w:eastAsia="ru-RU"/>
    </w:rPr>
  </w:style>
  <w:style w:type="character" w:customStyle="1" w:styleId="51">
    <w:name w:val="Заголовок 51"/>
    <w:link w:val="511"/>
    <w:qFormat/>
    <w:rsid w:val="004A2AF5"/>
    <w:rPr>
      <w:rFonts w:ascii="XO Thames" w:hAnsi="XO Thames"/>
      <w:b/>
    </w:rPr>
  </w:style>
  <w:style w:type="paragraph" w:customStyle="1" w:styleId="511">
    <w:name w:val="Заголовок 511"/>
    <w:link w:val="51"/>
    <w:qFormat/>
    <w:rsid w:val="004A2AF5"/>
    <w:pPr>
      <w:suppressAutoHyphens/>
      <w:spacing w:after="0" w:line="240" w:lineRule="auto"/>
    </w:pPr>
    <w:rPr>
      <w:rFonts w:ascii="XO Thames" w:hAnsi="XO Thames"/>
      <w:b/>
    </w:rPr>
  </w:style>
  <w:style w:type="character" w:customStyle="1" w:styleId="WW8Num1z8">
    <w:name w:val="WW8Num1z8"/>
    <w:link w:val="WW8Num1z81"/>
    <w:qFormat/>
    <w:rsid w:val="004A2AF5"/>
    <w:rPr>
      <w:rFonts w:ascii="Times New Roman" w:hAnsi="Times New Roman"/>
    </w:rPr>
  </w:style>
  <w:style w:type="paragraph" w:customStyle="1" w:styleId="WW8Num1z81">
    <w:name w:val="WW8Num1z81"/>
    <w:link w:val="WW8Num1z8"/>
    <w:qFormat/>
    <w:rsid w:val="004A2AF5"/>
    <w:pPr>
      <w:suppressAutoHyphens/>
      <w:spacing w:after="0" w:line="240" w:lineRule="auto"/>
    </w:pPr>
    <w:rPr>
      <w:rFonts w:ascii="Times New Roman" w:hAnsi="Times New Roman"/>
    </w:rPr>
  </w:style>
  <w:style w:type="character" w:customStyle="1" w:styleId="aff0">
    <w:name w:val="Гипертекстовая ссылка"/>
    <w:link w:val="1fc"/>
    <w:qFormat/>
    <w:rsid w:val="004A2AF5"/>
    <w:rPr>
      <w:color w:val="106BBE"/>
      <w:sz w:val="26"/>
    </w:rPr>
  </w:style>
  <w:style w:type="paragraph" w:customStyle="1" w:styleId="1fc">
    <w:name w:val="Гипертекстовая ссылка1"/>
    <w:link w:val="aff0"/>
    <w:qFormat/>
    <w:rsid w:val="004A2AF5"/>
    <w:pPr>
      <w:suppressAutoHyphens/>
      <w:spacing w:after="0" w:line="240" w:lineRule="auto"/>
    </w:pPr>
    <w:rPr>
      <w:color w:val="106BBE"/>
      <w:sz w:val="26"/>
    </w:rPr>
  </w:style>
  <w:style w:type="character" w:customStyle="1" w:styleId="1fd">
    <w:name w:val="Нижний колонтитул1"/>
    <w:basedOn w:val="11"/>
    <w:link w:val="11f2"/>
    <w:qFormat/>
    <w:rsid w:val="004A2AF5"/>
    <w:rPr>
      <w:rFonts w:ascii="Times New Roman" w:hAnsi="Times New Roman"/>
      <w:color w:val="000000"/>
      <w:sz w:val="20"/>
    </w:rPr>
  </w:style>
  <w:style w:type="paragraph" w:customStyle="1" w:styleId="11f2">
    <w:name w:val="Нижний колонтитул11"/>
    <w:basedOn w:val="110"/>
    <w:link w:val="1fd"/>
    <w:qFormat/>
    <w:rsid w:val="004A2AF5"/>
    <w:rPr>
      <w:rFonts w:ascii="Times New Roman" w:hAnsi="Times New Roman"/>
      <w:color w:val="000000"/>
      <w:sz w:val="20"/>
    </w:rPr>
  </w:style>
  <w:style w:type="character" w:customStyle="1" w:styleId="Contents6">
    <w:name w:val="Contents 6"/>
    <w:link w:val="Contents61"/>
    <w:qFormat/>
    <w:rsid w:val="004A2AF5"/>
    <w:rPr>
      <w:rFonts w:ascii="XO Thames" w:hAnsi="XO Thames"/>
      <w:sz w:val="28"/>
    </w:rPr>
  </w:style>
  <w:style w:type="paragraph" w:customStyle="1" w:styleId="Contents61">
    <w:name w:val="Contents 61"/>
    <w:link w:val="Contents6"/>
    <w:qFormat/>
    <w:rsid w:val="004A2AF5"/>
    <w:pPr>
      <w:suppressAutoHyphens/>
      <w:spacing w:after="0" w:line="240" w:lineRule="auto"/>
    </w:pPr>
    <w:rPr>
      <w:rFonts w:ascii="XO Thames" w:hAnsi="XO Thames"/>
      <w:sz w:val="28"/>
    </w:rPr>
  </w:style>
  <w:style w:type="character" w:customStyle="1" w:styleId="aff1">
    <w:name w:val="Подзаголовок Знак"/>
    <w:link w:val="aff2"/>
    <w:qFormat/>
    <w:rsid w:val="004A2AF5"/>
    <w:rPr>
      <w:rFonts w:ascii="XO Thames" w:hAnsi="XO Thames"/>
      <w:i/>
      <w:sz w:val="24"/>
    </w:rPr>
  </w:style>
  <w:style w:type="paragraph" w:styleId="aff2">
    <w:name w:val="Subtitle"/>
    <w:next w:val="a"/>
    <w:link w:val="aff1"/>
    <w:qFormat/>
    <w:rsid w:val="004A2AF5"/>
    <w:pPr>
      <w:suppressAutoHyphens/>
      <w:spacing w:after="0" w:line="240" w:lineRule="auto"/>
      <w:jc w:val="both"/>
    </w:pPr>
    <w:rPr>
      <w:rFonts w:ascii="XO Thames" w:hAnsi="XO Thames"/>
      <w:i/>
      <w:sz w:val="24"/>
    </w:rPr>
  </w:style>
  <w:style w:type="character" w:customStyle="1" w:styleId="WW8Num2z1">
    <w:name w:val="WW8Num2z1"/>
    <w:link w:val="WW8Num2z11"/>
    <w:qFormat/>
    <w:rsid w:val="004A2AF5"/>
    <w:rPr>
      <w:rFonts w:ascii="Times New Roman" w:hAnsi="Times New Roman"/>
    </w:rPr>
  </w:style>
  <w:style w:type="paragraph" w:customStyle="1" w:styleId="WW8Num2z11">
    <w:name w:val="WW8Num2z11"/>
    <w:link w:val="WW8Num2z1"/>
    <w:qFormat/>
    <w:rsid w:val="004A2AF5"/>
    <w:pPr>
      <w:suppressAutoHyphens/>
      <w:spacing w:after="0" w:line="240" w:lineRule="auto"/>
    </w:pPr>
    <w:rPr>
      <w:rFonts w:ascii="Times New Roman" w:hAnsi="Times New Roman"/>
    </w:rPr>
  </w:style>
  <w:style w:type="character" w:customStyle="1" w:styleId="Contents8">
    <w:name w:val="Contents 8"/>
    <w:link w:val="Contents81"/>
    <w:qFormat/>
    <w:rsid w:val="004A2AF5"/>
    <w:rPr>
      <w:rFonts w:ascii="XO Thames" w:hAnsi="XO Thames"/>
      <w:sz w:val="28"/>
    </w:rPr>
  </w:style>
  <w:style w:type="paragraph" w:customStyle="1" w:styleId="Contents81">
    <w:name w:val="Contents 81"/>
    <w:link w:val="Contents8"/>
    <w:qFormat/>
    <w:rsid w:val="004A2AF5"/>
    <w:pPr>
      <w:suppressAutoHyphens/>
      <w:spacing w:after="0" w:line="240" w:lineRule="auto"/>
    </w:pPr>
    <w:rPr>
      <w:rFonts w:ascii="XO Thames" w:hAnsi="XO Thames"/>
      <w:sz w:val="28"/>
    </w:rPr>
  </w:style>
  <w:style w:type="character" w:customStyle="1" w:styleId="1fe">
    <w:name w:val="Подзаголовок1"/>
    <w:link w:val="11f3"/>
    <w:qFormat/>
    <w:rsid w:val="004A2AF5"/>
    <w:rPr>
      <w:rFonts w:ascii="XO Thames" w:hAnsi="XO Thames"/>
      <w:i/>
      <w:color w:val="000000"/>
      <w:sz w:val="24"/>
    </w:rPr>
  </w:style>
  <w:style w:type="paragraph" w:customStyle="1" w:styleId="11f3">
    <w:name w:val="Подзаголовок11"/>
    <w:link w:val="1fe"/>
    <w:qFormat/>
    <w:rsid w:val="004A2AF5"/>
    <w:pPr>
      <w:suppressAutoHyphens/>
      <w:spacing w:after="0" w:line="240" w:lineRule="auto"/>
    </w:pPr>
    <w:rPr>
      <w:rFonts w:ascii="XO Thames" w:hAnsi="XO Thames"/>
      <w:i/>
      <w:color w:val="000000"/>
      <w:sz w:val="24"/>
    </w:rPr>
  </w:style>
  <w:style w:type="character" w:customStyle="1" w:styleId="WW8Num1z2">
    <w:name w:val="WW8Num1z2"/>
    <w:link w:val="WW8Num1z21"/>
    <w:qFormat/>
    <w:rsid w:val="004A2AF5"/>
    <w:rPr>
      <w:rFonts w:ascii="Times New Roman" w:hAnsi="Times New Roman"/>
    </w:rPr>
  </w:style>
  <w:style w:type="paragraph" w:customStyle="1" w:styleId="WW8Num1z21">
    <w:name w:val="WW8Num1z21"/>
    <w:link w:val="WW8Num1z2"/>
    <w:qFormat/>
    <w:rsid w:val="004A2AF5"/>
    <w:pPr>
      <w:suppressAutoHyphens/>
      <w:spacing w:after="0" w:line="240" w:lineRule="auto"/>
    </w:pPr>
    <w:rPr>
      <w:rFonts w:ascii="Times New Roman" w:hAnsi="Times New Roman"/>
    </w:rPr>
  </w:style>
  <w:style w:type="character" w:customStyle="1" w:styleId="aff3">
    <w:name w:val="Название Знак"/>
    <w:link w:val="aff4"/>
    <w:qFormat/>
    <w:rsid w:val="004A2AF5"/>
    <w:rPr>
      <w:rFonts w:ascii="XO Thames" w:hAnsi="XO Thames"/>
      <w:b/>
      <w:caps/>
      <w:sz w:val="40"/>
    </w:rPr>
  </w:style>
  <w:style w:type="paragraph" w:styleId="aff4">
    <w:name w:val="Title"/>
    <w:next w:val="a"/>
    <w:link w:val="aff3"/>
    <w:qFormat/>
    <w:rsid w:val="004A2AF5"/>
    <w:pPr>
      <w:suppressAutoHyphens/>
      <w:spacing w:before="567" w:after="567" w:line="240" w:lineRule="auto"/>
      <w:jc w:val="center"/>
    </w:pPr>
    <w:rPr>
      <w:rFonts w:ascii="XO Thames" w:hAnsi="XO Thames"/>
      <w:b/>
      <w:caps/>
      <w:sz w:val="40"/>
    </w:rPr>
  </w:style>
  <w:style w:type="character" w:customStyle="1" w:styleId="WW8Num1z7">
    <w:name w:val="WW8Num1z7"/>
    <w:link w:val="WW8Num1z71"/>
    <w:qFormat/>
    <w:rsid w:val="004A2AF5"/>
    <w:rPr>
      <w:rFonts w:ascii="Times New Roman" w:hAnsi="Times New Roman"/>
    </w:rPr>
  </w:style>
  <w:style w:type="paragraph" w:customStyle="1" w:styleId="WW8Num1z71">
    <w:name w:val="WW8Num1z71"/>
    <w:link w:val="WW8Num1z7"/>
    <w:qFormat/>
    <w:rsid w:val="004A2AF5"/>
    <w:pPr>
      <w:suppressAutoHyphens/>
      <w:spacing w:after="0" w:line="240" w:lineRule="auto"/>
    </w:pPr>
    <w:rPr>
      <w:rFonts w:ascii="Times New Roman" w:hAnsi="Times New Roman"/>
    </w:rPr>
  </w:style>
  <w:style w:type="character" w:customStyle="1" w:styleId="aff5">
    <w:name w:val="Содержимое врезки"/>
    <w:link w:val="1ff"/>
    <w:qFormat/>
    <w:rsid w:val="004A2AF5"/>
    <w:rPr>
      <w:rFonts w:ascii="Times New Roman" w:hAnsi="Times New Roman"/>
    </w:rPr>
  </w:style>
  <w:style w:type="paragraph" w:customStyle="1" w:styleId="1ff">
    <w:name w:val="Содержимое врезки1"/>
    <w:link w:val="aff5"/>
    <w:qFormat/>
    <w:rsid w:val="004A2AF5"/>
    <w:pPr>
      <w:suppressAutoHyphens/>
      <w:spacing w:after="0" w:line="240" w:lineRule="auto"/>
    </w:pPr>
    <w:rPr>
      <w:rFonts w:ascii="Times New Roman" w:hAnsi="Times New Roman"/>
    </w:rPr>
  </w:style>
  <w:style w:type="character" w:customStyle="1" w:styleId="11f4">
    <w:name w:val="Заголовок 11"/>
    <w:link w:val="1111"/>
    <w:qFormat/>
    <w:rsid w:val="004A2AF5"/>
    <w:rPr>
      <w:rFonts w:ascii="AG Souvenir" w:hAnsi="AG Souvenir"/>
      <w:b/>
      <w:spacing w:val="38"/>
      <w:sz w:val="28"/>
    </w:rPr>
  </w:style>
  <w:style w:type="paragraph" w:customStyle="1" w:styleId="1111">
    <w:name w:val="Заголовок 111"/>
    <w:link w:val="11f4"/>
    <w:qFormat/>
    <w:rsid w:val="004A2AF5"/>
    <w:pPr>
      <w:suppressAutoHyphens/>
      <w:spacing w:after="0" w:line="240" w:lineRule="auto"/>
    </w:pPr>
    <w:rPr>
      <w:rFonts w:ascii="AG Souvenir" w:hAnsi="AG Souvenir"/>
      <w:b/>
      <w:spacing w:val="38"/>
      <w:sz w:val="28"/>
    </w:rPr>
  </w:style>
  <w:style w:type="character" w:customStyle="1" w:styleId="27">
    <w:name w:val="Гиперссылка2"/>
    <w:link w:val="217"/>
    <w:qFormat/>
    <w:rsid w:val="004A2AF5"/>
    <w:rPr>
      <w:color w:val="0000FF"/>
      <w:u w:val="single"/>
    </w:rPr>
  </w:style>
  <w:style w:type="paragraph" w:customStyle="1" w:styleId="217">
    <w:name w:val="Гиперссылка21"/>
    <w:link w:val="27"/>
    <w:qFormat/>
    <w:rsid w:val="004A2AF5"/>
    <w:pPr>
      <w:suppressAutoHyphens/>
      <w:spacing w:after="0" w:line="240" w:lineRule="auto"/>
    </w:pPr>
    <w:rPr>
      <w:color w:val="0000FF"/>
      <w:u w:val="single"/>
    </w:rPr>
  </w:style>
  <w:style w:type="character" w:customStyle="1" w:styleId="1ff0">
    <w:name w:val="Указатель 1 Знак"/>
    <w:basedOn w:val="11"/>
    <w:link w:val="1ff1"/>
    <w:qFormat/>
    <w:rsid w:val="004A2AF5"/>
  </w:style>
  <w:style w:type="paragraph" w:styleId="1ff1">
    <w:name w:val="index 1"/>
    <w:basedOn w:val="a"/>
    <w:next w:val="a"/>
    <w:link w:val="1ff0"/>
    <w:autoRedefine/>
    <w:unhideWhenUsed/>
    <w:qFormat/>
    <w:rsid w:val="004A2AF5"/>
    <w:pPr>
      <w:spacing w:after="0" w:line="240" w:lineRule="auto"/>
      <w:ind w:left="220" w:hanging="220"/>
    </w:pPr>
  </w:style>
  <w:style w:type="character" w:customStyle="1" w:styleId="28">
    <w:name w:val="Название объекта2"/>
    <w:basedOn w:val="11"/>
    <w:link w:val="218"/>
    <w:qFormat/>
    <w:rsid w:val="004A2AF5"/>
    <w:rPr>
      <w:rFonts w:ascii="Times New Roman" w:hAnsi="Times New Roman"/>
      <w:i/>
      <w:sz w:val="24"/>
    </w:rPr>
  </w:style>
  <w:style w:type="paragraph" w:customStyle="1" w:styleId="218">
    <w:name w:val="Название объекта21"/>
    <w:basedOn w:val="a"/>
    <w:link w:val="28"/>
    <w:qFormat/>
    <w:rsid w:val="004A2AF5"/>
    <w:pPr>
      <w:suppressAutoHyphens/>
      <w:spacing w:before="120" w:after="120" w:line="240" w:lineRule="auto"/>
    </w:pPr>
    <w:rPr>
      <w:rFonts w:ascii="Times New Roman" w:hAnsi="Times New Roman"/>
      <w:i/>
      <w:sz w:val="24"/>
    </w:rPr>
  </w:style>
  <w:style w:type="character" w:customStyle="1" w:styleId="aff6">
    <w:name w:val="Верхний колонтитул Знак"/>
    <w:basedOn w:val="11"/>
    <w:link w:val="Header"/>
    <w:qFormat/>
    <w:rsid w:val="004A2AF5"/>
  </w:style>
  <w:style w:type="paragraph" w:customStyle="1" w:styleId="Header">
    <w:name w:val="Header"/>
    <w:basedOn w:val="a"/>
    <w:link w:val="aff6"/>
    <w:rsid w:val="004A2AF5"/>
    <w:pPr>
      <w:tabs>
        <w:tab w:val="center" w:pos="4677"/>
        <w:tab w:val="right" w:pos="9355"/>
      </w:tabs>
      <w:suppressAutoHyphens/>
      <w:spacing w:after="0" w:line="240" w:lineRule="auto"/>
    </w:pPr>
  </w:style>
  <w:style w:type="character" w:customStyle="1" w:styleId="WW8Num1z5">
    <w:name w:val="WW8Num1z5"/>
    <w:link w:val="WW8Num1z51"/>
    <w:qFormat/>
    <w:rsid w:val="004A2AF5"/>
    <w:rPr>
      <w:rFonts w:ascii="Times New Roman" w:hAnsi="Times New Roman"/>
    </w:rPr>
  </w:style>
  <w:style w:type="paragraph" w:customStyle="1" w:styleId="WW8Num1z51">
    <w:name w:val="WW8Num1z51"/>
    <w:link w:val="WW8Num1z5"/>
    <w:qFormat/>
    <w:rsid w:val="004A2AF5"/>
    <w:pPr>
      <w:suppressAutoHyphens/>
      <w:spacing w:after="0" w:line="240" w:lineRule="auto"/>
    </w:pPr>
    <w:rPr>
      <w:rFonts w:ascii="Times New Roman" w:hAnsi="Times New Roman"/>
    </w:rPr>
  </w:style>
  <w:style w:type="character" w:customStyle="1" w:styleId="EndnoteReference">
    <w:name w:val="Endnote Reference"/>
    <w:rsid w:val="004A2AF5"/>
    <w:rPr>
      <w:vertAlign w:val="superscript"/>
    </w:rPr>
  </w:style>
  <w:style w:type="character" w:customStyle="1" w:styleId="aff7">
    <w:name w:val="Символ концевой сноски"/>
    <w:qFormat/>
    <w:rsid w:val="004A2AF5"/>
  </w:style>
  <w:style w:type="paragraph" w:customStyle="1" w:styleId="Caption">
    <w:name w:val="Caption"/>
    <w:basedOn w:val="a"/>
    <w:qFormat/>
    <w:rsid w:val="004A2AF5"/>
    <w:pPr>
      <w:suppressLineNumbers/>
      <w:suppressAutoHyphens/>
      <w:spacing w:before="120" w:after="120"/>
    </w:pPr>
    <w:rPr>
      <w:rFonts w:ascii="PT Astra Serif" w:eastAsia="Times New Roman" w:hAnsi="PT Astra Serif" w:cs="Noto Sans Devanagari"/>
      <w:i/>
      <w:iCs/>
      <w:color w:val="000000"/>
      <w:sz w:val="24"/>
      <w:szCs w:val="24"/>
      <w:lang w:eastAsia="ru-RU"/>
    </w:rPr>
  </w:style>
  <w:style w:type="paragraph" w:customStyle="1" w:styleId="Default1">
    <w:name w:val="Default1"/>
    <w:qFormat/>
    <w:rsid w:val="004A2AF5"/>
    <w:pPr>
      <w:suppressAutoHyphens/>
      <w:spacing w:after="0" w:line="240" w:lineRule="auto"/>
    </w:pPr>
    <w:rPr>
      <w:rFonts w:ascii="Times New Roman" w:eastAsia="Times New Roman" w:hAnsi="Times New Roman" w:cs="Times New Roman"/>
      <w:color w:val="000000"/>
      <w:sz w:val="24"/>
      <w:szCs w:val="20"/>
      <w:lang w:eastAsia="ru-RU"/>
    </w:rPr>
  </w:style>
  <w:style w:type="paragraph" w:customStyle="1" w:styleId="219">
    <w:name w:val="Нижний колонтитул Знак21"/>
    <w:qFormat/>
    <w:rsid w:val="004A2AF5"/>
    <w:pPr>
      <w:suppressAutoHyphens/>
      <w:spacing w:after="0" w:line="240" w:lineRule="auto"/>
    </w:pPr>
    <w:rPr>
      <w:rFonts w:ascii="Calibri" w:eastAsia="Times New Roman" w:hAnsi="Calibri" w:cs="Times New Roman"/>
      <w:color w:val="000000"/>
      <w:sz w:val="20"/>
      <w:szCs w:val="20"/>
      <w:lang w:eastAsia="ru-RU"/>
    </w:rPr>
  </w:style>
  <w:style w:type="character" w:customStyle="1" w:styleId="1ff2">
    <w:name w:val="Тема примечания Знак1"/>
    <w:basedOn w:val="18"/>
    <w:link w:val="af4"/>
    <w:uiPriority w:val="99"/>
    <w:semiHidden/>
    <w:rsid w:val="004A2AF5"/>
    <w:rPr>
      <w:b/>
      <w:bCs/>
    </w:rPr>
  </w:style>
  <w:style w:type="paragraph" w:customStyle="1" w:styleId="11f5">
    <w:name w:val="Гиперссылка11"/>
    <w:qFormat/>
    <w:rsid w:val="004A2AF5"/>
    <w:pPr>
      <w:suppressAutoHyphens/>
      <w:spacing w:after="0" w:line="240" w:lineRule="auto"/>
    </w:pPr>
    <w:rPr>
      <w:rFonts w:ascii="Calibri" w:eastAsia="Times New Roman" w:hAnsi="Calibri" w:cs="Times New Roman"/>
      <w:color w:val="0000FF"/>
      <w:sz w:val="20"/>
      <w:szCs w:val="20"/>
      <w:u w:val="single"/>
      <w:lang w:eastAsia="ru-RU"/>
    </w:rPr>
  </w:style>
  <w:style w:type="character" w:customStyle="1" w:styleId="1ff3">
    <w:name w:val="Подзаголовок Знак1"/>
    <w:basedOn w:val="a0"/>
    <w:link w:val="aff2"/>
    <w:uiPriority w:val="11"/>
    <w:rsid w:val="004A2AF5"/>
    <w:rPr>
      <w:rFonts w:asciiTheme="majorHAnsi" w:eastAsiaTheme="majorEastAsia" w:hAnsiTheme="majorHAnsi" w:cstheme="majorBidi"/>
      <w:i/>
      <w:iCs/>
      <w:color w:val="4F81BD" w:themeColor="accent1"/>
      <w:spacing w:val="15"/>
      <w:sz w:val="24"/>
      <w:szCs w:val="24"/>
    </w:rPr>
  </w:style>
  <w:style w:type="character" w:customStyle="1" w:styleId="1ff4">
    <w:name w:val="Название Знак1"/>
    <w:basedOn w:val="a0"/>
    <w:link w:val="aff4"/>
    <w:uiPriority w:val="10"/>
    <w:rsid w:val="004A2AF5"/>
    <w:rPr>
      <w:rFonts w:asciiTheme="majorHAnsi" w:eastAsiaTheme="majorEastAsia" w:hAnsiTheme="majorHAnsi" w:cstheme="majorBidi"/>
      <w:color w:val="17365D" w:themeColor="text2" w:themeShade="BF"/>
      <w:spacing w:val="5"/>
      <w:kern w:val="28"/>
      <w:sz w:val="52"/>
      <w:szCs w:val="52"/>
    </w:rPr>
  </w:style>
  <w:style w:type="paragraph" w:customStyle="1" w:styleId="FootnoteText">
    <w:name w:val="Footnote Text"/>
    <w:basedOn w:val="a"/>
    <w:rsid w:val="004A2AF5"/>
    <w:pPr>
      <w:suppressAutoHyphens/>
    </w:pPr>
    <w:rPr>
      <w:rFonts w:ascii="Calibri" w:eastAsia="Times New Roman" w:hAnsi="Calibri" w:cs="Times New Roman"/>
      <w:color w:val="000000"/>
      <w:szCs w:val="20"/>
      <w:lang w:eastAsia="ru-RU"/>
    </w:rPr>
  </w:style>
  <w:style w:type="table" w:customStyle="1" w:styleId="44">
    <w:name w:val="Сетка таблицы4"/>
    <w:basedOn w:val="a1"/>
    <w:rsid w:val="004A2AF5"/>
    <w:pPr>
      <w:suppressAutoHyphens/>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8">
    <w:name w:val="Table Grid"/>
    <w:basedOn w:val="a1"/>
    <w:rsid w:val="004A2AF5"/>
    <w:pPr>
      <w:suppressAutoHyphens/>
      <w:spacing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3744072">
      <w:bodyDiv w:val="1"/>
      <w:marLeft w:val="0"/>
      <w:marRight w:val="0"/>
      <w:marTop w:val="0"/>
      <w:marBottom w:val="0"/>
      <w:divBdr>
        <w:top w:val="none" w:sz="0" w:space="0" w:color="auto"/>
        <w:left w:val="none" w:sz="0" w:space="0" w:color="auto"/>
        <w:bottom w:val="none" w:sz="0" w:space="0" w:color="auto"/>
        <w:right w:val="none" w:sz="0" w:space="0" w:color="auto"/>
      </w:divBdr>
      <w:divsChild>
        <w:div w:id="1630672542">
          <w:marLeft w:val="0"/>
          <w:marRight w:val="0"/>
          <w:marTop w:val="0"/>
          <w:marBottom w:val="0"/>
          <w:divBdr>
            <w:top w:val="none" w:sz="0" w:space="0" w:color="auto"/>
            <w:left w:val="none" w:sz="0" w:space="0" w:color="auto"/>
            <w:bottom w:val="none" w:sz="0" w:space="0" w:color="auto"/>
            <w:right w:val="none" w:sz="0" w:space="0" w:color="auto"/>
          </w:divBdr>
        </w:div>
        <w:div w:id="1283462315">
          <w:marLeft w:val="0"/>
          <w:marRight w:val="0"/>
          <w:marTop w:val="250"/>
          <w:marBottom w:val="250"/>
          <w:divBdr>
            <w:top w:val="none" w:sz="0" w:space="0" w:color="auto"/>
            <w:left w:val="none" w:sz="0" w:space="0" w:color="auto"/>
            <w:bottom w:val="none" w:sz="0" w:space="0" w:color="auto"/>
            <w:right w:val="none" w:sz="0" w:space="0" w:color="auto"/>
          </w:divBdr>
          <w:divsChild>
            <w:div w:id="85923425">
              <w:marLeft w:val="0"/>
              <w:marRight w:val="0"/>
              <w:marTop w:val="0"/>
              <w:marBottom w:val="0"/>
              <w:divBdr>
                <w:top w:val="none" w:sz="0" w:space="0" w:color="auto"/>
                <w:left w:val="none" w:sz="0" w:space="0" w:color="auto"/>
                <w:bottom w:val="none" w:sz="0" w:space="0" w:color="auto"/>
                <w:right w:val="none" w:sz="0" w:space="0" w:color="auto"/>
              </w:divBdr>
              <w:divsChild>
                <w:div w:id="870873105">
                  <w:marLeft w:val="0"/>
                  <w:marRight w:val="0"/>
                  <w:marTop w:val="0"/>
                  <w:marBottom w:val="0"/>
                  <w:divBdr>
                    <w:top w:val="none" w:sz="0" w:space="0" w:color="auto"/>
                    <w:left w:val="none" w:sz="0" w:space="0" w:color="auto"/>
                    <w:bottom w:val="none" w:sz="0" w:space="0" w:color="auto"/>
                    <w:right w:val="none" w:sz="0" w:space="0" w:color="auto"/>
                  </w:divBdr>
                </w:div>
                <w:div w:id="1571114566">
                  <w:marLeft w:val="0"/>
                  <w:marRight w:val="0"/>
                  <w:marTop w:val="0"/>
                  <w:marBottom w:val="0"/>
                  <w:divBdr>
                    <w:top w:val="none" w:sz="0" w:space="0" w:color="auto"/>
                    <w:left w:val="none" w:sz="0" w:space="0" w:color="auto"/>
                    <w:bottom w:val="none" w:sz="0" w:space="0" w:color="auto"/>
                    <w:right w:val="none" w:sz="0" w:space="0" w:color="auto"/>
                  </w:divBdr>
                  <w:divsChild>
                    <w:div w:id="12149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6275">
              <w:marLeft w:val="0"/>
              <w:marRight w:val="0"/>
              <w:marTop w:val="0"/>
              <w:marBottom w:val="0"/>
              <w:divBdr>
                <w:top w:val="none" w:sz="0" w:space="0" w:color="auto"/>
                <w:left w:val="none" w:sz="0" w:space="0" w:color="auto"/>
                <w:bottom w:val="none" w:sz="0" w:space="0" w:color="auto"/>
                <w:right w:val="none" w:sz="0" w:space="0" w:color="auto"/>
              </w:divBdr>
              <w:divsChild>
                <w:div w:id="263880487">
                  <w:marLeft w:val="0"/>
                  <w:marRight w:val="0"/>
                  <w:marTop w:val="0"/>
                  <w:marBottom w:val="0"/>
                  <w:divBdr>
                    <w:top w:val="none" w:sz="0" w:space="0" w:color="auto"/>
                    <w:left w:val="none" w:sz="0" w:space="0" w:color="auto"/>
                    <w:bottom w:val="none" w:sz="0" w:space="0" w:color="auto"/>
                    <w:right w:val="none" w:sz="0" w:space="0" w:color="auto"/>
                  </w:divBdr>
                </w:div>
                <w:div w:id="832798536">
                  <w:marLeft w:val="0"/>
                  <w:marRight w:val="0"/>
                  <w:marTop w:val="0"/>
                  <w:marBottom w:val="0"/>
                  <w:divBdr>
                    <w:top w:val="none" w:sz="0" w:space="0" w:color="auto"/>
                    <w:left w:val="none" w:sz="0" w:space="0" w:color="auto"/>
                    <w:bottom w:val="none" w:sz="0" w:space="0" w:color="auto"/>
                    <w:right w:val="none" w:sz="0" w:space="0" w:color="auto"/>
                  </w:divBdr>
                  <w:divsChild>
                    <w:div w:id="1423716667">
                      <w:marLeft w:val="0"/>
                      <w:marRight w:val="0"/>
                      <w:marTop w:val="0"/>
                      <w:marBottom w:val="0"/>
                      <w:divBdr>
                        <w:top w:val="none" w:sz="0" w:space="0" w:color="auto"/>
                        <w:left w:val="none" w:sz="0" w:space="0" w:color="auto"/>
                        <w:bottom w:val="none" w:sz="0" w:space="0" w:color="auto"/>
                        <w:right w:val="none" w:sz="0" w:space="0" w:color="auto"/>
                      </w:divBdr>
                      <w:divsChild>
                        <w:div w:id="11958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5C211BD6BAAEB8106B17271D85D9F1894513F8068124109EE52EA29DBBD11450477E072266E0a4c5O" TargetMode="External"/><Relationship Id="rId13" Type="http://schemas.openxmlformats.org/officeDocument/2006/relationships/hyperlink" Target="consultantplus://offline/ref=3F995C211BD6BAAEB8106B17271D85D9F1894513F8068124109EE52EA29DBBD11450477E072266E0a4c5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yperlink" Target="https://new-svetoch.donland.ru/about/projects/all/1338/"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svetoch.donland.ru/about/projects/all/133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consultantplus://offline/ref=3F995C211BD6BAAEB8106B17271D85D9F5894A1BFE0BDC2E18C7E92CaAc5O"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new-svetoch.donland.ru/about/projects/all/1338/" TargetMode="External"/><Relationship Id="rId14" Type="http://schemas.openxmlformats.org/officeDocument/2006/relationships/hyperlink" Target="consultantplus://offline/ref=86861374B7B4B65B0F65E480A8BAF7418712742365538E1BDE2F52748A8F90360512D9A78AC353A06775B1CDDCr4HDK"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1021</TotalTime>
  <Pages>24</Pages>
  <Words>13302</Words>
  <Characters>75822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2024-12-20T08:06:00Z</cp:lastPrinted>
  <dcterms:created xsi:type="dcterms:W3CDTF">2024-12-19T13:50:00Z</dcterms:created>
  <dcterms:modified xsi:type="dcterms:W3CDTF">2024-12-23T13:36:00Z</dcterms:modified>
</cp:coreProperties>
</file>