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  <w:u w:val="none"/>
        </w:rPr>
        <w:t>«16»    мая     2024 г.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u w:val="none"/>
        </w:rPr>
        <w:t xml:space="preserve"> № 474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513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</w:tblGrid>
      <w:tr>
        <w:trPr>
          <w:trHeight w:val="2050" w:hRule="atLeast"/>
        </w:trPr>
        <w:tc>
          <w:tcPr>
            <w:tcW w:w="5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bookmarkStart w:id="0" w:name="__DdeLink__12246_2281996888"/>
            <w:r>
              <w:rPr>
                <w:rFonts w:ascii="Times New Roman" w:hAnsi="Times New Roman"/>
                <w:sz w:val="28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«Развитие коммунального хозяйства Щепкинского сельского поселения»»</w:t>
            </w:r>
            <w:bookmarkEnd w:id="0"/>
          </w:p>
          <w:p>
            <w:pPr>
              <w:pStyle w:val="Normal"/>
              <w:spacing w:lineRule="auto" w:line="240" w:before="0" w:after="0"/>
              <w:ind w:left="-85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уточнения объемов финансирования,-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следующие изменения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Приложении № 1 к постановлению Администрации Щепкинского сельского поселения от «29» декабря 2018 № 579: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5902"/>
      </w:tblGrid>
      <w:tr>
        <w:trPr>
          <w:trHeight w:val="360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31 795,0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5 463,4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2 529,2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1 491,4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5 075,5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1 979,7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1,1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95,8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4 196,8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4 723,1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20 798,5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3 483,7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2 528,1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574,6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4 489,4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рублей»;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 1 муниципальной программы Администрации Щепкинского сельского поселения «Развитие коммунальной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2"/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5875"/>
      </w:tblGrid>
      <w:tr>
        <w:trPr>
          <w:trHeight w:val="360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14 507,9 тыс. 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5 463,4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1 327,9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1 379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535,9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1 539,0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73,7тыс. 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1 979,7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1 979,7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1 407,1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11 121,1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3 483,7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1 327,9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558,0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535,9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952,9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рублей».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 2 муниципальной программы Администрации Щепкинского сельского поселения «Создание условий для обеспечения качественными коммунальными услугами населения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2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5886"/>
      </w:tblGrid>
      <w:tr>
        <w:trPr>
          <w:trHeight w:val="360" w:hRule="atLeast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–12 137,4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1 201,3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112,4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3 325,1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3 246,5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2 030,1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2 222,0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1,1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95,8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3 316,0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8 716,7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1 200,2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16,6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1,3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3 246,5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2 030,1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2 222,0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 В ПАСПОРТЕ подпрограммы 3 муниципальной программы Администрации Щепкинского сельского поселения «Переселение граждан из аварийного жилищного фонда» пункт «Ресурсное обеспечение подпрограммы» изложить в новой редакции:</w:t>
      </w:r>
    </w:p>
    <w:tbl>
      <w:tblPr>
        <w:tblStyle w:val="Style_2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5878"/>
      </w:tblGrid>
      <w:tr>
        <w:trPr>
          <w:trHeight w:val="360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5 149,7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4 859,7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290,0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4 189,0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4 189,0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960,7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670,7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290,0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рублей.».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3).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4).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постановления возложить на начальника отдела ЖКХ Администрации Щепкинского сельского поселения.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Аксайского района                                                                                 А.М. Матвеев</w:t>
      </w:r>
    </w:p>
    <w:p>
      <w:pPr>
        <w:sectPr>
          <w:footerReference w:type="default" r:id="rId2"/>
          <w:type w:val="nextPage"/>
          <w:pgSz w:w="11906" w:h="16838"/>
          <w:pgMar w:left="1417" w:right="851" w:header="0" w:top="710" w:footer="709" w:bottom="7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1571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933"/>
        <w:gridCol w:w="539"/>
        <w:gridCol w:w="730"/>
        <w:gridCol w:w="1180"/>
        <w:gridCol w:w="611"/>
        <w:gridCol w:w="772"/>
        <w:gridCol w:w="878"/>
        <w:gridCol w:w="661"/>
        <w:gridCol w:w="713"/>
        <w:gridCol w:w="879"/>
        <w:gridCol w:w="878"/>
        <w:gridCol w:w="879"/>
        <w:gridCol w:w="795"/>
        <w:gridCol w:w="757"/>
        <w:gridCol w:w="686"/>
        <w:gridCol w:w="612"/>
        <w:gridCol w:w="670"/>
        <w:gridCol w:w="878"/>
      </w:tblGrid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2252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636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398" w:type="dxa"/>
            <w:gridSpan w:val="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408" w:type="dxa"/>
            <w:gridSpan w:val="1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408" w:type="dxa"/>
            <w:gridSpan w:val="1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val="534" w:hRule="exact"/>
        </w:trPr>
        <w:tc>
          <w:tcPr>
            <w:tcW w:w="15715" w:type="dxa"/>
            <w:gridSpan w:val="19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16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мая     </w:t>
            </w:r>
            <w:r>
              <w:rPr>
                <w:rFonts w:ascii="Times New Roman" w:hAnsi="Times New Roman"/>
                <w:sz w:val="28"/>
                <w:u w:val="none"/>
              </w:rPr>
              <w:t>2024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474 </w:t>
            </w:r>
          </w:p>
        </w:tc>
      </w:tr>
      <w:tr>
        <w:trPr>
          <w:trHeight w:val="200" w:hRule="exac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9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5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408" w:type="dxa"/>
            <w:gridSpan w:val="1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408" w:type="dxa"/>
            <w:gridSpan w:val="1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408" w:type="dxa"/>
            <w:gridSpan w:val="1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66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1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95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6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5715" w:type="dxa"/>
            <w:gridSpan w:val="19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33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39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11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2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8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1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3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9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8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9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5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7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12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7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8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w="92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6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77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31 795,0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5 075,5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15 707,9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1 539,0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коммунального хозяйства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7 476,9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944,9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03100S3550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3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4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5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1 907,0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6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Подпрограмма 2 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10 937,4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3 246,5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1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Субсидия на возмещение предприятиям жилищно-коммунального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03200S3660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2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10 597,2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3 246,5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3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971" w:hRule="exact"/>
        </w:trPr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1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w="6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971" w:hRule="exact"/>
        </w:trPr>
        <w:tc>
          <w:tcPr>
            <w:tcW w:w="16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971" w:hRule="exact"/>
        </w:trPr>
        <w:tc>
          <w:tcPr>
            <w:tcW w:w="16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Style_2"/>
        <w:tblW w:w="1571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26"/>
        <w:gridCol w:w="2752"/>
        <w:gridCol w:w="684"/>
        <w:gridCol w:w="683"/>
        <w:gridCol w:w="699"/>
        <w:gridCol w:w="700"/>
        <w:gridCol w:w="743"/>
        <w:gridCol w:w="830"/>
        <w:gridCol w:w="801"/>
        <w:gridCol w:w="816"/>
        <w:gridCol w:w="655"/>
        <w:gridCol w:w="714"/>
        <w:gridCol w:w="713"/>
        <w:gridCol w:w="699"/>
        <w:gridCol w:w="899"/>
      </w:tblGrid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37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8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1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27" w:type="dxa"/>
            <w:gridSpan w:val="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27" w:type="dxa"/>
            <w:gridSpan w:val="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val="504" w:hRule="exact"/>
        </w:trPr>
        <w:tc>
          <w:tcPr>
            <w:tcW w:w="15711" w:type="dxa"/>
            <w:gridSpan w:val="16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16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мая       </w:t>
            </w:r>
            <w:r>
              <w:rPr>
                <w:rFonts w:ascii="Times New Roman" w:hAnsi="Times New Roman"/>
                <w:sz w:val="28"/>
                <w:u w:val="none"/>
              </w:rPr>
              <w:t>2024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474       </w:t>
            </w:r>
          </w:p>
        </w:tc>
      </w:tr>
      <w:tr>
        <w:trPr>
          <w:trHeight w:val="200" w:hRule="exac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27" w:type="dxa"/>
            <w:gridSpan w:val="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27" w:type="dxa"/>
            <w:gridSpan w:val="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70" w:type="dxa"/>
            <w:gridSpan w:val="9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711" w:type="dxa"/>
            <w:gridSpan w:val="16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1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295" w:hRule="exact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87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val="200" w:hRule="exact"/>
        </w:trPr>
        <w:tc>
          <w:tcPr>
            <w:tcW w:w="1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w="2752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w="8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60" w:hRule="exact"/>
        </w:trPr>
        <w:tc>
          <w:tcPr>
            <w:tcW w:w="1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w="2752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5 075,5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31 795,0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6 274,5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4 723,1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4 489,4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20 797,4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1 539,0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14 507,9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1 407,1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952,9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11 121,1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«Создание условий для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3 246,5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12 137,4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коммунальными услугами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105,8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населения Щепкинского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сельского поселения»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3 246,5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8 715,6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жилищного фонда"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val="300" w:hRule="atLeast"/>
        </w:trPr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ind w:left="0" w:right="0" w:hanging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283" w:right="850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64" w:before="0" w:after="16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3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2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/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DefaultParagraphFont">
    <w:name w:val="Default Paragraph Font"/>
    <w:link w:val="Style_8"/>
    <w:qFormat/>
    <w:rPr/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Contents3">
    <w:name w:val="Contents 3"/>
    <w:link w:val="Style_10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11"/>
    <w:qFormat/>
    <w:rPr>
      <w:rFonts w:ascii="Tahoma" w:hAnsi="Tahoma"/>
      <w:sz w:val="16"/>
    </w:rPr>
  </w:style>
  <w:style w:type="character" w:styleId="Heading5">
    <w:name w:val="Heading 5"/>
    <w:link w:val="Style_12"/>
    <w:qFormat/>
    <w:rPr>
      <w:rFonts w:ascii="XO Thames" w:hAnsi="XO Thames"/>
      <w:b/>
      <w:sz w:val="22"/>
    </w:rPr>
  </w:style>
  <w:style w:type="character" w:styleId="Heading1">
    <w:name w:val="Heading 1"/>
    <w:link w:val="Style_13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4"/>
    <w:rPr>
      <w:color w:val="0000FF"/>
      <w:u w:val="single"/>
    </w:rPr>
  </w:style>
  <w:style w:type="character" w:styleId="Footnote">
    <w:name w:val="Footnote"/>
    <w:link w:val="Style_15"/>
    <w:qFormat/>
    <w:rPr>
      <w:rFonts w:ascii="XO Thames" w:hAnsi="XO Thames"/>
      <w:sz w:val="22"/>
    </w:rPr>
  </w:style>
  <w:style w:type="character" w:styleId="Contents1">
    <w:name w:val="Contents 1"/>
    <w:link w:val="Style_16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7"/>
    <w:qFormat/>
    <w:rPr>
      <w:rFonts w:ascii="XO Thames" w:hAnsi="XO Thames"/>
      <w:sz w:val="20"/>
    </w:rPr>
  </w:style>
  <w:style w:type="character" w:styleId="Contents9">
    <w:name w:val="Contents 9"/>
    <w:link w:val="Style_18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19"/>
    <w:qFormat/>
    <w:rPr/>
  </w:style>
  <w:style w:type="character" w:styleId="Footer">
    <w:name w:val="Footer"/>
    <w:basedOn w:val="Standard"/>
    <w:link w:val="Style_1"/>
    <w:qFormat/>
    <w:rPr/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Title">
    <w:name w:val="Title"/>
    <w:link w:val="Style_23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4"/>
    <w:qFormat/>
    <w:rPr>
      <w:rFonts w:ascii="XO Thames" w:hAnsi="XO Thames"/>
      <w:b/>
      <w:sz w:val="24"/>
    </w:rPr>
  </w:style>
  <w:style w:type="character" w:styleId="Heading2">
    <w:name w:val="Heading 2"/>
    <w:link w:val="Style_25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5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8_ch"/>
    <w:qFormat/>
    <w:pPr>
      <w:widowControl/>
      <w:bidi w:val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1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Internet link"/>
    <w:link w:val="Style_14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5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16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7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18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tyle15">
    <w:name w:val="Header"/>
    <w:basedOn w:val="Normal"/>
    <w:link w:val="Style_19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">
    <w:name w:val="TOC 8"/>
    <w:basedOn w:val="Normal"/>
    <w:next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7">
    <w:name w:val="Subtitle"/>
    <w:basedOn w:val="Normal"/>
    <w:next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next w:val="Normal"/>
    <w:link w:val="Style_2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styleId="Style_26">
    <w:name w:val="Table Grid"/>
    <w:basedOn w:val="Style_2"/>
    <w:pPr>
      <w:spacing w:after="0" w:line="240" w:lineRule="auto"/>
    </w:pPr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16</Pages>
  <Words>2831</Words>
  <Characters>14728</Characters>
  <CharactersWithSpaces>17335</CharactersWithSpaces>
  <Paragraphs>992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2024-05-29T12:00:37Z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