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spacing w:lineRule="auto" w:line="240" w:before="120" w:after="120"/>
        <w:jc w:val="center"/>
        <w:rPr/>
      </w:pPr>
      <w:r>
        <w:rPr/>
      </w:r>
    </w:p>
    <w:p>
      <w:pPr>
        <w:pStyle w:val="Normal"/>
        <w:keepNext w:val="true"/>
        <w:widowControl w:val="false"/>
        <w:spacing w:lineRule="auto" w:line="240" w:before="120" w:after="120"/>
        <w:jc w:val="center"/>
        <w:rPr/>
      </w:pPr>
      <w:r>
        <w:rPr/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Normal"/>
        <w:spacing w:before="0" w:after="0"/>
        <w:rPr/>
      </w:pPr>
      <w:r>
        <w:rPr/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widowControl w:val="false"/>
        <w:numPr>
          <w:ilvl w:val="0"/>
          <w:numId w:val="0"/>
        </w:numPr>
        <w:spacing w:lineRule="auto" w:line="240" w:before="120" w:after="120"/>
        <w:ind w:left="0" w:right="0" w:hanging="0"/>
        <w:jc w:val="both"/>
        <w:outlineLvl w:val="0"/>
        <w:rPr/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>08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июля </w:t>
      </w:r>
      <w:r>
        <w:rPr>
          <w:rFonts w:ascii="Times New Roman" w:hAnsi="Times New Roman"/>
          <w:color w:val="000000"/>
          <w:sz w:val="28"/>
          <w:u w:val="none"/>
        </w:rPr>
        <w:t xml:space="preserve">2024 г.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679</w: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>
      <w:pPr>
        <w:pStyle w:val="Style18"/>
        <w:widowControl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>
      <w:pPr>
        <w:pStyle w:val="Style18"/>
        <w:widowControl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>
      <w:pPr>
        <w:pStyle w:val="Style18"/>
        <w:widowControl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18"/>
        <w:widowControl/>
        <w:ind w:left="0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уточнения объемов финансирования,-</w:t>
      </w:r>
    </w:p>
    <w:p>
      <w:pPr>
        <w:pStyle w:val="Style18"/>
        <w:widowControl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18"/>
        <w:widowControl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ПОСТАНОВЛЯЮ:</w:t>
      </w:r>
    </w:p>
    <w:p>
      <w:pPr>
        <w:pStyle w:val="Style18"/>
        <w:widowControl/>
        <w:rPr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p>
      <w:pPr>
        <w:pStyle w:val="ConsPlusTitle1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Щепкинском сельском поселении»:</w:t>
      </w:r>
    </w:p>
    <w:p>
      <w:pPr>
        <w:pStyle w:val="ConsPlusTitle1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1.1.В Приложении № 1 к постановлению Администрации Щепкинского сельского поселения от «19» декабря 2018 № 546/1:</w:t>
      </w:r>
    </w:p>
    <w:p>
      <w:pPr>
        <w:pStyle w:val="ConsPlusTitle1"/>
        <w:widowControl/>
        <w:ind w:left="0" w:right="0" w:firstLine="56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>
      <w:pPr>
        <w:pStyle w:val="ConsPlusTitle1"/>
        <w:widowControl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tbl>
      <w:tblPr>
        <w:tblStyle w:val="Style_6"/>
        <w:tblW w:w="10062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202"/>
        <w:gridCol w:w="6859"/>
      </w:tblGrid>
      <w:tr>
        <w:trPr>
          <w:trHeight w:val="990" w:hRule="atLeast"/>
        </w:trPr>
        <w:tc>
          <w:tcPr>
            <w:tcW w:w="32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72" w:right="0" w:hanging="0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«Ресурсное обеспечение</w:t>
            </w:r>
            <w:r>
              <w:rPr>
                <w:rFonts w:ascii="Times New Roman CYR" w:hAnsi="Times New Roman CYR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" w:right="0" w:hanging="0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</w:r>
          </w:p>
        </w:tc>
        <w:tc>
          <w:tcPr>
            <w:tcW w:w="68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– 6 456,4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586,7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1 080,0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1 366,6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658,4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969,9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888,8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6 456,4 тыс.рублей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586,7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1 080,0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1 366,6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658,4 тыс. рублей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969,9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888,8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1.1.2. В ПАСПОРТЕ подпрограммы 1 муниципальной программы «Развитие информационных технологий в муниципальных учреждениях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6"/>
        <w:tblW w:w="10047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3175"/>
        <w:gridCol w:w="6871"/>
      </w:tblGrid>
      <w:tr>
        <w:trPr>
          <w:trHeight w:val="360" w:hRule="atLeast"/>
        </w:trPr>
        <w:tc>
          <w:tcPr>
            <w:tcW w:w="31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119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«Ресурсное обеспечение подпрограммы</w:t>
            </w:r>
          </w:p>
          <w:p>
            <w:pPr>
              <w:pStyle w:val="Normal"/>
              <w:spacing w:lineRule="auto" w:line="240" w:before="0" w:after="0"/>
              <w:ind w:left="119" w:right="0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6 334,0 тыс. рублей, в том числе по годам: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571,1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1 062,0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1 351,0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 тыс.рублей;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951,9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870,0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  <w:tab/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–6334,0 тыс. рублей в том числе: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571,1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1 062,0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1 351,0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 тыс.рублей;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951,9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870,0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>
            <w:pPr>
              <w:pStyle w:val="Normal"/>
              <w:spacing w:lineRule="auto" w:line="240" w:before="0" w:after="0"/>
              <w:ind w:left="114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>
      <w:pPr>
        <w:pStyle w:val="Normal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 2 муниципальной программы «Оптимизация и повышение качества оказания муниципальных услуг в Щепкинском сельском поселении» пункт «Ресурсное обеспечение изложить в новой редакции:</w:t>
      </w:r>
    </w:p>
    <w:tbl>
      <w:tblPr>
        <w:tblStyle w:val="Style_6"/>
        <w:tblW w:w="1001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6855"/>
      </w:tblGrid>
      <w:tr>
        <w:trPr>
          <w:trHeight w:val="360" w:hRule="atLeast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1"/>
              <w:widowControl/>
              <w:ind w:left="141" w:right="0" w:hanging="0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Общий объем финансирования муниципальной программы составляет - 122,4 тыс. рублей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18,8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 бюджета составляет – 0,0 тыс.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94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бюджета Щепкинского сельского поселения составляет – 122,4 тыс. рублей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2019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–18,8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2027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2028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2029 год – 0,0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рублей.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Приложение 1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2).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2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3).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Аксайского района                                                                                       А.М. Матвеев</w:t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footerReference w:type="default" r:id="rId2"/>
          <w:type w:val="nextPage"/>
          <w:pgSz w:w="12240" w:h="15840"/>
          <w:pgMar w:left="1361" w:right="816" w:header="0" w:top="567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6"/>
        <w:tblW w:w="136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667"/>
        <w:gridCol w:w="753"/>
        <w:gridCol w:w="709"/>
        <w:gridCol w:w="478"/>
        <w:gridCol w:w="681"/>
        <w:gridCol w:w="1"/>
        <w:gridCol w:w="519"/>
        <w:gridCol w:w="2"/>
        <w:gridCol w:w="650"/>
        <w:gridCol w:w="681"/>
        <w:gridCol w:w="594"/>
        <w:gridCol w:w="652"/>
        <w:gridCol w:w="579"/>
        <w:gridCol w:w="709"/>
        <w:gridCol w:w="696"/>
        <w:gridCol w:w="680"/>
        <w:gridCol w:w="709"/>
        <w:gridCol w:w="710"/>
        <w:gridCol w:w="680"/>
        <w:gridCol w:w="982"/>
      </w:tblGrid>
      <w:tr>
        <w:trPr>
          <w:trHeight w:val="200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</w:tc>
      </w:tr>
      <w:tr>
        <w:trPr>
          <w:trHeight w:val="277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val="318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val="564" w:hRule="exac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>От «</w:t>
            </w:r>
            <w:r>
              <w:rPr>
                <w:rFonts w:ascii="Times New Roman" w:hAnsi="Times New Roman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июля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Приложение №3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val="300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«Развитие и использование информационных</w:t>
            </w:r>
          </w:p>
        </w:tc>
      </w:tr>
      <w:tr>
        <w:trPr>
          <w:trHeight w:val="300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телекоммуникационных технологий</w:t>
            </w:r>
          </w:p>
        </w:tc>
      </w:tr>
      <w:tr>
        <w:trPr>
          <w:trHeight w:val="300" w:hRule="atLeast"/>
        </w:trPr>
        <w:tc>
          <w:tcPr>
            <w:tcW w:w="13663" w:type="dxa"/>
            <w:gridSpan w:val="21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Щепкинском сельском поселении»</w:t>
            </w:r>
          </w:p>
        </w:tc>
      </w:tr>
      <w:tr>
        <w:trPr>
          <w:trHeight w:val="497" w:hRule="atLeast"/>
        </w:trPr>
        <w:tc>
          <w:tcPr>
            <w:tcW w:w="15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7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132" w:type="dxa"/>
            <w:gridSpan w:val="20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5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7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20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2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9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w="83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1944" w:hRule="atLeast"/>
        </w:trPr>
        <w:tc>
          <w:tcPr>
            <w:tcW w:w="15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520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EBEBEB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«Развитие и использование информационных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в Щепкинском сельском поселении»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4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6 456,4</w:t>
            </w:r>
          </w:p>
        </w:tc>
        <w:tc>
          <w:tcPr>
            <w:tcW w:w="65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w="5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w="65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w="5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969,9</w:t>
            </w:r>
          </w:p>
        </w:tc>
        <w:tc>
          <w:tcPr>
            <w:tcW w:w="69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4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6 334,0</w:t>
            </w:r>
          </w:p>
        </w:tc>
        <w:tc>
          <w:tcPr>
            <w:tcW w:w="65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5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65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5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w="69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1.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и использование информационных технологий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w="4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6 334,0</w:t>
            </w:r>
          </w:p>
        </w:tc>
        <w:tc>
          <w:tcPr>
            <w:tcW w:w="65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5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65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5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w="69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«Оптимизация и повышение качества оказания муниципальных услуг в Щепкинском сельском поселении»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47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5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w="65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5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5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5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9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/>
                <w:sz w:val="20"/>
              </w:rPr>
              <w:t>Мероприятие 1.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>
            <w:pPr>
              <w:pStyle w:val="Normal"/>
              <w:spacing w:before="0" w:after="200"/>
              <w:jc w:val="both"/>
              <w:rPr>
                <w:rFonts w:ascii="Calibri" w:hAnsi="Calibri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5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w="47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w="52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w="65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59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5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5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BEBEB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69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1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98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6"/>
        <w:tblW w:w="1366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932"/>
        <w:gridCol w:w="1031"/>
        <w:gridCol w:w="673"/>
        <w:gridCol w:w="659"/>
        <w:gridCol w:w="759"/>
        <w:gridCol w:w="801"/>
        <w:gridCol w:w="801"/>
        <w:gridCol w:w="773"/>
        <w:gridCol w:w="773"/>
        <w:gridCol w:w="630"/>
        <w:gridCol w:w="687"/>
        <w:gridCol w:w="602"/>
        <w:gridCol w:w="530"/>
        <w:gridCol w:w="698"/>
        <w:gridCol w:w="3"/>
        <w:gridCol w:w="1137"/>
      </w:tblGrid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val="782" w:hRule="exac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>От «</w:t>
            </w:r>
            <w:r>
              <w:rPr>
                <w:rFonts w:ascii="Times New Roman" w:hAnsi="Times New Roman"/>
                <w:sz w:val="28"/>
                <w:u w:val="single"/>
              </w:rPr>
              <w:t>08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июля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u w:val="single"/>
              </w:rPr>
              <w:t>679</w:t>
            </w:r>
          </w:p>
        </w:tc>
      </w:tr>
      <w:tr>
        <w:trPr>
          <w:trHeight w:val="200" w:hRule="exac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и использование информационных</w:t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телекоммуникационных технологий</w:t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Щепкинском сельском поселении»</w:t>
            </w:r>
          </w:p>
        </w:tc>
      </w:tr>
      <w:tr>
        <w:trPr>
          <w:trHeight w:val="300" w:hRule="atLeast"/>
        </w:trPr>
        <w:tc>
          <w:tcPr>
            <w:tcW w:w="117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0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0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659" w:type="dxa"/>
            <w:gridSpan w:val="17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17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0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0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7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соисполнитель</w:t>
            </w:r>
          </w:p>
        </w:tc>
        <w:tc>
          <w:tcPr>
            <w:tcW w:w="83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Муниципальная программа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 использование информационных                                                                                                                     и телекоммуникационных технологий                                                                                                                в Щепкинском сельском поселении</w:t>
            </w:r>
          </w:p>
        </w:tc>
        <w:tc>
          <w:tcPr>
            <w:tcW w:w="10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969,9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w="68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6 456,4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969,9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6 456,4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Подпрограмма 1 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w="10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w="68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6 334,0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951,9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6 334,0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Подпрограмма 2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w="10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w="68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Федерльный бюджет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val="300" w:hRule="atLeast"/>
        </w:trPr>
        <w:tc>
          <w:tcPr>
            <w:tcW w:w="11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610" w:leader="none"/>
        </w:tabs>
        <w:spacing w:lineRule="auto" w:line="240" w:before="0" w:after="0"/>
        <w:jc w:val="left"/>
        <w:rPr/>
      </w:pPr>
      <w:r>
        <w:rPr/>
      </w:r>
    </w:p>
    <w:sectPr>
      <w:footerReference w:type="default" r:id="rId3"/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tabs>
        <w:tab w:val="center" w:pos="4677" w:leader="none"/>
        <w:tab w:val="right" w:pos="9355" w:leader="none"/>
      </w:tabs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0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Style_30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18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sz w:val="22"/>
    </w:rPr>
  </w:style>
  <w:style w:type="character" w:styleId="Contents2">
    <w:name w:val="Contents 2"/>
    <w:link w:val="Style_8"/>
    <w:qFormat/>
    <w:rPr>
      <w:rFonts w:ascii="XO Thames" w:hAnsi="XO Thames"/>
      <w:sz w:val="28"/>
    </w:rPr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DefaultParagraphFont">
    <w:name w:val="Default Paragraph Font"/>
    <w:link w:val="Style_12"/>
    <w:qFormat/>
    <w:rPr/>
  </w:style>
  <w:style w:type="character" w:styleId="ConsPlusTitle">
    <w:name w:val="ConsPlusTitle"/>
    <w:link w:val="Style_5"/>
    <w:qFormat/>
    <w:rPr>
      <w:rFonts w:ascii="Arial" w:hAnsi="Arial"/>
      <w:b/>
    </w:rPr>
  </w:style>
  <w:style w:type="character" w:styleId="Heading3">
    <w:name w:val="Heading 3"/>
    <w:link w:val="Style_13"/>
    <w:qFormat/>
    <w:rPr>
      <w:rFonts w:ascii="XO Thames" w:hAnsi="XO Thames"/>
      <w:b/>
      <w:sz w:val="26"/>
    </w:rPr>
  </w:style>
  <w:style w:type="character" w:styleId="ConsPlusNormal">
    <w:name w:val="ConsPlusNormal"/>
    <w:link w:val="Style_7"/>
    <w:qFormat/>
    <w:rPr>
      <w:rFonts w:ascii="Arial" w:hAnsi="Arial"/>
    </w:rPr>
  </w:style>
  <w:style w:type="character" w:styleId="Header">
    <w:name w:val="Header"/>
    <w:basedOn w:val="Standard"/>
    <w:link w:val="Style_14"/>
    <w:qFormat/>
    <w:rPr/>
  </w:style>
  <w:style w:type="character" w:styleId="ConsPlusCell">
    <w:name w:val="  ConsPlusCell"/>
    <w:link w:val="Style_15"/>
    <w:qFormat/>
    <w:rPr>
      <w:rFonts w:ascii="Arial" w:hAnsi="Arial"/>
    </w:rPr>
  </w:style>
  <w:style w:type="character" w:styleId="Contents3">
    <w:name w:val="Contents 3"/>
    <w:link w:val="Style_16"/>
    <w:qFormat/>
    <w:rPr>
      <w:rFonts w:ascii="XO Thames" w:hAnsi="XO Thames"/>
      <w:sz w:val="28"/>
    </w:rPr>
  </w:style>
  <w:style w:type="character" w:styleId="BalloonText">
    <w:name w:val="Balloon Text"/>
    <w:basedOn w:val="Standard"/>
    <w:link w:val="Style_17"/>
    <w:qFormat/>
    <w:rPr>
      <w:rFonts w:ascii="Tahoma" w:hAnsi="Tahoma"/>
      <w:sz w:val="16"/>
    </w:rPr>
  </w:style>
  <w:style w:type="character" w:styleId="Heading5">
    <w:name w:val="Heading 5"/>
    <w:link w:val="Style_18"/>
    <w:qFormat/>
    <w:rPr>
      <w:rFonts w:ascii="XO Thames" w:hAnsi="XO Thames"/>
      <w:b/>
      <w:sz w:val="22"/>
    </w:rPr>
  </w:style>
  <w:style w:type="character" w:styleId="ListParagraph">
    <w:name w:val="List Paragraph"/>
    <w:basedOn w:val="Standard"/>
    <w:link w:val="Style_19"/>
    <w:qFormat/>
    <w:rPr/>
  </w:style>
  <w:style w:type="character" w:styleId="Heading1">
    <w:name w:val="Heading 1"/>
    <w:link w:val="Style_20"/>
    <w:qFormat/>
    <w:rPr>
      <w:rFonts w:ascii="XO Thames" w:hAnsi="XO Thames"/>
      <w:b/>
      <w:sz w:val="32"/>
    </w:rPr>
  </w:style>
  <w:style w:type="character" w:styleId="Footer">
    <w:name w:val="Footer"/>
    <w:basedOn w:val="Standard"/>
    <w:link w:val="Style_1"/>
    <w:qFormat/>
    <w:rPr/>
  </w:style>
  <w:style w:type="character" w:styleId="Style9">
    <w:name w:val="Интернет-ссылка"/>
    <w:link w:val="Style_21"/>
    <w:rPr>
      <w:color w:val="0000FF"/>
      <w:u w:val="single"/>
    </w:rPr>
  </w:style>
  <w:style w:type="character" w:styleId="Footnote">
    <w:name w:val="Footnote"/>
    <w:link w:val="Style_22"/>
    <w:qFormat/>
    <w:rPr>
      <w:rFonts w:ascii="XO Thames" w:hAnsi="XO Thames"/>
      <w:sz w:val="22"/>
    </w:rPr>
  </w:style>
  <w:style w:type="character" w:styleId="Contents1">
    <w:name w:val="Contents 1"/>
    <w:link w:val="Style_23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4"/>
    <w:qFormat/>
    <w:rPr>
      <w:rFonts w:ascii="XO Thames" w:hAnsi="XO Thames"/>
      <w:sz w:val="20"/>
    </w:rPr>
  </w:style>
  <w:style w:type="character" w:styleId="Style11">
    <w:name w:val="Style1"/>
    <w:basedOn w:val="Standard"/>
    <w:link w:val="Style_4"/>
    <w:qFormat/>
    <w:rPr>
      <w:rFonts w:ascii="Times New Roman" w:hAnsi="Times New Roman"/>
      <w:sz w:val="24"/>
    </w:rPr>
  </w:style>
  <w:style w:type="character" w:styleId="Contents9">
    <w:name w:val="Contents 9"/>
    <w:link w:val="Style_25"/>
    <w:qFormat/>
    <w:rPr>
      <w:rFonts w:ascii="XO Thames" w:hAnsi="XO Thames"/>
      <w:sz w:val="28"/>
    </w:rPr>
  </w:style>
  <w:style w:type="character" w:styleId="Contents8">
    <w:name w:val="Contents 8"/>
    <w:link w:val="Style_26"/>
    <w:qFormat/>
    <w:rPr>
      <w:rFonts w:ascii="XO Thames" w:hAnsi="XO Thames"/>
      <w:sz w:val="28"/>
    </w:rPr>
  </w:style>
  <w:style w:type="character" w:styleId="Contents5">
    <w:name w:val="Contents 5"/>
    <w:link w:val="Style_27"/>
    <w:qFormat/>
    <w:rPr>
      <w:rFonts w:ascii="XO Thames" w:hAnsi="XO Thames"/>
      <w:sz w:val="28"/>
    </w:rPr>
  </w:style>
  <w:style w:type="character" w:styleId="Subtitle">
    <w:name w:val="Subtitle"/>
    <w:link w:val="Style_28"/>
    <w:qFormat/>
    <w:rPr>
      <w:rFonts w:ascii="XO Thames" w:hAnsi="XO Thames"/>
      <w:i/>
      <w:sz w:val="24"/>
    </w:rPr>
  </w:style>
  <w:style w:type="character" w:styleId="Title">
    <w:name w:val="Title"/>
    <w:link w:val="Style_29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Heading2">
    <w:name w:val="Heading 2"/>
    <w:link w:val="Style_30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8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next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1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2_ch"/>
    <w:qFormat/>
    <w:pPr>
      <w:widowControl/>
      <w:bidi w:val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Title1">
    <w:name w:val="ConsPlusTitle"/>
    <w:link w:val="Style_5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"/>
    <w:link w:val="Style_7_ch"/>
    <w:qFormat/>
    <w:pPr>
      <w:widowControl w:val="false"/>
      <w:bidi w:val="0"/>
      <w:ind w:left="0" w:firstLine="720"/>
      <w:jc w:val="left"/>
    </w:pPr>
    <w:rPr>
      <w:rFonts w:ascii="Arial" w:hAnsi="Arial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Header"/>
    <w:basedOn w:val="Normal"/>
    <w:link w:val="Style_14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Cell1">
    <w:name w:val="  ConsPlusCell"/>
    <w:next w:val="Normal"/>
    <w:link w:val="Style_15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16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7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ListParagraph1">
    <w:name w:val="List Paragraph"/>
    <w:basedOn w:val="Normal"/>
    <w:link w:val="Style_19_ch"/>
    <w:qFormat/>
    <w:pPr>
      <w:ind w:left="708" w:right="0" w:hanging="0"/>
    </w:pPr>
    <w:rPr/>
  </w:style>
  <w:style w:type="paragraph" w:styleId="Style17">
    <w:name w:val="Footer"/>
    <w:basedOn w:val="Normal"/>
    <w:link w:val="Style_1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Internetlink">
    <w:name w:val="Internet link"/>
    <w:link w:val="Style_21_ch"/>
    <w:qFormat/>
    <w:pPr>
      <w:widowControl/>
      <w:bidi w:val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2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basedOn w:val="Normal"/>
    <w:next w:val="Normal"/>
    <w:link w:val="Style_23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4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8">
    <w:name w:val="Style1"/>
    <w:basedOn w:val="Normal"/>
    <w:link w:val="Style_4_ch"/>
    <w:qFormat/>
    <w:pPr>
      <w:widowControl w:val="false"/>
      <w:spacing w:lineRule="exact" w:line="322" w:before="0" w:after="0"/>
      <w:jc w:val="center"/>
    </w:pPr>
    <w:rPr>
      <w:rFonts w:ascii="Times New Roman" w:hAnsi="Times New Roman"/>
      <w:sz w:val="24"/>
    </w:rPr>
  </w:style>
  <w:style w:type="paragraph" w:styleId="9">
    <w:name w:val="TOC 9"/>
    <w:basedOn w:val="Normal"/>
    <w:next w:val="Normal"/>
    <w:link w:val="Style_25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next w:val="Normal"/>
    <w:link w:val="Style_26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next w:val="Normal"/>
    <w:link w:val="Style_27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9">
    <w:name w:val="Subtitle"/>
    <w:basedOn w:val="Normal"/>
    <w:next w:val="Normal"/>
    <w:link w:val="Style_28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20">
    <w:name w:val="Title"/>
    <w:basedOn w:val="Normal"/>
    <w:next w:val="Normal"/>
    <w:link w:val="Style_29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6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31">
    <w:name w:val="Table Grid"/>
    <w:basedOn w:val="Style_6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LibreOffice/6.1.4.2$Windows_x86 LibreOffice_project/9d0f32d1f0b509096fd65e0d4bec26ddd1938fd3</Application>
  <Pages>14</Pages>
  <Words>1826</Words>
  <Characters>9955</Characters>
  <CharactersWithSpaces>12271</CharactersWithSpaces>
  <Paragraphs>618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2024-07-15T13:27:52Z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