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center"/>
        <w:rPr>
          <w:rFonts w:ascii="Times New Roman" w:hAnsi="Times New Roman"/>
          <w:b/>
          <w:b/>
          <w:bCs/>
          <w:color w:val="auto"/>
          <w:sz w:val="28"/>
          <w:szCs w:val="28"/>
          <w:lang w:eastAsia="zh-CN"/>
        </w:rPr>
      </w:pPr>
      <w:r>
        <w:rPr>
          <w:rFonts w:ascii="Times New Roman" w:hAnsi="Times New Roman"/>
          <w:b/>
          <w:bCs/>
          <w:color w:val="auto"/>
          <w:sz w:val="28"/>
          <w:szCs w:val="28"/>
          <w:lang w:eastAsia="zh-CN"/>
        </w:rPr>
      </w:r>
    </w:p>
    <w:p>
      <w:pPr>
        <w:pStyle w:val="Normal"/>
        <w:keepNext w:val="true"/>
        <w:numPr>
          <w:ilvl w:val="0"/>
          <w:numId w:val="0"/>
        </w:numPr>
        <w:snapToGrid w:val="false"/>
        <w:ind w:left="0" w:hanging="0"/>
        <w:jc w:val="center"/>
        <w:outlineLvl w:val="2"/>
        <w:rPr/>
      </w:pPr>
      <w:r>
        <w:rPr/>
        <w:drawing>
          <wp:inline distT="0" distB="0" distL="0" distR="0">
            <wp:extent cx="643890" cy="633095"/>
            <wp:effectExtent l="0" t="0" r="0" b="0"/>
            <wp:docPr id="1"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3" descr=""/>
                    <pic:cNvPicPr>
                      <a:picLocks noChangeAspect="1" noChangeArrowheads="1"/>
                    </pic:cNvPicPr>
                  </pic:nvPicPr>
                  <pic:blipFill>
                    <a:blip r:embed="rId2"/>
                    <a:srcRect l="-232" t="-200" r="-232" b="-200"/>
                    <a:stretch>
                      <a:fillRect/>
                    </a:stretch>
                  </pic:blipFill>
                  <pic:spPr bwMode="auto">
                    <a:xfrm>
                      <a:off x="0" y="0"/>
                      <a:ext cx="643890" cy="633095"/>
                    </a:xfrm>
                    <a:prstGeom prst="rect">
                      <a:avLst/>
                    </a:prstGeom>
                  </pic:spPr>
                </pic:pic>
              </a:graphicData>
            </a:graphic>
          </wp:inline>
        </w:drawing>
      </w:r>
    </w:p>
    <w:p>
      <w:pPr>
        <w:pStyle w:val="Normal"/>
        <w:numPr>
          <w:ilvl w:val="0"/>
          <w:numId w:val="0"/>
        </w:numPr>
        <w:snapToGrid w:val="false"/>
        <w:ind w:left="0" w:hanging="0"/>
        <w:jc w:val="center"/>
        <w:outlineLvl w:val="2"/>
        <w:rPr/>
      </w:pPr>
      <w:r>
        <w:rPr/>
      </w:r>
    </w:p>
    <w:p>
      <w:pPr>
        <w:pStyle w:val="Normal"/>
        <w:keepNext w:val="true"/>
        <w:widowControl w:val="false"/>
        <w:numPr>
          <w:ilvl w:val="0"/>
          <w:numId w:val="0"/>
        </w:numPr>
        <w:suppressAutoHyphens w:val="true"/>
        <w:bidi w:val="0"/>
        <w:snapToGrid w:val="false"/>
        <w:spacing w:lineRule="atLeast" w:line="170" w:before="0" w:after="0"/>
        <w:ind w:left="-454" w:right="0" w:hanging="0"/>
        <w:jc w:val="center"/>
        <w:outlineLvl w:val="2"/>
        <w:rPr>
          <w:rFonts w:ascii="Times New Roman" w:hAnsi="Times New Roman" w:cs="Times New Roman"/>
          <w:b/>
          <w:b/>
          <w:bCs/>
          <w:color w:val="333333"/>
          <w:spacing w:val="20"/>
          <w:sz w:val="24"/>
          <w:szCs w:val="24"/>
        </w:rPr>
      </w:pPr>
      <w:r>
        <w:rPr>
          <w:rStyle w:val="Style19"/>
          <w:rFonts w:eastAsia="Times New Roman" w:cs="Times New Roman" w:ascii="Times New Roman" w:hAnsi="Times New Roman"/>
          <w:b/>
          <w:bCs/>
          <w:color w:val="000000"/>
          <w:spacing w:val="20"/>
          <w:kern w:val="0"/>
          <w:sz w:val="26"/>
          <w:szCs w:val="26"/>
          <w:lang w:val="ru-RU" w:eastAsia="ru-RU" w:bidi="ar-SA"/>
        </w:rPr>
        <w:t xml:space="preserve"> </w:t>
      </w:r>
      <w:r>
        <w:rPr>
          <w:rStyle w:val="Style19"/>
          <w:rFonts w:eastAsia="Times New Roman" w:cs="Times New Roman" w:ascii="Times New Roman" w:hAnsi="Times New Roman"/>
          <w:b w:val="false"/>
          <w:bCs w:val="false"/>
          <w:color w:val="000000"/>
          <w:spacing w:val="20"/>
          <w:kern w:val="0"/>
          <w:sz w:val="26"/>
          <w:szCs w:val="26"/>
          <w:lang w:val="ru-RU" w:eastAsia="ru-RU" w:bidi="ar-SA"/>
        </w:rPr>
        <w:t>СОБРАНИЕ ДЕПУТАТОВ ЩЕПКИНСКОГО СЕЛЬСКОГО ПОСЕЛЕНИЯ</w:t>
      </w:r>
    </w:p>
    <w:p>
      <w:pPr>
        <w:pStyle w:val="Normal"/>
        <w:widowControl w:val="false"/>
        <w:numPr>
          <w:ilvl w:val="0"/>
          <w:numId w:val="0"/>
        </w:numPr>
        <w:suppressAutoHyphens w:val="true"/>
        <w:bidi w:val="0"/>
        <w:spacing w:before="0" w:after="0"/>
        <w:ind w:left="-454" w:right="0" w:hanging="0"/>
        <w:jc w:val="both"/>
        <w:rPr>
          <w:rFonts w:ascii="Times New Roman" w:hAnsi="Times New Roman"/>
          <w:sz w:val="26"/>
          <w:szCs w:val="26"/>
        </w:rPr>
      </w:pPr>
      <w:r>
        <w:rPr>
          <w:rStyle w:val="Style19"/>
          <w:rFonts w:eastAsia="Times New Roman" w:cs="Times New Roman" w:ascii="Times New Roman" w:hAnsi="Times New Roman"/>
          <w:color w:val="000000"/>
          <w:kern w:val="0"/>
          <w:sz w:val="26"/>
          <w:szCs w:val="26"/>
          <w:lang w:val="ru-RU" w:eastAsia="ru-RU" w:bidi="ar-SA"/>
        </w:rPr>
        <w:tab/>
      </w:r>
    </w:p>
    <w:p>
      <w:pPr>
        <w:pStyle w:val="Normal"/>
        <w:jc w:val="center"/>
        <w:rPr>
          <w:rFonts w:ascii="Times New Roman" w:hAnsi="Times New Roman" w:cs="Times New Roman"/>
          <w:b/>
          <w:b/>
          <w:bCs/>
          <w:sz w:val="26"/>
          <w:szCs w:val="26"/>
        </w:rPr>
      </w:pPr>
      <w:r>
        <w:rPr>
          <w:rFonts w:cs="Times New Roman" w:ascii="Times New Roman" w:hAnsi="Times New Roman"/>
          <w:b/>
          <w:bCs/>
          <w:sz w:val="26"/>
          <w:szCs w:val="26"/>
        </w:rPr>
        <w:t>РЕШЕНИЕ</w:t>
      </w:r>
    </w:p>
    <w:p>
      <w:pPr>
        <w:pStyle w:val="Normal"/>
        <w:tabs>
          <w:tab w:val="clear" w:pos="708"/>
          <w:tab w:val="left" w:pos="285"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clear" w:pos="708"/>
          <w:tab w:val="left" w:pos="5529" w:leader="none"/>
          <w:tab w:val="left" w:pos="5812" w:leader="none"/>
        </w:tabs>
        <w:jc w:val="both"/>
        <w:rPr>
          <w:rFonts w:ascii="Times New Roman" w:hAnsi="Times New Roman"/>
          <w:color w:val="auto"/>
          <w:sz w:val="24"/>
          <w:szCs w:val="24"/>
        </w:rPr>
      </w:pPr>
      <w:r>
        <w:rPr>
          <w:rFonts w:ascii="Times New Roman" w:hAnsi="Times New Roman"/>
          <w:color w:val="auto"/>
          <w:sz w:val="24"/>
          <w:szCs w:val="24"/>
        </w:rPr>
        <w:t xml:space="preserve"> </w:t>
      </w:r>
      <w:r>
        <w:rPr>
          <w:rFonts w:ascii="Times New Roman" w:hAnsi="Times New Roman"/>
          <w:color w:val="auto"/>
          <w:sz w:val="24"/>
          <w:szCs w:val="24"/>
        </w:rPr>
        <w:t xml:space="preserve">О внесении изменений </w:t>
      </w:r>
    </w:p>
    <w:p>
      <w:pPr>
        <w:pStyle w:val="Normal"/>
        <w:widowControl/>
        <w:tabs>
          <w:tab w:val="clear" w:pos="708"/>
          <w:tab w:val="left" w:pos="5529" w:leader="none"/>
          <w:tab w:val="left" w:pos="5812" w:leader="none"/>
        </w:tabs>
        <w:jc w:val="both"/>
        <w:rPr>
          <w:rFonts w:ascii="Times New Roman" w:hAnsi="Times New Roman"/>
          <w:color w:val="auto"/>
          <w:sz w:val="24"/>
          <w:szCs w:val="24"/>
        </w:rPr>
      </w:pPr>
      <w:r>
        <w:rPr>
          <w:rFonts w:ascii="Times New Roman" w:hAnsi="Times New Roman"/>
          <w:color w:val="auto"/>
          <w:sz w:val="24"/>
          <w:szCs w:val="24"/>
        </w:rPr>
        <w:t xml:space="preserve"> </w:t>
      </w:r>
      <w:r>
        <w:rPr>
          <w:rFonts w:ascii="Times New Roman" w:hAnsi="Times New Roman"/>
          <w:color w:val="auto"/>
          <w:sz w:val="24"/>
          <w:szCs w:val="24"/>
        </w:rPr>
        <w:t>в Решение Собрания депутатов</w:t>
      </w:r>
    </w:p>
    <w:p>
      <w:pPr>
        <w:pStyle w:val="Normal"/>
        <w:widowControl/>
        <w:tabs>
          <w:tab w:val="clear" w:pos="708"/>
          <w:tab w:val="left" w:pos="5529" w:leader="none"/>
          <w:tab w:val="left" w:pos="5812" w:leader="none"/>
        </w:tabs>
        <w:jc w:val="both"/>
        <w:rPr>
          <w:rFonts w:ascii="Times New Roman" w:hAnsi="Times New Roman"/>
          <w:color w:val="auto"/>
          <w:sz w:val="24"/>
          <w:szCs w:val="24"/>
        </w:rPr>
      </w:pPr>
      <w:r>
        <w:rPr>
          <w:rFonts w:ascii="Times New Roman" w:hAnsi="Times New Roman"/>
          <w:color w:val="auto"/>
          <w:sz w:val="24"/>
          <w:szCs w:val="24"/>
        </w:rPr>
        <w:t xml:space="preserve"> </w:t>
      </w:r>
      <w:r>
        <w:rPr>
          <w:rFonts w:ascii="Times New Roman" w:hAnsi="Times New Roman"/>
          <w:color w:val="auto"/>
          <w:sz w:val="24"/>
          <w:szCs w:val="24"/>
        </w:rPr>
        <w:t>Щепкинского сельского поселения</w:t>
      </w:r>
    </w:p>
    <w:p>
      <w:pPr>
        <w:pStyle w:val="Normal"/>
        <w:widowControl/>
        <w:tabs>
          <w:tab w:val="clear" w:pos="708"/>
          <w:tab w:val="left" w:pos="5529" w:leader="none"/>
          <w:tab w:val="left" w:pos="5812" w:leader="none"/>
        </w:tabs>
        <w:jc w:val="both"/>
        <w:rPr>
          <w:rFonts w:ascii="Times New Roman" w:hAnsi="Times New Roman"/>
          <w:color w:val="auto"/>
          <w:sz w:val="24"/>
          <w:szCs w:val="24"/>
        </w:rPr>
      </w:pPr>
      <w:r>
        <w:rPr>
          <w:rFonts w:ascii="Times New Roman" w:hAnsi="Times New Roman"/>
          <w:color w:val="auto"/>
          <w:sz w:val="24"/>
          <w:szCs w:val="24"/>
        </w:rPr>
        <w:t xml:space="preserve"> </w:t>
      </w:r>
      <w:r>
        <w:rPr>
          <w:rFonts w:ascii="Times New Roman" w:hAnsi="Times New Roman"/>
          <w:color w:val="auto"/>
          <w:sz w:val="24"/>
          <w:szCs w:val="24"/>
        </w:rPr>
        <w:t xml:space="preserve">от 29.10.2021 № 11 «Об утверждении </w:t>
      </w:r>
    </w:p>
    <w:p>
      <w:pPr>
        <w:pStyle w:val="Normal"/>
        <w:widowControl/>
        <w:tabs>
          <w:tab w:val="clear" w:pos="708"/>
          <w:tab w:val="left" w:pos="5529" w:leader="none"/>
          <w:tab w:val="left" w:pos="5812" w:leader="none"/>
        </w:tabs>
        <w:jc w:val="both"/>
        <w:rPr>
          <w:rFonts w:ascii="Times New Roman" w:hAnsi="Times New Roman"/>
          <w:color w:val="auto"/>
          <w:sz w:val="24"/>
          <w:szCs w:val="24"/>
        </w:rPr>
      </w:pPr>
      <w:r>
        <w:rPr>
          <w:rFonts w:ascii="Times New Roman" w:hAnsi="Times New Roman"/>
          <w:color w:val="auto"/>
          <w:sz w:val="24"/>
          <w:szCs w:val="24"/>
        </w:rPr>
        <w:t xml:space="preserve"> </w:t>
      </w:r>
      <w:r>
        <w:rPr>
          <w:rFonts w:ascii="Times New Roman" w:hAnsi="Times New Roman"/>
          <w:color w:val="auto"/>
          <w:sz w:val="24"/>
          <w:szCs w:val="24"/>
        </w:rPr>
        <w:t xml:space="preserve">Положения о муниципальном земельном </w:t>
      </w:r>
    </w:p>
    <w:p>
      <w:pPr>
        <w:pStyle w:val="Normal"/>
        <w:widowControl/>
        <w:tabs>
          <w:tab w:val="clear" w:pos="708"/>
          <w:tab w:val="left" w:pos="5529" w:leader="none"/>
          <w:tab w:val="left" w:pos="5812" w:leader="none"/>
        </w:tabs>
        <w:jc w:val="both"/>
        <w:rPr>
          <w:rFonts w:ascii="Times New Roman" w:hAnsi="Times New Roman"/>
          <w:color w:val="auto"/>
          <w:sz w:val="24"/>
          <w:szCs w:val="24"/>
        </w:rPr>
      </w:pPr>
      <w:r>
        <w:rPr>
          <w:rFonts w:ascii="Times New Roman" w:hAnsi="Times New Roman"/>
          <w:color w:val="auto"/>
          <w:sz w:val="24"/>
          <w:szCs w:val="24"/>
        </w:rPr>
        <w:t xml:space="preserve"> </w:t>
      </w:r>
      <w:r>
        <w:rPr>
          <w:rFonts w:ascii="Times New Roman" w:hAnsi="Times New Roman"/>
          <w:color w:val="auto"/>
          <w:sz w:val="24"/>
          <w:szCs w:val="24"/>
        </w:rPr>
        <w:t xml:space="preserve">контроле в границах Щепкинского </w:t>
      </w:r>
    </w:p>
    <w:p>
      <w:pPr>
        <w:pStyle w:val="Normal"/>
        <w:widowControl/>
        <w:tabs>
          <w:tab w:val="clear" w:pos="708"/>
          <w:tab w:val="left" w:pos="5529" w:leader="none"/>
          <w:tab w:val="left" w:pos="5812" w:leader="none"/>
        </w:tabs>
        <w:jc w:val="both"/>
        <w:rPr>
          <w:rFonts w:ascii="Times New Roman" w:hAnsi="Times New Roman"/>
          <w:color w:val="auto"/>
          <w:sz w:val="24"/>
          <w:szCs w:val="24"/>
        </w:rPr>
      </w:pPr>
      <w:r>
        <w:rPr>
          <w:rFonts w:ascii="Times New Roman" w:hAnsi="Times New Roman"/>
          <w:color w:val="auto"/>
          <w:sz w:val="24"/>
          <w:szCs w:val="24"/>
        </w:rPr>
        <w:t xml:space="preserve"> </w:t>
      </w:r>
      <w:r>
        <w:rPr>
          <w:rFonts w:ascii="Times New Roman" w:hAnsi="Times New Roman"/>
          <w:color w:val="auto"/>
          <w:sz w:val="24"/>
          <w:szCs w:val="24"/>
        </w:rPr>
        <w:t>сельского поселения»</w:t>
      </w:r>
    </w:p>
    <w:p>
      <w:pPr>
        <w:pStyle w:val="25"/>
        <w:shd w:val="clear" w:fill="FFFFFF"/>
        <w:tabs>
          <w:tab w:val="clear" w:pos="708"/>
          <w:tab w:val="left" w:pos="0" w:leader="none"/>
        </w:tabs>
        <w:spacing w:before="0" w:after="0"/>
        <w:ind w:left="0" w:right="5946" w:hanging="0"/>
        <w:rPr>
          <w:sz w:val="24"/>
          <w:szCs w:val="24"/>
        </w:rPr>
      </w:pPr>
      <w:r>
        <w:rPr>
          <w:sz w:val="24"/>
          <w:szCs w:val="24"/>
        </w:rPr>
      </w:r>
    </w:p>
    <w:p>
      <w:pPr>
        <w:pStyle w:val="25"/>
        <w:shd w:val="clear" w:fill="FFFFFF"/>
        <w:tabs>
          <w:tab w:val="clear" w:pos="708"/>
          <w:tab w:val="left" w:pos="0" w:leader="none"/>
        </w:tabs>
        <w:spacing w:before="0" w:after="0"/>
        <w:ind w:left="0" w:right="-851" w:hanging="0"/>
        <w:jc w:val="left"/>
        <w:rPr>
          <w:b/>
          <w:b/>
          <w:bCs/>
          <w:sz w:val="24"/>
          <w:szCs w:val="24"/>
        </w:rPr>
      </w:pPr>
      <w:r>
        <w:rPr>
          <w:b/>
          <w:bCs/>
          <w:sz w:val="24"/>
          <w:szCs w:val="24"/>
        </w:rPr>
        <w:t xml:space="preserve"> </w:t>
      </w:r>
      <w:r>
        <w:rPr>
          <w:b/>
          <w:bCs/>
          <w:sz w:val="24"/>
          <w:szCs w:val="24"/>
        </w:rPr>
        <w:t xml:space="preserve">Принято Собранием депутатов                                                </w:t>
      </w:r>
      <w:r>
        <w:rPr>
          <w:b/>
          <w:bCs/>
          <w:color w:val="C9211E"/>
          <w:sz w:val="24"/>
          <w:szCs w:val="24"/>
        </w:rPr>
        <w:t xml:space="preserve">  </w:t>
      </w:r>
      <w:r>
        <w:rPr>
          <w:b/>
          <w:bCs/>
          <w:color w:val="000000"/>
          <w:sz w:val="24"/>
          <w:szCs w:val="24"/>
        </w:rPr>
        <w:t xml:space="preserve"> «19» </w:t>
      </w:r>
      <w:r>
        <w:rPr>
          <w:rFonts w:eastAsia="Times New Roman" w:cs="Times New Roman"/>
          <w:b/>
          <w:bCs/>
          <w:color w:val="000000"/>
          <w:kern w:val="0"/>
          <w:sz w:val="24"/>
          <w:szCs w:val="24"/>
          <w:lang w:val="ru-RU" w:eastAsia="ru-RU" w:bidi="ar-SA"/>
        </w:rPr>
        <w:t>марта</w:t>
      </w:r>
      <w:r>
        <w:rPr>
          <w:b/>
          <w:bCs/>
          <w:color w:val="000000"/>
          <w:sz w:val="24"/>
          <w:szCs w:val="24"/>
        </w:rPr>
        <w:t xml:space="preserve"> 2025 года      </w:t>
      </w:r>
      <w:r>
        <w:rPr>
          <w:b/>
          <w:bCs/>
          <w:sz w:val="24"/>
          <w:szCs w:val="24"/>
        </w:rPr>
        <w:t xml:space="preserve">           </w:t>
        <w:tab/>
        <w:tab/>
        <w:t xml:space="preserve"> </w:t>
        <w:tab/>
      </w:r>
    </w:p>
    <w:p>
      <w:pPr>
        <w:pStyle w:val="25"/>
        <w:shd w:val="clear" w:fill="FFFFFF"/>
        <w:spacing w:lineRule="auto" w:line="240" w:before="0" w:after="102"/>
        <w:ind w:left="0" w:right="0" w:firstLine="284"/>
        <w:rPr/>
      </w:pPr>
      <w:r>
        <w:rPr>
          <w:sz w:val="24"/>
          <w:szCs w:val="24"/>
        </w:rPr>
        <w:t xml:space="preserve">   </w:t>
      </w:r>
      <w:r>
        <w:rPr>
          <w:rStyle w:val="Style19"/>
          <w:rFonts w:cs="Times New Roman"/>
          <w:sz w:val="24"/>
          <w:szCs w:val="24"/>
        </w:rPr>
        <w:t xml:space="preserve">В соответствии с Земельным кодексом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на основании части 4 статьи 12 Федерального закона от 6 октября 2003 года № 131-ФЗ «Об общих принципах организации местного самоуправления в Российской Федерации», статьи 10 Областного закона от 28 декабря 2005 года № 436-ЗС «О местном самоуправления в Ростовской области», Постановлением правительства РФ от 10.03.2022 №336 «Об особенностях организации и осуществления государственного контроля (надзора) и муниципального контроля», Федеральным законом от 28.12.2024 №540-ФЗ «О внесении изменений в Федеральный закон «О государственном  контроле (надзоре) и муниципальном контроле в Российской Федерации», Устава муниципального образования «Щепкинское сельское поселение», в соответствии с требованиями градостроительного и земельного законодательства, а также с учётом мнения Собрания депутатов Щепкинского сельского поселения, </w:t>
      </w:r>
      <w:r>
        <w:rPr>
          <w:rStyle w:val="Style19"/>
          <w:rFonts w:cs="Times New Roman"/>
          <w:color w:val="auto"/>
          <w:sz w:val="24"/>
          <w:szCs w:val="24"/>
        </w:rPr>
        <w:t>соглашением о передаче части полномочий по муниципальному земельному контролю от 21.12.2017 года, -</w:t>
      </w:r>
    </w:p>
    <w:p>
      <w:pPr>
        <w:pStyle w:val="25"/>
        <w:shd w:val="clear" w:fill="FFFFFF"/>
        <w:spacing w:lineRule="auto" w:line="240" w:before="0" w:after="159"/>
        <w:ind w:left="0" w:right="0" w:firstLine="851"/>
        <w:rPr>
          <w:sz w:val="24"/>
          <w:szCs w:val="24"/>
        </w:rPr>
      </w:pPr>
      <w:r>
        <w:rPr>
          <w:b/>
          <w:bCs/>
          <w:sz w:val="24"/>
          <w:szCs w:val="24"/>
        </w:rPr>
        <w:t>Собрание депутатов Щепкинского сельского поселения РЕШАЕТ</w:t>
      </w:r>
      <w:r>
        <w:rPr>
          <w:sz w:val="24"/>
          <w:szCs w:val="24"/>
        </w:rPr>
        <w:t>:</w:t>
      </w:r>
    </w:p>
    <w:p>
      <w:pPr>
        <w:pStyle w:val="25"/>
        <w:shd w:val="clear" w:fill="FFFFFF"/>
        <w:spacing w:lineRule="auto" w:line="240" w:before="0" w:after="0"/>
        <w:ind w:left="0" w:right="0" w:firstLine="851"/>
        <w:rPr>
          <w:sz w:val="24"/>
          <w:szCs w:val="24"/>
        </w:rPr>
      </w:pPr>
      <w:r>
        <w:rPr>
          <w:sz w:val="24"/>
          <w:szCs w:val="24"/>
        </w:rPr>
        <w:t xml:space="preserve">1. </w:t>
      </w:r>
      <w:r>
        <w:rPr>
          <w:rFonts w:eastAsia="Times New Roman" w:cs="Times New Roman"/>
          <w:sz w:val="24"/>
          <w:szCs w:val="24"/>
        </w:rPr>
        <w:t xml:space="preserve">Внести изменения в Решение Собрания депутатов Щепкинского сельского поселения  от 29 октября 2021 г. №11 № «Об утверждении Положения о муниципальном земельном контроле в границах Щепкинского сельского поселения» изложив </w:t>
      </w:r>
      <w:r>
        <w:rPr>
          <w:rFonts w:eastAsia="Times New Roman" w:cs="Times New Roman"/>
          <w:color w:val="000000"/>
          <w:kern w:val="0"/>
          <w:sz w:val="24"/>
          <w:szCs w:val="24"/>
          <w:lang w:val="ru-RU" w:eastAsia="ru-RU" w:bidi="ar-SA"/>
        </w:rPr>
        <w:t>его</w:t>
      </w:r>
      <w:r>
        <w:rPr>
          <w:rFonts w:eastAsia="Times New Roman" w:cs="Times New Roman"/>
          <w:sz w:val="24"/>
          <w:szCs w:val="24"/>
        </w:rPr>
        <w:t xml:space="preserve"> в новой редакции согласно приложению.</w:t>
      </w:r>
    </w:p>
    <w:p>
      <w:pPr>
        <w:pStyle w:val="25"/>
        <w:shd w:val="clear" w:fill="FFFFFF"/>
        <w:spacing w:lineRule="auto" w:line="240" w:before="0" w:after="0"/>
        <w:ind w:left="0" w:right="0" w:firstLine="851"/>
        <w:rPr>
          <w:rFonts w:ascii="Times New Roman" w:hAnsi="Times New Roman" w:eastAsia="Times New Roman" w:cs="Times New Roman"/>
          <w:sz w:val="24"/>
          <w:szCs w:val="24"/>
        </w:rPr>
      </w:pPr>
      <w:r>
        <w:rPr>
          <w:rFonts w:eastAsia="Times New Roman" w:cs="Times New Roman"/>
          <w:sz w:val="24"/>
          <w:szCs w:val="24"/>
        </w:rPr>
        <w:t>2. Настоящее Решение вступает в силу</w:t>
      </w:r>
      <w:r>
        <w:rPr>
          <w:rFonts w:eastAsia="Times New Roman" w:cs="Times New Roman"/>
          <w:color w:val="C9211E"/>
          <w:sz w:val="24"/>
          <w:szCs w:val="24"/>
        </w:rPr>
        <w:t xml:space="preserve"> </w:t>
      </w:r>
      <w:r>
        <w:rPr>
          <w:rFonts w:eastAsia="Times New Roman" w:cs="Times New Roman"/>
          <w:color w:val="000000"/>
          <w:kern w:val="0"/>
          <w:sz w:val="24"/>
          <w:szCs w:val="24"/>
          <w:lang w:val="ru-RU" w:eastAsia="ru-RU" w:bidi="ar-SA"/>
        </w:rPr>
        <w:t>со дня официального опубликования</w:t>
      </w:r>
      <w:r>
        <w:rPr>
          <w:rFonts w:eastAsia="Times New Roman" w:cs="Times New Roman"/>
          <w:color w:val="000000"/>
          <w:sz w:val="24"/>
          <w:szCs w:val="24"/>
        </w:rPr>
        <w:t>.</w:t>
      </w:r>
    </w:p>
    <w:p>
      <w:pPr>
        <w:pStyle w:val="25"/>
        <w:shd w:val="clear" w:fill="FFFFFF"/>
        <w:spacing w:lineRule="auto" w:line="240" w:before="0" w:after="0"/>
        <w:ind w:left="0" w:right="0" w:firstLine="851"/>
        <w:rPr>
          <w:rFonts w:ascii="Times New Roman" w:hAnsi="Times New Roman" w:eastAsia="Times New Roman" w:cs="Times New Roman"/>
          <w:sz w:val="24"/>
          <w:szCs w:val="24"/>
        </w:rPr>
      </w:pPr>
      <w:r>
        <w:rPr>
          <w:rFonts w:eastAsia="Times New Roman" w:cs="Times New Roman"/>
          <w:sz w:val="24"/>
          <w:szCs w:val="24"/>
        </w:rPr>
        <w:t>3. Опубликовать Решение в информационном бюллетене актов органов местного самоуправления Аксайского района «Аксайские ведомости» и разместить на официальном сайте Администрации Щепкинского сельского поселения.</w:t>
      </w:r>
    </w:p>
    <w:p>
      <w:pPr>
        <w:pStyle w:val="25"/>
        <w:shd w:val="clear" w:fill="FFFFFF"/>
        <w:spacing w:lineRule="auto" w:line="240" w:before="0" w:after="0"/>
        <w:ind w:left="0" w:right="0" w:firstLine="851"/>
        <w:rPr>
          <w:rFonts w:ascii="Times New Roman" w:hAnsi="Times New Roman" w:eastAsia="Times New Roman" w:cs="Times New Roman"/>
          <w:sz w:val="24"/>
          <w:szCs w:val="24"/>
        </w:rPr>
      </w:pPr>
      <w:r>
        <w:rPr>
          <w:rFonts w:eastAsia="Times New Roman" w:cs="Times New Roman"/>
          <w:sz w:val="24"/>
          <w:szCs w:val="24"/>
        </w:rPr>
        <w:t xml:space="preserve">4.  Контроль за исполнением настоящего Решения оставляю за собой. </w:t>
      </w:r>
    </w:p>
    <w:p>
      <w:pPr>
        <w:pStyle w:val="25"/>
        <w:shd w:val="clear" w:fill="FFFFFF"/>
        <w:spacing w:lineRule="auto" w:line="240" w:before="0" w:after="0"/>
        <w:ind w:left="0" w:right="0" w:hanging="0"/>
        <w:rPr>
          <w:rFonts w:ascii="Times New Roman CYR" w:hAnsi="Times New Roman CYR" w:cs="Times New Roman CYR"/>
          <w:sz w:val="24"/>
          <w:szCs w:val="24"/>
        </w:rPr>
      </w:pPr>
      <w:r>
        <w:rPr>
          <w:rFonts w:cs="Times New Roman CYR" w:ascii="Times New Roman CYR" w:hAnsi="Times New Roman CYR"/>
          <w:sz w:val="24"/>
          <w:szCs w:val="24"/>
        </w:rPr>
      </w:r>
    </w:p>
    <w:p>
      <w:pPr>
        <w:pStyle w:val="25"/>
        <w:shd w:val="clear" w:fill="FFFFFF"/>
        <w:tabs>
          <w:tab w:val="clear" w:pos="708"/>
          <w:tab w:val="left" w:pos="8102" w:leader="none"/>
        </w:tabs>
        <w:spacing w:lineRule="exact" w:line="280" w:before="0" w:after="0"/>
        <w:rPr>
          <w:color w:val="000000"/>
          <w:sz w:val="24"/>
          <w:szCs w:val="24"/>
        </w:rPr>
      </w:pPr>
      <w:r>
        <w:rPr>
          <w:color w:val="000000"/>
          <w:sz w:val="24"/>
          <w:szCs w:val="24"/>
        </w:rPr>
        <w:t xml:space="preserve">Председатель Собрания депутатов- </w:t>
      </w:r>
    </w:p>
    <w:p>
      <w:pPr>
        <w:pStyle w:val="25"/>
        <w:shd w:val="clear" w:fill="FFFFFF"/>
        <w:tabs>
          <w:tab w:val="clear" w:pos="708"/>
          <w:tab w:val="left" w:pos="8102" w:leader="none"/>
        </w:tabs>
        <w:spacing w:lineRule="exact" w:line="280" w:before="0" w:after="0"/>
        <w:rPr>
          <w:color w:val="C9211E"/>
          <w:sz w:val="24"/>
          <w:szCs w:val="24"/>
        </w:rPr>
      </w:pPr>
      <w:r>
        <w:rPr>
          <w:color w:val="000000"/>
          <w:sz w:val="24"/>
          <w:szCs w:val="24"/>
        </w:rPr>
        <w:t xml:space="preserve">глава Щепкинского сельского поселения           </w:t>
      </w:r>
      <w:r>
        <w:rPr>
          <w:rFonts w:eastAsia="Times New Roman" w:cs="Times New Roman"/>
          <w:i w:val="false"/>
          <w:iCs w:val="false"/>
          <w:color w:val="000000"/>
          <w:kern w:val="0"/>
          <w:sz w:val="24"/>
          <w:szCs w:val="24"/>
          <w:u w:val="none"/>
          <w:lang w:val="ru-RU" w:eastAsia="ru-RU" w:bidi="ar-SA"/>
        </w:rPr>
        <w:t xml:space="preserve">                                                    Т.В. Алексаньян</w:t>
      </w:r>
    </w:p>
    <w:p>
      <w:pPr>
        <w:pStyle w:val="25"/>
        <w:shd w:val="clear" w:fill="FFFFFF"/>
        <w:tabs>
          <w:tab w:val="clear" w:pos="708"/>
          <w:tab w:val="left" w:pos="8102" w:leader="none"/>
        </w:tabs>
        <w:spacing w:lineRule="exact" w:line="280" w:before="0" w:after="0"/>
        <w:rPr>
          <w:color w:val="C9211E"/>
          <w:sz w:val="24"/>
          <w:szCs w:val="24"/>
        </w:rPr>
      </w:pPr>
      <w:r>
        <w:rPr>
          <w:color w:val="C9211E"/>
          <w:sz w:val="24"/>
          <w:szCs w:val="24"/>
        </w:rPr>
        <w:t xml:space="preserve">                                           </w:t>
      </w:r>
    </w:p>
    <w:p>
      <w:pPr>
        <w:pStyle w:val="Normal"/>
        <w:rPr>
          <w:color w:val="C9211E"/>
          <w:sz w:val="24"/>
          <w:szCs w:val="24"/>
        </w:rPr>
      </w:pPr>
      <w:r>
        <w:rPr>
          <w:color w:val="C9211E"/>
          <w:sz w:val="24"/>
          <w:szCs w:val="24"/>
        </w:rPr>
      </w:r>
    </w:p>
    <w:p>
      <w:pPr>
        <w:pStyle w:val="Normal"/>
        <w:spacing w:lineRule="auto" w:line="240" w:before="57" w:after="57"/>
        <w:rPr>
          <w:rFonts w:ascii="Times New Roman" w:hAnsi="Times New Roman" w:cs="Times New Roman"/>
          <w:sz w:val="16"/>
          <w:szCs w:val="16"/>
        </w:rPr>
      </w:pPr>
      <w:r>
        <w:rPr>
          <w:rFonts w:cs="Times New Roman" w:ascii="Times New Roman" w:hAnsi="Times New Roman"/>
          <w:sz w:val="16"/>
          <w:szCs w:val="16"/>
        </w:rPr>
        <w:t xml:space="preserve">п. </w:t>
      </w:r>
      <w:r>
        <w:rPr>
          <w:rFonts w:eastAsia="Times New Roman" w:cs="Times New Roman" w:ascii="Times New Roman" w:hAnsi="Times New Roman"/>
          <w:color w:val="000000"/>
          <w:kern w:val="0"/>
          <w:sz w:val="16"/>
          <w:szCs w:val="16"/>
          <w:lang w:val="ru-RU" w:eastAsia="ru-RU" w:bidi="ar-SA"/>
        </w:rPr>
        <w:t>Щепкин</w:t>
      </w:r>
    </w:p>
    <w:p>
      <w:pPr>
        <w:sectPr>
          <w:type w:val="nextPage"/>
          <w:pgSz w:w="11906" w:h="16838"/>
          <w:pgMar w:left="960" w:right="1276" w:header="0" w:top="1134" w:footer="0" w:bottom="1134" w:gutter="0"/>
          <w:pgNumType w:start="1" w:fmt="decimal"/>
          <w:formProt w:val="false"/>
          <w:textDirection w:val="lrTb"/>
          <w:docGrid w:type="default" w:linePitch="360" w:charSpace="0"/>
        </w:sectPr>
        <w:pStyle w:val="Normal"/>
        <w:numPr>
          <w:ilvl w:val="0"/>
          <w:numId w:val="0"/>
        </w:numPr>
        <w:spacing w:lineRule="auto" w:line="240"/>
        <w:ind w:left="0" w:hanging="0"/>
        <w:jc w:val="left"/>
        <w:outlineLvl w:val="0"/>
        <w:rPr>
          <w:rFonts w:ascii="Times New Roman" w:hAnsi="Times New Roman" w:eastAsia="Times New Roman" w:cs="Times New Roman"/>
          <w:i w:val="false"/>
          <w:i w:val="false"/>
          <w:iCs w:val="false"/>
          <w:color w:val="000000"/>
          <w:kern w:val="0"/>
          <w:sz w:val="28"/>
          <w:szCs w:val="28"/>
          <w:u w:val="none"/>
          <w:lang w:val="ru-RU" w:eastAsia="ru-RU" w:bidi="ar-SA"/>
        </w:rPr>
      </w:pPr>
      <w:r>
        <w:rPr>
          <w:rFonts w:eastAsia="Times New Roman" w:cs="Times New Roman" w:ascii="Times New Roman" w:hAnsi="Times New Roman"/>
          <w:i w:val="false"/>
          <w:iCs w:val="false"/>
          <w:color w:val="000000"/>
          <w:kern w:val="0"/>
          <w:sz w:val="20"/>
          <w:szCs w:val="20"/>
          <w:u w:val="single"/>
          <w:lang w:val="ru-RU" w:eastAsia="ru-RU" w:bidi="ar-SA"/>
        </w:rPr>
        <w:t xml:space="preserve">19.03.2025 года </w:t>
      </w:r>
      <w:r>
        <w:rPr>
          <w:rFonts w:eastAsia="Times New Roman" w:cs="Times New Roman" w:ascii="Times New Roman" w:hAnsi="Times New Roman"/>
          <w:b w:val="false"/>
          <w:bCs w:val="false"/>
          <w:i w:val="false"/>
          <w:iCs w:val="false"/>
          <w:color w:val="000000"/>
          <w:kern w:val="0"/>
          <w:sz w:val="22"/>
          <w:szCs w:val="22"/>
          <w:u w:val="single"/>
          <w:lang w:val="ru-RU" w:eastAsia="zh-CN" w:bidi="ar-SA"/>
        </w:rPr>
        <w:t>№</w:t>
      </w:r>
      <w:r>
        <w:rPr>
          <w:rFonts w:eastAsia="Times New Roman" w:cs="Times New Roman" w:ascii="Times New Roman" w:hAnsi="Times New Roman"/>
          <w:b w:val="false"/>
          <w:bCs w:val="false"/>
          <w:i w:val="false"/>
          <w:iCs w:val="false"/>
          <w:color w:val="000000"/>
          <w:kern w:val="0"/>
          <w:sz w:val="20"/>
          <w:szCs w:val="20"/>
          <w:u w:val="single"/>
          <w:lang w:val="ru-RU" w:eastAsia="ru-RU" w:bidi="ar-SA"/>
        </w:rPr>
        <w:t>182</w:t>
      </w:r>
    </w:p>
    <w:p>
      <w:pPr>
        <w:pStyle w:val="Normal"/>
        <w:widowControl/>
        <w:ind w:hanging="0"/>
        <w:jc w:val="right"/>
        <w:rPr>
          <w:rFonts w:ascii="Times New Roman" w:hAnsi="Times New Roman"/>
          <w:sz w:val="28"/>
        </w:rPr>
      </w:pPr>
      <w:r>
        <w:rPr>
          <w:rFonts w:ascii="Times New Roman" w:hAnsi="Times New Roman"/>
          <w:sz w:val="28"/>
        </w:rPr>
        <w:t>УТВЕРЖДЕНО</w:t>
      </w:r>
    </w:p>
    <w:p>
      <w:pPr>
        <w:pStyle w:val="Normal"/>
        <w:ind w:left="5103" w:hanging="0"/>
        <w:jc w:val="right"/>
        <w:rPr/>
      </w:pPr>
      <w:r>
        <w:rPr>
          <w:rFonts w:ascii="Times New Roman" w:hAnsi="Times New Roman"/>
          <w:color w:val="auto"/>
          <w:sz w:val="28"/>
          <w:szCs w:val="28"/>
        </w:rPr>
        <w:t xml:space="preserve">решением </w:t>
      </w:r>
      <w:r>
        <w:rPr>
          <w:rFonts w:eastAsia="Times New Roman" w:cs="Times New Roman" w:ascii="Times New Roman" w:hAnsi="Times New Roman"/>
          <w:i w:val="false"/>
          <w:iCs w:val="false"/>
          <w:color w:val="auto"/>
          <w:kern w:val="0"/>
          <w:sz w:val="28"/>
          <w:szCs w:val="28"/>
          <w:u w:val="none"/>
          <w:lang w:val="ru-RU" w:eastAsia="ru-RU" w:bidi="ar-SA"/>
        </w:rPr>
        <w:t xml:space="preserve">Собрания депутатов Щепкинского сельского поселения </w:t>
      </w:r>
    </w:p>
    <w:p>
      <w:pPr>
        <w:pStyle w:val="Normal"/>
        <w:ind w:left="5103" w:hanging="0"/>
        <w:jc w:val="right"/>
        <w:rPr/>
      </w:pPr>
      <w:r>
        <w:rPr>
          <w:rFonts w:ascii="Times New Roman" w:hAnsi="Times New Roman"/>
          <w:color w:val="auto"/>
          <w:sz w:val="28"/>
          <w:szCs w:val="28"/>
        </w:rPr>
        <w:t xml:space="preserve">от «19» </w:t>
      </w:r>
      <w:r>
        <w:rPr>
          <w:rFonts w:eastAsia="Times New Roman" w:cs="Times New Roman" w:ascii="Times New Roman" w:hAnsi="Times New Roman"/>
          <w:color w:val="auto"/>
          <w:kern w:val="0"/>
          <w:sz w:val="28"/>
          <w:szCs w:val="28"/>
          <w:lang w:val="ru-RU" w:eastAsia="ru-RU" w:bidi="ar-SA"/>
        </w:rPr>
        <w:t>марта</w:t>
      </w:r>
      <w:r>
        <w:rPr>
          <w:rFonts w:ascii="Times New Roman" w:hAnsi="Times New Roman"/>
          <w:color w:val="auto"/>
          <w:sz w:val="28"/>
          <w:szCs w:val="28"/>
        </w:rPr>
        <w:t xml:space="preserve"> г. № </w:t>
      </w:r>
      <w:r>
        <w:rPr>
          <w:rFonts w:eastAsia="Times New Roman" w:cs="Times New Roman" w:ascii="Times New Roman" w:hAnsi="Times New Roman"/>
          <w:color w:val="auto"/>
          <w:kern w:val="0"/>
          <w:sz w:val="28"/>
          <w:szCs w:val="28"/>
          <w:lang w:val="ru-RU" w:eastAsia="ru-RU" w:bidi="ar-SA"/>
        </w:rPr>
        <w:t>182</w:t>
      </w:r>
    </w:p>
    <w:p>
      <w:pPr>
        <w:pStyle w:val="ConsPlusTitle"/>
        <w:jc w:val="center"/>
        <w:rPr>
          <w:b w:val="false"/>
          <w:b w:val="false"/>
          <w:sz w:val="28"/>
        </w:rPr>
      </w:pPr>
      <w:r>
        <w:rPr>
          <w:b w:val="false"/>
          <w:sz w:val="28"/>
        </w:rPr>
      </w:r>
      <w:bookmarkStart w:id="0" w:name="Par35"/>
      <w:bookmarkStart w:id="1" w:name="Par35"/>
      <w:bookmarkEnd w:id="1"/>
    </w:p>
    <w:p>
      <w:pPr>
        <w:pStyle w:val="ConsPlusTitle"/>
        <w:spacing w:lineRule="exact" w:line="240"/>
        <w:jc w:val="center"/>
        <w:rPr>
          <w:b w:val="false"/>
          <w:b w:val="false"/>
          <w:sz w:val="28"/>
        </w:rPr>
      </w:pPr>
      <w:r>
        <w:rPr>
          <w:b w:val="false"/>
          <w:sz w:val="28"/>
        </w:rPr>
      </w:r>
    </w:p>
    <w:p>
      <w:pPr>
        <w:pStyle w:val="ConsPlusTitle"/>
        <w:spacing w:lineRule="exact" w:line="240"/>
        <w:jc w:val="center"/>
        <w:rPr>
          <w:sz w:val="28"/>
        </w:rPr>
      </w:pPr>
      <w:r>
        <w:rPr>
          <w:sz w:val="28"/>
        </w:rPr>
        <w:t>ПОЛОЖЕНИЕ</w:t>
      </w:r>
    </w:p>
    <w:p>
      <w:pPr>
        <w:pStyle w:val="ConsPlusTitle"/>
        <w:jc w:val="center"/>
        <w:rPr>
          <w:sz w:val="28"/>
        </w:rPr>
      </w:pPr>
      <w:r>
        <w:rPr>
          <w:sz w:val="28"/>
        </w:rPr>
        <w:t xml:space="preserve">о муниципальном земельном контроле  </w:t>
      </w:r>
    </w:p>
    <w:p>
      <w:pPr>
        <w:pStyle w:val="ConsPlusTitle"/>
        <w:jc w:val="center"/>
        <w:rPr>
          <w:szCs w:val="24"/>
          <w:u w:val="single"/>
          <w:vertAlign w:val="superscript"/>
        </w:rPr>
      </w:pPr>
      <w:bookmarkStart w:id="2" w:name="_Hlk73456502"/>
      <w:r>
        <w:rPr>
          <w:sz w:val="28"/>
          <w:szCs w:val="28"/>
        </w:rPr>
        <w:t xml:space="preserve">в границах </w:t>
      </w:r>
      <w:bookmarkEnd w:id="2"/>
      <w:r>
        <w:rPr>
          <w:sz w:val="28"/>
          <w:szCs w:val="28"/>
        </w:rPr>
        <w:t>Щепкинского сельского поселения</w:t>
      </w:r>
    </w:p>
    <w:p>
      <w:pPr>
        <w:pStyle w:val="ConsPlusTitle"/>
        <w:jc w:val="center"/>
        <w:rPr>
          <w:b w:val="false"/>
          <w:b w:val="false"/>
          <w:sz w:val="28"/>
        </w:rPr>
      </w:pPr>
      <w:r>
        <w:rPr>
          <w:b w:val="false"/>
          <w:sz w:val="28"/>
        </w:rPr>
      </w:r>
    </w:p>
    <w:p>
      <w:pPr>
        <w:pStyle w:val="ConsPlusNormal"/>
        <w:ind w:hanging="0"/>
        <w:jc w:val="center"/>
        <w:rPr>
          <w:b/>
          <w:b/>
          <w:sz w:val="28"/>
        </w:rPr>
      </w:pPr>
      <w:r>
        <w:rPr>
          <w:b/>
          <w:sz w:val="28"/>
        </w:rPr>
        <w:t>1.Общие положения</w:t>
      </w:r>
    </w:p>
    <w:p>
      <w:pPr>
        <w:pStyle w:val="ConsPlusNormal"/>
        <w:ind w:firstLine="567"/>
        <w:rPr>
          <w:sz w:val="28"/>
        </w:rPr>
      </w:pPr>
      <w:r>
        <w:rPr>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границах  </w:t>
      </w:r>
      <w:r>
        <w:rPr>
          <w:rFonts w:eastAsia="Times New Roman" w:cs="Times New Roman" w:ascii="Times New Roman" w:hAnsi="Times New Roman"/>
          <w:color w:val="auto"/>
          <w:kern w:val="0"/>
          <w:sz w:val="28"/>
          <w:szCs w:val="20"/>
          <w:lang w:val="ru-RU" w:eastAsia="ru-RU" w:bidi="ar-SA"/>
        </w:rPr>
        <w:t xml:space="preserve">Щепкинского сельского поселения </w:t>
      </w:r>
      <w:r>
        <w:rPr>
          <w:rFonts w:ascii="Times New Roman" w:hAnsi="Times New Roman"/>
          <w:sz w:val="28"/>
        </w:rPr>
        <w:t>(далее – муниципальный контроль).</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1.2. Предметом муниципального контроля является:</w:t>
      </w:r>
    </w:p>
    <w:p>
      <w:pPr>
        <w:pStyle w:val="ConsPlusNormal"/>
        <w:ind w:firstLine="709"/>
        <w:jc w:val="both"/>
        <w:rPr>
          <w:sz w:val="28"/>
          <w:szCs w:val="28"/>
        </w:rPr>
      </w:pPr>
      <w:r>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1.3. Объектами муниципального контроля (далее – объект контроля) являются:</w:t>
      </w:r>
    </w:p>
    <w:p>
      <w:pPr>
        <w:pStyle w:val="Normal"/>
        <w:widowControl/>
        <w:ind w:firstLine="709"/>
        <w:jc w:val="both"/>
        <w:rPr>
          <w:rFonts w:ascii="Times New Roman" w:hAnsi="Times New Roman"/>
          <w:color w:val="auto"/>
          <w:sz w:val="28"/>
        </w:rPr>
      </w:pPr>
      <w:r>
        <w:rPr>
          <w:rFonts w:ascii="Times New Roman" w:hAnsi="Times New Roman"/>
          <w:color w:val="auto"/>
          <w:sz w:val="28"/>
        </w:rPr>
        <w:t>деятельность, действия (бездействие) контролируемых лиц в сфере землепользования,</w:t>
      </w:r>
      <w:r>
        <w:rPr>
          <w:rFonts w:ascii="Times New Roman" w:hAnsi="Times New Roman"/>
          <w:i/>
          <w:color w:val="auto"/>
          <w:sz w:val="24"/>
        </w:rPr>
        <w:t xml:space="preserve"> </w:t>
      </w:r>
      <w:r>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Normal"/>
        <w:widowControl/>
        <w:ind w:firstLine="709"/>
        <w:jc w:val="both"/>
        <w:rPr>
          <w:rFonts w:ascii="Times New Roman" w:hAnsi="Times New Roman"/>
          <w:color w:val="auto"/>
          <w:sz w:val="28"/>
        </w:rPr>
      </w:pPr>
      <w:r>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pPr>
        <w:pStyle w:val="Normal"/>
        <w:widowControl/>
        <w:ind w:firstLine="709"/>
        <w:jc w:val="both"/>
        <w:rPr>
          <w:rFonts w:ascii="Times New Roman" w:hAnsi="Times New Roman"/>
          <w:color w:val="auto"/>
          <w:sz w:val="28"/>
          <w:szCs w:val="28"/>
        </w:rPr>
      </w:pPr>
      <w:r>
        <w:rPr>
          <w:rFonts w:ascii="Times New Roman" w:hAnsi="Times New Roman"/>
          <w:color w:val="auto"/>
          <w:sz w:val="28"/>
        </w:rPr>
        <w:t xml:space="preserve">объекты земельных отношений, </w:t>
      </w:r>
      <w:r>
        <w:rPr>
          <w:rFonts w:ascii="Times New Roman" w:hAnsi="Times New Roman"/>
          <w:color w:val="auto"/>
          <w:sz w:val="28"/>
          <w:szCs w:val="28"/>
        </w:rPr>
        <w:t xml:space="preserve">расположенные в границах </w:t>
      </w:r>
      <w:r>
        <w:rPr>
          <w:rFonts w:eastAsia="Times New Roman" w:cs="Times New Roman" w:ascii="Times New Roman" w:hAnsi="Times New Roman"/>
          <w:color w:val="000000"/>
          <w:kern w:val="0"/>
          <w:sz w:val="28"/>
          <w:szCs w:val="20"/>
          <w:lang w:val="ru-RU" w:eastAsia="ru-RU" w:bidi="ar-SA"/>
        </w:rPr>
        <w:t>Щепкинского сельского поселения</w:t>
      </w:r>
      <w:r>
        <w:rPr>
          <w:rFonts w:ascii="Times New Roman" w:hAnsi="Times New Roman"/>
          <w:sz w:val="28"/>
        </w:rPr>
        <w:t xml:space="preserve">.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1.4. Учет объектов контроля осуществляется посредством создания:</w:t>
      </w:r>
    </w:p>
    <w:p>
      <w:pPr>
        <w:pStyle w:val="Normal"/>
        <w:widowControl/>
        <w:ind w:firstLine="709"/>
        <w:jc w:val="both"/>
        <w:rPr>
          <w:rFonts w:ascii="Times New Roman" w:hAnsi="Times New Roman"/>
          <w:color w:val="auto"/>
          <w:sz w:val="28"/>
        </w:rPr>
      </w:pPr>
      <w:r>
        <w:rPr>
          <w:rFonts w:ascii="Times New Roman" w:hAnsi="Times New Roman"/>
          <w:color w:val="auto"/>
          <w:sz w:val="28"/>
        </w:rPr>
        <w:t xml:space="preserve">единого реестра контрольных мероприятий; </w:t>
      </w:r>
    </w:p>
    <w:p>
      <w:pPr>
        <w:pStyle w:val="Normal"/>
        <w:widowControl/>
        <w:ind w:firstLine="709"/>
        <w:jc w:val="both"/>
        <w:rPr>
          <w:rFonts w:ascii="Times New Roman" w:hAnsi="Times New Roman"/>
          <w:color w:val="auto"/>
          <w:sz w:val="28"/>
        </w:rPr>
      </w:pPr>
      <w:r>
        <w:rPr>
          <w:rFonts w:ascii="Times New Roman" w:hAnsi="Times New Roman"/>
          <w:color w:val="auto"/>
          <w:sz w:val="28"/>
        </w:rPr>
        <w:t xml:space="preserve">информационной системы </w:t>
      </w:r>
      <w:r>
        <w:rPr>
          <w:rFonts w:ascii="Times New Roman" w:hAnsi="Times New Roman"/>
          <w:sz w:val="28"/>
          <w:szCs w:val="28"/>
        </w:rPr>
        <w:t xml:space="preserve">(подсистемы государственной информационной системы) </w:t>
      </w:r>
      <w:r>
        <w:rPr>
          <w:rFonts w:ascii="Times New Roman" w:hAnsi="Times New Roman"/>
          <w:color w:val="auto"/>
          <w:sz w:val="28"/>
        </w:rPr>
        <w:t>досудебного обжалования;</w:t>
      </w:r>
    </w:p>
    <w:p>
      <w:pPr>
        <w:pStyle w:val="ConsPlusNormal"/>
        <w:ind w:firstLine="709"/>
        <w:jc w:val="both"/>
        <w:rPr>
          <w:sz w:val="28"/>
        </w:rPr>
      </w:pPr>
      <w:r>
        <w:rPr>
          <w:sz w:val="28"/>
        </w:rPr>
        <w:t>иных государственных и муниципальных информационных систем путем межведомственного информационного взаимодействия.</w:t>
      </w:r>
    </w:p>
    <w:p>
      <w:pPr>
        <w:pStyle w:val="ConsPlusNormal"/>
        <w:ind w:firstLine="709"/>
        <w:jc w:val="both"/>
        <w:rPr>
          <w:sz w:val="28"/>
        </w:rPr>
      </w:pPr>
      <w:r>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pPr>
        <w:pStyle w:val="ListParagraph"/>
        <w:widowControl/>
        <w:ind w:left="0" w:firstLine="709"/>
        <w:jc w:val="both"/>
        <w:rPr>
          <w:rFonts w:ascii="Times New Roman" w:hAnsi="Times New Roman"/>
          <w:sz w:val="28"/>
          <w:szCs w:val="28"/>
        </w:rPr>
      </w:pPr>
      <w:r>
        <w:rPr>
          <w:rFonts w:ascii="Times New Roman" w:hAnsi="Times New Roman"/>
          <w:sz w:val="28"/>
        </w:rPr>
        <w:t xml:space="preserve">1.5. </w:t>
      </w:r>
      <w:r>
        <w:rPr>
          <w:rFonts w:ascii="Times New Roman" w:hAnsi="Times New Roman"/>
          <w:sz w:val="28"/>
          <w:szCs w:val="28"/>
        </w:rPr>
        <w:t xml:space="preserve">Муниципальный контроль осуществляется Администрацией </w:t>
      </w:r>
      <w:r>
        <w:rPr>
          <w:rFonts w:eastAsia="Times New Roman" w:cs="Times New Roman" w:ascii="Times New Roman" w:hAnsi="Times New Roman"/>
          <w:i w:val="false"/>
          <w:iCs w:val="false"/>
          <w:color w:val="auto"/>
          <w:kern w:val="0"/>
          <w:sz w:val="28"/>
          <w:szCs w:val="28"/>
          <w:u w:val="none"/>
          <w:lang w:val="ru-RU" w:eastAsia="ru-RU" w:bidi="ar-SA"/>
        </w:rPr>
        <w:t>Щепкинского сельского поселения</w:t>
      </w:r>
      <w:r>
        <w:rPr>
          <w:rFonts w:ascii="Times New Roman" w:hAnsi="Times New Roman"/>
          <w:sz w:val="28"/>
          <w:szCs w:val="28"/>
        </w:rPr>
        <w:t xml:space="preserve"> (далее – Контрольный орган).</w:t>
      </w:r>
    </w:p>
    <w:p>
      <w:pPr>
        <w:pStyle w:val="ListParagraph"/>
        <w:widowControl/>
        <w:ind w:left="0" w:firstLine="709"/>
        <w:jc w:val="both"/>
        <w:rPr>
          <w:rFonts w:ascii="Times New Roman" w:hAnsi="Times New Roman"/>
          <w:color w:val="FF0000"/>
          <w:sz w:val="28"/>
          <w:szCs w:val="28"/>
          <w:vertAlign w:val="superscript"/>
        </w:rPr>
      </w:pPr>
      <w:r>
        <w:rPr>
          <w:rFonts w:ascii="Times New Roman" w:hAnsi="Times New Roman"/>
          <w:sz w:val="28"/>
          <w:szCs w:val="28"/>
        </w:rPr>
        <w:t xml:space="preserve">Непосредственное осуществление муниципального контроля возлагается на </w:t>
      </w:r>
      <w:r>
        <w:rPr>
          <w:rFonts w:eastAsia="Times New Roman" w:cs="Times New Roman" w:ascii="Times New Roman" w:hAnsi="Times New Roman"/>
          <w:i w:val="false"/>
          <w:iCs w:val="false"/>
          <w:color w:val="auto"/>
          <w:kern w:val="0"/>
          <w:sz w:val="28"/>
          <w:szCs w:val="28"/>
          <w:u w:val="none"/>
          <w:lang w:val="ru-RU" w:eastAsia="ru-RU" w:bidi="ar-SA"/>
        </w:rPr>
        <w:t>отдел земельно-имущественных и архитектурно-градостроительных отношений</w:t>
      </w:r>
      <w:r>
        <w:rPr>
          <w:rFonts w:ascii="Times New Roman" w:hAnsi="Times New Roman"/>
          <w:sz w:val="28"/>
          <w:szCs w:val="28"/>
        </w:rPr>
        <w:t xml:space="preserve"> (далее – отдел </w:t>
      </w:r>
      <w:r>
        <w:rPr>
          <w:rFonts w:eastAsia="Times New Roman" w:cs="Times New Roman" w:ascii="Times New Roman" w:hAnsi="Times New Roman"/>
          <w:i w:val="false"/>
          <w:iCs w:val="false"/>
          <w:color w:val="auto"/>
          <w:kern w:val="0"/>
          <w:sz w:val="24"/>
          <w:szCs w:val="24"/>
          <w:u w:val="none"/>
          <w:lang w:val="ru-RU" w:eastAsia="ru-RU" w:bidi="ar-SA"/>
        </w:rPr>
        <w:t>ЗИАГО</w:t>
      </w:r>
      <w:r>
        <w:rPr>
          <w:rFonts w:ascii="Times New Roman" w:hAnsi="Times New Roman"/>
          <w:sz w:val="28"/>
          <w:szCs w:val="28"/>
        </w:rPr>
        <w:t>).</w:t>
      </w:r>
    </w:p>
    <w:p>
      <w:pPr>
        <w:pStyle w:val="ListParagraph"/>
        <w:widowControl/>
        <w:ind w:left="0" w:firstLine="709"/>
        <w:jc w:val="both"/>
        <w:rPr>
          <w:rFonts w:ascii="Times New Roman" w:hAnsi="Times New Roman"/>
          <w:sz w:val="28"/>
        </w:rPr>
      </w:pPr>
      <w:r>
        <w:rPr>
          <w:rFonts w:ascii="Times New Roman" w:hAnsi="Times New Roman"/>
          <w:sz w:val="28"/>
        </w:rPr>
        <w:t xml:space="preserve">1.6. Руководство деятельностью по осуществлению муниципального контроля осуществляет глава </w:t>
      </w:r>
      <w:r>
        <w:rPr>
          <w:rFonts w:ascii="Times New Roman" w:hAnsi="Times New Roman"/>
          <w:color w:val="000000"/>
          <w:sz w:val="28"/>
        </w:rPr>
        <w:t xml:space="preserve">Администрации </w:t>
      </w:r>
      <w:r>
        <w:rPr>
          <w:rFonts w:eastAsia="Times New Roman" w:cs="Times New Roman" w:ascii="Times New Roman" w:hAnsi="Times New Roman"/>
          <w:i w:val="false"/>
          <w:iCs w:val="false"/>
          <w:color w:val="auto"/>
          <w:kern w:val="0"/>
          <w:sz w:val="28"/>
          <w:szCs w:val="20"/>
          <w:lang w:val="ru-RU" w:eastAsia="ru-RU" w:bidi="ar-SA"/>
        </w:rPr>
        <w:t>Щепкинского сельского поселения.</w:t>
      </w:r>
    </w:p>
    <w:p>
      <w:pPr>
        <w:pStyle w:val="ListParagraph"/>
        <w:widowControl/>
        <w:tabs>
          <w:tab w:val="clear" w:pos="708"/>
          <w:tab w:val="left" w:pos="1134" w:leader="none"/>
        </w:tabs>
        <w:ind w:left="0" w:firstLine="709"/>
        <w:jc w:val="both"/>
        <w:rPr>
          <w:rFonts w:ascii="Times New Roman" w:hAnsi="Times New Roman"/>
          <w:sz w:val="28"/>
          <w:szCs w:val="28"/>
        </w:rPr>
      </w:pPr>
      <w:r>
        <w:rPr>
          <w:rFonts w:ascii="Times New Roman" w:hAnsi="Times New Roman"/>
          <w:sz w:val="28"/>
        </w:rPr>
        <w:t xml:space="preserve">1.7. </w:t>
      </w:r>
      <w:r>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pPr>
        <w:pStyle w:val="Normal"/>
        <w:ind w:firstLine="709"/>
        <w:jc w:val="both"/>
        <w:rPr>
          <w:rFonts w:ascii="Times New Roman" w:hAnsi="Times New Roman"/>
          <w:sz w:val="28"/>
          <w:szCs w:val="28"/>
        </w:rPr>
      </w:pPr>
      <w:r>
        <w:rPr>
          <w:rFonts w:ascii="Times New Roman" w:hAnsi="Times New Roman"/>
          <w:sz w:val="28"/>
          <w:szCs w:val="28"/>
        </w:rPr>
        <w:t>1) руководитель (заместитель руководителя) Контрольного органа;</w:t>
      </w:r>
    </w:p>
    <w:p>
      <w:pPr>
        <w:pStyle w:val="Normal"/>
        <w:ind w:firstLine="709"/>
        <w:jc w:val="both"/>
        <w:rPr>
          <w:rFonts w:ascii="Times New Roman" w:hAnsi="Times New Roman"/>
          <w:sz w:val="28"/>
          <w:szCs w:val="28"/>
        </w:rPr>
      </w:pPr>
      <w:r>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pStyle w:val="Normal"/>
        <w:widowControl/>
        <w:ind w:firstLine="709"/>
        <w:jc w:val="both"/>
        <w:rPr>
          <w:rFonts w:ascii="Times New Roman" w:hAnsi="Times New Roman"/>
          <w:sz w:val="28"/>
        </w:rPr>
      </w:pPr>
      <w:r>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pStyle w:val="Normal"/>
        <w:ind w:firstLine="709"/>
        <w:jc w:val="both"/>
        <w:rPr>
          <w:rFonts w:ascii="Times New Roman" w:hAnsi="Times New Roman"/>
          <w:sz w:val="28"/>
          <w:szCs w:val="28"/>
        </w:rPr>
      </w:pPr>
      <w:r>
        <w:rPr>
          <w:rFonts w:ascii="Times New Roman" w:hAnsi="Times New Roman"/>
          <w:sz w:val="28"/>
          <w:szCs w:val="28"/>
        </w:rPr>
        <w:t>Должностными лицами</w:t>
      </w:r>
      <w:r>
        <w:rPr>
          <w:rFonts w:ascii="Times New Roman" w:hAnsi="Times New Roman"/>
          <w:i/>
          <w:sz w:val="28"/>
          <w:szCs w:val="28"/>
        </w:rPr>
        <w:t xml:space="preserve"> </w:t>
      </w:r>
      <w:r>
        <w:rPr>
          <w:rFonts w:ascii="Times New Roman" w:hAnsi="Times New Roman"/>
          <w:sz w:val="28"/>
          <w:szCs w:val="28"/>
        </w:rPr>
        <w:t xml:space="preserve">Контрольного органа, уполномоченными </w:t>
        <w:br/>
        <w:t xml:space="preserve">на принятие решения о проведении контрольного мероприятия, являются руководитель, заместитель руководителя Контрольного органа </w:t>
      </w:r>
      <w:r>
        <w:rPr>
          <w:rFonts w:ascii="Times New Roman" w:hAnsi="Times New Roman"/>
          <w:sz w:val="28"/>
        </w:rPr>
        <w:t>(далее – уполномоченные должностные лица Контрольного органа)</w:t>
      </w:r>
      <w:r>
        <w:rPr>
          <w:rFonts w:ascii="Times New Roman" w:hAnsi="Times New Roman"/>
          <w:sz w:val="28"/>
          <w:szCs w:val="28"/>
        </w:rPr>
        <w:t xml:space="preserve">. </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1.8. Права и обязанности инспектора.</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1.8.1. Инспектор обязан:</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1) соблюдать законодательство Российской Федерации, права и законные интересы контролируемых лиц;</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ascii="Times New Roman" w:hAnsi="Times New Roman"/>
          <w:sz w:val="28"/>
        </w:rPr>
        <w:t>;</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eastAsia="Times New Roman" w:cs="Times New Roman" w:ascii="Times New Roman" w:hAnsi="Times New Roman"/>
          <w:color w:val="auto"/>
          <w:kern w:val="0"/>
          <w:sz w:val="28"/>
          <w:szCs w:val="20"/>
          <w:lang w:val="ru-RU" w:eastAsia="ru-RU" w:bidi="ar-SA"/>
        </w:rPr>
        <w:t>Ростовской</w:t>
      </w:r>
      <w:r>
        <w:rPr>
          <w:rFonts w:ascii="Times New Roman" w:hAnsi="Times New Roman"/>
          <w:sz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1.9. К отношениям, связанным с осуществлением муниципального земельного контроля  применяются положения Федерального закона        № 248-ФЗ.</w:t>
      </w:r>
    </w:p>
    <w:p>
      <w:pPr>
        <w:pStyle w:val="HTMLPreformatted"/>
        <w:ind w:firstLine="709"/>
        <w:jc w:val="both"/>
        <w:rPr>
          <w:rFonts w:ascii="Times New Roman" w:hAnsi="Times New Roman" w:cs="Times New Roman"/>
          <w:sz w:val="28"/>
          <w:szCs w:val="28"/>
        </w:rPr>
      </w:pPr>
      <w:r>
        <w:rPr>
          <w:rFonts w:ascii="Times New Roman" w:hAnsi="Times New Roman"/>
          <w:sz w:val="28"/>
          <w:szCs w:val="28"/>
        </w:rPr>
        <w:t xml:space="preserve">1.10. </w:t>
      </w:r>
      <w:r>
        <w:rPr>
          <w:rFonts w:cs="Times New Roman"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ascii="Times New Roman" w:hAnsi="Times New Roman"/>
          <w:sz w:val="24"/>
          <w:szCs w:val="24"/>
        </w:rPr>
        <w:t xml:space="preserve"> </w:t>
      </w:r>
      <w:r>
        <w:rPr>
          <w:rFonts w:cs="Times New Roman"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spacing w:lineRule="atLeast" w:line="20"/>
        <w:ind w:firstLine="709"/>
        <w:jc w:val="both"/>
        <w:rPr/>
      </w:pPr>
      <w:r>
        <w:rPr>
          <w:sz w:val="28"/>
          <w:szCs w:val="28"/>
        </w:rPr>
        <w:t xml:space="preserve">1.11. </w:t>
      </w:r>
      <w:r>
        <w:rPr>
          <w:color w:val="000000"/>
          <w:sz w:val="28"/>
          <w:szCs w:val="28"/>
        </w:rPr>
        <w:t>Контрольный орган осуществляет муниципальный земельный контроль за соблюдением:</w:t>
      </w:r>
    </w:p>
    <w:p>
      <w:pPr>
        <w:pStyle w:val="ConsPlusNormal"/>
        <w:spacing w:lineRule="atLeast" w:line="20"/>
        <w:ind w:firstLine="709"/>
        <w:jc w:val="both"/>
        <w:rPr/>
      </w:pPr>
      <w:r>
        <w:rPr>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pPr>
        <w:pStyle w:val="ConsPlusNormal"/>
        <w:spacing w:lineRule="atLeast" w:line="20"/>
        <w:ind w:firstLine="709"/>
        <w:jc w:val="both"/>
        <w:rPr/>
      </w:pPr>
      <w:r>
        <w:rPr>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pPr>
        <w:pStyle w:val="ConsPlusNormal"/>
        <w:spacing w:lineRule="atLeast" w:line="20"/>
        <w:ind w:firstLine="709"/>
        <w:jc w:val="both"/>
        <w:rPr/>
      </w:pPr>
      <w:r>
        <w:rPr>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pPr>
        <w:pStyle w:val="ConsPlusNormal"/>
        <w:spacing w:lineRule="atLeast" w:line="20"/>
        <w:ind w:firstLine="709"/>
        <w:jc w:val="both"/>
        <w:rPr>
          <w:color w:val="000000"/>
          <w:sz w:val="28"/>
          <w:szCs w:val="28"/>
        </w:rPr>
      </w:pPr>
      <w:r>
        <w:rPr>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pPr>
        <w:pStyle w:val="ConsPlusNormal"/>
        <w:spacing w:lineRule="atLeast" w:line="20"/>
        <w:ind w:firstLine="709"/>
        <w:jc w:val="both"/>
        <w:rPr>
          <w:color w:val="000000"/>
          <w:sz w:val="28"/>
          <w:szCs w:val="28"/>
        </w:rPr>
      </w:pPr>
      <w:r>
        <w:rPr>
          <w:color w:val="000000"/>
          <w:sz w:val="28"/>
          <w:szCs w:val="28"/>
        </w:rPr>
        <w:t>5) обязательных требований по соблюдению правил рационального использования земель сельскохозяйственного назначения;</w:t>
      </w:r>
    </w:p>
    <w:p>
      <w:pPr>
        <w:pStyle w:val="ConsPlusNormal"/>
        <w:spacing w:lineRule="atLeast" w:line="20"/>
        <w:ind w:firstLine="709"/>
        <w:jc w:val="both"/>
        <w:rPr>
          <w:color w:val="000000"/>
          <w:sz w:val="28"/>
          <w:szCs w:val="28"/>
        </w:rPr>
      </w:pPr>
      <w:r>
        <w:rPr>
          <w:color w:val="000000"/>
          <w:sz w:val="28"/>
          <w:szCs w:val="28"/>
        </w:rPr>
        <w:t>6) обязательных требований о недопущении самовольного снятия и перемещения плодородного слоя почвы;</w:t>
      </w:r>
    </w:p>
    <w:p>
      <w:pPr>
        <w:pStyle w:val="ConsPlusNormal"/>
        <w:spacing w:lineRule="atLeast" w:line="20"/>
        <w:ind w:firstLine="709"/>
        <w:jc w:val="both"/>
        <w:rPr>
          <w:color w:val="000000"/>
          <w:sz w:val="28"/>
          <w:szCs w:val="28"/>
        </w:rPr>
      </w:pPr>
      <w:r>
        <w:rPr>
          <w:color w:val="000000"/>
          <w:sz w:val="28"/>
          <w:szCs w:val="28"/>
        </w:rPr>
        <w:t>7) обязательных требований о недопущении уничтожения плодородного слоя почвы, а равно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pPr>
        <w:pStyle w:val="ConsPlusNormal"/>
        <w:spacing w:lineRule="atLeast" w:line="20"/>
        <w:ind w:firstLine="709"/>
        <w:jc w:val="both"/>
        <w:rPr>
          <w:color w:val="000000"/>
          <w:sz w:val="28"/>
          <w:szCs w:val="28"/>
        </w:rPr>
      </w:pPr>
      <w:r>
        <w:rPr>
          <w:color w:val="000000"/>
          <w:sz w:val="28"/>
          <w:szCs w:val="28"/>
        </w:rPr>
        <w:t>8)  обязанностей по рекультивации земель, обязательных мероприятий по улучшению земель и охране почв;</w:t>
      </w:r>
    </w:p>
    <w:p>
      <w:pPr>
        <w:pStyle w:val="ConsPlusNormal"/>
        <w:spacing w:lineRule="atLeast" w:line="20"/>
        <w:ind w:firstLine="709"/>
        <w:jc w:val="both"/>
        <w:rPr>
          <w:color w:val="000000"/>
          <w:sz w:val="28"/>
          <w:szCs w:val="28"/>
        </w:rPr>
      </w:pPr>
      <w:r>
        <w:rPr>
          <w:color w:val="000000"/>
          <w:sz w:val="28"/>
          <w:szCs w:val="28"/>
        </w:rPr>
        <w:t>9) обязательных требований о недопущении неиспользования земельного участка из земель сельскохозяйственного назначения, оборот которого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pPr>
        <w:pStyle w:val="ConsPlusNormal"/>
        <w:spacing w:lineRule="atLeast" w:line="20"/>
        <w:ind w:firstLine="709"/>
        <w:jc w:val="both"/>
        <w:rPr>
          <w:sz w:val="28"/>
          <w:szCs w:val="28"/>
        </w:rPr>
      </w:pPr>
      <w:r>
        <w:rPr>
          <w:color w:val="000000"/>
          <w:sz w:val="28"/>
          <w:szCs w:val="28"/>
        </w:rPr>
        <w:t xml:space="preserve">10) обязательных требований о недопущении неиспользования земельного участка из земель сельскохозяйственного назначения, оборот которого регулируется Федеральным законом от 24.07.2002 № 101-ФЗ «Об обороте земель сельскохозяйственного назначения», по целевому назначению в течение одного года с момента возникновения права собственности, </w:t>
      </w:r>
      <w:r>
        <w:rPr>
          <w:sz w:val="28"/>
          <w:szCs w:val="28"/>
          <w:shd w:fill="FFFFFF" w:val="clear"/>
        </w:rPr>
        <w:t>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r>
        <w:fldChar w:fldCharType="begin"/>
      </w:r>
      <w:r>
        <w:rPr>
          <w:sz w:val="28"/>
          <w:u w:val="none"/>
          <w:shd w:fill="FFFFFF" w:val="clear"/>
          <w:szCs w:val="28"/>
          <w:rFonts w:eastAsia="Arial"/>
          <w:color w:val="000000"/>
        </w:rPr>
        <w:instrText> HYPERLINK "http://www.consultant.ru/document/cons_doc_LAW_37816/2b2c4472c2ae9d05ef211d956c6810af49989f79/" \l "dst4"</w:instrText>
      </w:r>
      <w:r>
        <w:rPr>
          <w:sz w:val="28"/>
          <w:u w:val="none"/>
          <w:shd w:fill="FFFFFF" w:val="clear"/>
          <w:szCs w:val="28"/>
          <w:rFonts w:eastAsia="Arial"/>
          <w:color w:val="000000"/>
        </w:rPr>
        <w:fldChar w:fldCharType="separate"/>
      </w:r>
      <w:r>
        <w:rPr>
          <w:rFonts w:eastAsia="Arial"/>
          <w:color w:val="000000"/>
          <w:sz w:val="28"/>
          <w:szCs w:val="28"/>
          <w:u w:val="none"/>
          <w:shd w:fill="FFFFFF" w:val="clear"/>
        </w:rPr>
        <w:t>пункте 3 статьи 6</w:t>
      </w:r>
      <w:r>
        <w:rPr>
          <w:sz w:val="28"/>
          <w:u w:val="none"/>
          <w:shd w:fill="FFFFFF" w:val="clear"/>
          <w:szCs w:val="28"/>
          <w:rFonts w:eastAsia="Arial"/>
          <w:color w:val="000000"/>
        </w:rPr>
        <w:fldChar w:fldCharType="end"/>
      </w:r>
      <w:r>
        <w:rPr>
          <w:sz w:val="28"/>
          <w:szCs w:val="28"/>
          <w:shd w:fill="FFFFFF" w:val="clear"/>
        </w:rPr>
        <w:t> Федерального закона от 24 июля 2002 года N 101-ФЗ «Об обороте земель сельскохозяйственного назначения»;</w:t>
      </w:r>
    </w:p>
    <w:p>
      <w:pPr>
        <w:pStyle w:val="ConsPlusNormal"/>
        <w:spacing w:lineRule="atLeast" w:line="20"/>
        <w:ind w:firstLine="709"/>
        <w:jc w:val="both"/>
        <w:rPr/>
      </w:pPr>
      <w:r>
        <w:rPr>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pPr>
        <w:pStyle w:val="ConsPlusNormal"/>
        <w:spacing w:lineRule="atLeast" w:line="20"/>
        <w:ind w:firstLine="709"/>
        <w:jc w:val="both"/>
        <w:rPr>
          <w:color w:val="000000"/>
          <w:sz w:val="28"/>
          <w:szCs w:val="28"/>
        </w:rPr>
      </w:pPr>
      <w:r>
        <w:rPr>
          <w:color w:val="000000"/>
          <w:sz w:val="28"/>
          <w:szCs w:val="28"/>
        </w:rPr>
        <w:t>Полномочия, указанные в настоящем пункте, осуществляются администрацией в отношении всех категорий земель.</w:t>
      </w:r>
    </w:p>
    <w:p>
      <w:pPr>
        <w:pStyle w:val="ConsPlusNormal"/>
        <w:spacing w:lineRule="atLeast" w:line="20"/>
        <w:ind w:firstLine="709"/>
        <w:jc w:val="both"/>
        <w:rPr>
          <w:color w:val="000000"/>
          <w:sz w:val="28"/>
          <w:szCs w:val="28"/>
        </w:rPr>
      </w:pPr>
      <w:r>
        <w:rPr>
          <w:bCs/>
          <w:color w:val="000000"/>
          <w:sz w:val="28"/>
          <w:szCs w:val="28"/>
        </w:rPr>
        <w:t>1.12.</w:t>
      </w:r>
      <w:r>
        <w:rPr>
          <w:color w:val="000000"/>
          <w:sz w:val="28"/>
          <w:szCs w:val="28"/>
        </w:rPr>
        <w:t xml:space="preserve"> Контрольный орган в рамках осуществления муниципального земельного контроля обеспечивается учет объектов</w:t>
      </w:r>
      <w:r>
        <w:rPr>
          <w:bCs/>
          <w:color w:val="000000"/>
          <w:sz w:val="28"/>
          <w:szCs w:val="28"/>
        </w:rPr>
        <w:t xml:space="preserve"> муниципального земельного</w:t>
      </w:r>
      <w:r>
        <w:rPr>
          <w:color w:val="000000"/>
          <w:sz w:val="28"/>
          <w:szCs w:val="28"/>
        </w:rPr>
        <w:t xml:space="preserve"> контроля.</w:t>
      </w:r>
    </w:p>
    <w:p>
      <w:pPr>
        <w:pStyle w:val="ConsPlusNormal"/>
        <w:ind w:firstLine="709"/>
        <w:jc w:val="both"/>
        <w:rPr>
          <w:sz w:val="28"/>
        </w:rPr>
      </w:pPr>
      <w:r>
        <w:rPr>
          <w:sz w:val="28"/>
        </w:rPr>
      </w:r>
    </w:p>
    <w:p>
      <w:pPr>
        <w:pStyle w:val="ConsPlusTitle"/>
        <w:numPr>
          <w:ilvl w:val="0"/>
          <w:numId w:val="0"/>
        </w:numPr>
        <w:ind w:left="1543" w:hanging="0"/>
        <w:outlineLvl w:val="1"/>
        <w:rPr/>
      </w:pPr>
      <w:r>
        <w:rPr>
          <w:sz w:val="28"/>
        </w:rPr>
        <w:t>2. Категории риска причинения вреда (ущерба)</w:t>
      </w:r>
    </w:p>
    <w:p>
      <w:pPr>
        <w:pStyle w:val="ConsPlusNormal"/>
        <w:ind w:firstLine="709"/>
        <w:jc w:val="both"/>
        <w:rPr>
          <w:sz w:val="28"/>
        </w:rPr>
      </w:pPr>
      <w:r>
        <w:rPr>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rmal"/>
        <w:widowControl/>
        <w:ind w:firstLine="709"/>
        <w:jc w:val="both"/>
        <w:rPr>
          <w:rFonts w:ascii="Times New Roman" w:hAnsi="Times New Roman"/>
          <w:sz w:val="28"/>
        </w:rPr>
      </w:pPr>
      <w:r>
        <w:rPr>
          <w:rFonts w:ascii="Times New Roman" w:hAnsi="Times New Roman"/>
          <w:sz w:val="28"/>
        </w:rPr>
        <w:t>средний риск;</w:t>
      </w:r>
    </w:p>
    <w:p>
      <w:pPr>
        <w:pStyle w:val="Normal"/>
        <w:widowControl/>
        <w:ind w:firstLine="709"/>
        <w:jc w:val="both"/>
        <w:rPr>
          <w:rFonts w:ascii="Times New Roman" w:hAnsi="Times New Roman"/>
          <w:sz w:val="28"/>
        </w:rPr>
      </w:pPr>
      <w:r>
        <w:rPr>
          <w:rFonts w:ascii="Times New Roman" w:hAnsi="Times New Roman"/>
          <w:sz w:val="28"/>
        </w:rPr>
        <w:t>умеренный риск;</w:t>
      </w:r>
    </w:p>
    <w:p>
      <w:pPr>
        <w:pStyle w:val="Normal"/>
        <w:widowControl/>
        <w:ind w:firstLine="709"/>
        <w:jc w:val="both"/>
        <w:rPr>
          <w:rFonts w:ascii="Times New Roman" w:hAnsi="Times New Roman"/>
          <w:sz w:val="28"/>
        </w:rPr>
      </w:pPr>
      <w:r>
        <w:rPr>
          <w:rFonts w:ascii="Times New Roman" w:hAnsi="Times New Roman"/>
          <w:sz w:val="28"/>
        </w:rPr>
        <w:t>низкий риск.</w:t>
      </w:r>
    </w:p>
    <w:p>
      <w:pPr>
        <w:pStyle w:val="ConsPlusNormal"/>
        <w:ind w:firstLine="709"/>
        <w:jc w:val="both"/>
        <w:rPr/>
      </w:pPr>
      <w:r>
        <w:rPr>
          <w:b w:val="false"/>
          <w:bCs w:val="false"/>
          <w:color w:val="000000"/>
          <w:sz w:val="28"/>
          <w:u w:val="none"/>
        </w:rPr>
        <w:t xml:space="preserve">2.3. </w:t>
      </w:r>
      <w:r>
        <w:rPr>
          <w:b w:val="false"/>
          <w:bCs w:val="false"/>
          <w:color w:val="000000"/>
          <w:sz w:val="28"/>
          <w:szCs w:val="28"/>
          <w:u w:val="none"/>
        </w:rPr>
        <w:t xml:space="preserve">Отнесение земель и земельных участков к определенной категории риска осуществляется в соответствии с </w:t>
      </w:r>
      <w:r>
        <w:fldChar w:fldCharType="begin"/>
      </w:r>
      <w:r>
        <w:rPr>
          <w:sz w:val="28"/>
          <w:u w:val="none"/>
          <w:b w:val="false"/>
          <w:szCs w:val="28"/>
          <w:bCs w:val="false"/>
          <w:color w:val="000000"/>
        </w:rPr>
        <w:instrText> HYPERLINK "../../../../Downloads/_blank" \l "_blank"</w:instrText>
      </w:r>
      <w:r>
        <w:rPr>
          <w:sz w:val="28"/>
          <w:u w:val="none"/>
          <w:b w:val="false"/>
          <w:szCs w:val="28"/>
          <w:bCs w:val="false"/>
          <w:color w:val="000000"/>
        </w:rPr>
        <w:fldChar w:fldCharType="separate"/>
      </w:r>
      <w:r>
        <w:rPr>
          <w:b w:val="false"/>
          <w:bCs w:val="false"/>
          <w:color w:val="000000"/>
          <w:sz w:val="28"/>
          <w:szCs w:val="28"/>
          <w:u w:val="none"/>
        </w:rPr>
        <w:t>критериями</w:t>
      </w:r>
      <w:r>
        <w:rPr>
          <w:sz w:val="28"/>
          <w:u w:val="none"/>
          <w:b w:val="false"/>
          <w:szCs w:val="28"/>
          <w:bCs w:val="false"/>
          <w:color w:val="000000"/>
        </w:rPr>
        <w:fldChar w:fldCharType="end"/>
      </w:r>
      <w:r>
        <w:rPr>
          <w:b w:val="false"/>
          <w:bCs w:val="false"/>
          <w:color w:val="000000"/>
          <w:sz w:val="28"/>
          <w:szCs w:val="28"/>
          <w:u w:val="none"/>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муниципального земельного контроля согласно приложению №2 к настоящему Положению.</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Перечни земельных участков содержат следующую информацию:</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б) категория риска, к которой отнесен земельный участок;</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в) реквизиты решения об отнесении земельного участка к категории риска.</w:t>
      </w:r>
    </w:p>
    <w:p>
      <w:pPr>
        <w:pStyle w:val="ListParagraph"/>
        <w:widowControl/>
        <w:tabs>
          <w:tab w:val="clear" w:pos="708"/>
          <w:tab w:val="left" w:pos="1134" w:leader="none"/>
        </w:tabs>
        <w:ind w:left="0" w:firstLine="709"/>
        <w:jc w:val="both"/>
        <w:rPr>
          <w:b w:val="false"/>
          <w:b w:val="false"/>
          <w:bCs w:val="false"/>
          <w:color w:val="000000"/>
          <w:u w:val="none"/>
        </w:rPr>
      </w:pPr>
      <w:r>
        <w:rPr>
          <w:rFonts w:ascii="Times New Roman" w:hAnsi="Times New Roman"/>
          <w:b w:val="false"/>
          <w:bCs w:val="false"/>
          <w:color w:val="000000"/>
          <w:sz w:val="28"/>
          <w:u w:val="none"/>
        </w:rPr>
        <w:t>2.9. Перечни земельных участков с указанием категорий риска размещаются на официальном сайте Контрольного органа в информационно-телекоммуникационной сети «Интернет».</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r>
    </w:p>
    <w:p>
      <w:pPr>
        <w:pStyle w:val="Normal"/>
        <w:widowControl/>
        <w:tabs>
          <w:tab w:val="clear" w:pos="708"/>
          <w:tab w:val="left" w:pos="1134" w:leader="none"/>
        </w:tabs>
        <w:jc w:val="center"/>
        <w:rPr>
          <w:rFonts w:ascii="Times New Roman" w:hAnsi="Times New Roman"/>
          <w:b/>
          <w:b/>
          <w:color w:val="auto"/>
          <w:sz w:val="28"/>
        </w:rPr>
      </w:pPr>
      <w:r>
        <w:rPr>
          <w:rFonts w:ascii="Times New Roman" w:hAnsi="Times New Roman"/>
          <w:b/>
          <w:color w:val="auto"/>
          <w:sz w:val="28"/>
        </w:rPr>
        <w:t>3. Виды профилактических мероприятий, которые проводятся</w:t>
      </w:r>
    </w:p>
    <w:p>
      <w:pPr>
        <w:pStyle w:val="Normal"/>
        <w:widowControl/>
        <w:tabs>
          <w:tab w:val="clear" w:pos="708"/>
          <w:tab w:val="left" w:pos="1134" w:leader="none"/>
        </w:tabs>
        <w:jc w:val="center"/>
        <w:rPr>
          <w:rFonts w:ascii="Times New Roman" w:hAnsi="Times New Roman"/>
          <w:b/>
          <w:b/>
          <w:color w:val="auto"/>
          <w:sz w:val="28"/>
        </w:rPr>
      </w:pPr>
      <w:r>
        <w:rPr>
          <w:rFonts w:ascii="Times New Roman" w:hAnsi="Times New Roman"/>
          <w:b/>
          <w:color w:val="auto"/>
          <w:sz w:val="28"/>
        </w:rPr>
        <w:t xml:space="preserve">при осуществлении муниципального контроля </w:t>
      </w:r>
    </w:p>
    <w:p>
      <w:pPr>
        <w:pStyle w:val="Normal"/>
        <w:widowControl/>
        <w:tabs>
          <w:tab w:val="clear" w:pos="708"/>
          <w:tab w:val="left" w:pos="1134" w:leader="none"/>
        </w:tabs>
        <w:jc w:val="both"/>
        <w:rPr>
          <w:rFonts w:ascii="Times New Roman" w:hAnsi="Times New Roman"/>
          <w:sz w:val="28"/>
        </w:rPr>
      </w:pPr>
      <w:r>
        <w:rPr>
          <w:rFonts w:ascii="Times New Roman" w:hAnsi="Times New Roman"/>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pPr>
        <w:pStyle w:val="ConsPlusNormal"/>
        <w:ind w:firstLine="709"/>
        <w:jc w:val="both"/>
        <w:rPr>
          <w:sz w:val="28"/>
        </w:rPr>
      </w:pPr>
      <w:r>
        <w:rPr>
          <w:sz w:val="28"/>
        </w:rPr>
        <w:t>1) информирование;</w:t>
      </w:r>
    </w:p>
    <w:p>
      <w:pPr>
        <w:pStyle w:val="ConsPlusNormal"/>
        <w:ind w:firstLine="709"/>
        <w:jc w:val="both"/>
        <w:rPr>
          <w:sz w:val="28"/>
        </w:rPr>
      </w:pPr>
      <w:r>
        <w:rPr>
          <w:sz w:val="28"/>
        </w:rPr>
        <w:t>2) объявление предостережения;</w:t>
      </w:r>
    </w:p>
    <w:p>
      <w:pPr>
        <w:pStyle w:val="ConsPlusNormal"/>
        <w:ind w:firstLine="709"/>
        <w:jc w:val="both"/>
        <w:rPr>
          <w:sz w:val="28"/>
        </w:rPr>
      </w:pPr>
      <w:r>
        <w:rPr>
          <w:sz w:val="28"/>
        </w:rPr>
        <w:t>3) консультирование;</w:t>
      </w:r>
    </w:p>
    <w:p>
      <w:pPr>
        <w:pStyle w:val="ConsPlusNormal"/>
        <w:ind w:firstLine="709"/>
        <w:jc w:val="both"/>
        <w:rPr>
          <w:sz w:val="28"/>
        </w:rPr>
      </w:pPr>
      <w:r>
        <w:rPr>
          <w:sz w:val="28"/>
        </w:rPr>
        <w:t>4) обобщение правоприменительной практики;</w:t>
      </w:r>
    </w:p>
    <w:p>
      <w:pPr>
        <w:pStyle w:val="ConsPlusNormal"/>
        <w:ind w:firstLine="709"/>
        <w:jc w:val="both"/>
        <w:rPr>
          <w:sz w:val="28"/>
        </w:rPr>
      </w:pPr>
      <w:r>
        <w:rPr>
          <w:sz w:val="28"/>
        </w:rPr>
        <w:t>5) профилактический визит.</w:t>
      </w:r>
    </w:p>
    <w:p>
      <w:pPr>
        <w:pStyle w:val="ConsPlusNormal"/>
        <w:ind w:firstLine="709"/>
        <w:jc w:val="both"/>
        <w:rPr>
          <w:sz w:val="28"/>
        </w:rPr>
      </w:pPr>
      <w:r>
        <w:rPr>
          <w:sz w:val="28"/>
        </w:rPr>
      </w:r>
    </w:p>
    <w:p>
      <w:pPr>
        <w:pStyle w:val="ConsPlusNormal"/>
        <w:ind w:hanging="0"/>
        <w:jc w:val="center"/>
        <w:rPr>
          <w:sz w:val="28"/>
        </w:rPr>
      </w:pPr>
      <w:r>
        <w:rPr>
          <w:sz w:val="28"/>
        </w:rPr>
        <w:t xml:space="preserve">3.1. Информирование контролируемых и иных заинтересованных лиц по вопросам соблюдения обязательных требований </w:t>
      </w:r>
    </w:p>
    <w:p>
      <w:pPr>
        <w:pStyle w:val="ConsPlusNormal"/>
        <w:ind w:firstLine="709"/>
        <w:jc w:val="center"/>
        <w:rPr>
          <w:b/>
          <w:b/>
          <w:sz w:val="28"/>
        </w:rPr>
      </w:pPr>
      <w:r>
        <w:rPr>
          <w:b/>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pPr>
        <w:pStyle w:val="ConsPlusNormal"/>
        <w:ind w:firstLine="709"/>
        <w:jc w:val="both"/>
        <w:rPr>
          <w:b w:val="false"/>
          <w:b w:val="false"/>
          <w:bCs w:val="false"/>
          <w:color w:val="000000"/>
          <w:u w:val="none"/>
        </w:rPr>
      </w:pPr>
      <w:r>
        <w:rPr>
          <w:b w:val="false"/>
          <w:bCs w:val="false"/>
          <w:color w:val="000000"/>
          <w:sz w:val="28"/>
          <w:u w:val="none"/>
        </w:rPr>
        <w:t xml:space="preserve">3.1.3. </w:t>
      </w:r>
      <w:r>
        <w:rPr>
          <w:b w:val="false"/>
          <w:bCs w:val="false"/>
          <w:color w:val="000000"/>
          <w:sz w:val="28"/>
          <w:szCs w:val="28"/>
          <w:u w:val="none"/>
        </w:rPr>
        <w:t xml:space="preserve">Контрольный орган также вправе информировать население </w:t>
      </w:r>
      <w:r>
        <w:rPr>
          <w:rFonts w:eastAsia="Times New Roman" w:cs="Times New Roman"/>
          <w:b w:val="false"/>
          <w:bCs w:val="false"/>
          <w:color w:val="000000"/>
          <w:kern w:val="0"/>
          <w:sz w:val="28"/>
          <w:szCs w:val="28"/>
          <w:u w:val="none"/>
          <w:lang w:val="ru-RU" w:eastAsia="ru-RU" w:bidi="ar-SA"/>
        </w:rPr>
        <w:t>Щепкинского сельского поселения</w:t>
      </w:r>
      <w:r>
        <w:rPr>
          <w:b w:val="false"/>
          <w:bCs w:val="false"/>
          <w:i/>
          <w:iCs/>
          <w:color w:val="000000"/>
          <w:szCs w:val="24"/>
          <w:u w:val="none"/>
        </w:rPr>
        <w:t xml:space="preserve"> </w:t>
      </w:r>
      <w:r>
        <w:rPr>
          <w:b w:val="false"/>
          <w:bCs w:val="false"/>
          <w:color w:val="000000"/>
          <w:sz w:val="28"/>
          <w:szCs w:val="28"/>
          <w:u w:val="none"/>
        </w:rPr>
        <w:t>на собраниях, сходах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pPr>
        <w:pStyle w:val="Normal"/>
        <w:widowControl/>
        <w:jc w:val="center"/>
        <w:rPr>
          <w:rFonts w:ascii="Times New Roman" w:hAnsi="Times New Roman"/>
          <w:sz w:val="28"/>
        </w:rPr>
      </w:pPr>
      <w:r>
        <w:rPr>
          <w:rFonts w:ascii="Times New Roman" w:hAnsi="Times New Roman"/>
          <w:sz w:val="28"/>
        </w:rPr>
      </w:r>
    </w:p>
    <w:p>
      <w:pPr>
        <w:pStyle w:val="Normal"/>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pPr>
        <w:pStyle w:val="Normal"/>
        <w:widowControl/>
        <w:jc w:val="center"/>
        <w:rPr>
          <w:rFonts w:ascii="Times New Roman" w:hAnsi="Times New Roman"/>
          <w:sz w:val="28"/>
        </w:rPr>
      </w:pPr>
      <w:r>
        <w:rPr>
          <w:rFonts w:ascii="Times New Roman" w:hAnsi="Times New Roman"/>
          <w:sz w:val="28"/>
        </w:rPr>
        <w:t>обязательных требований</w:t>
      </w:r>
    </w:p>
    <w:p>
      <w:pPr>
        <w:pStyle w:val="Normal"/>
        <w:widowControl/>
        <w:ind w:firstLine="709"/>
        <w:jc w:val="center"/>
        <w:rPr>
          <w:rFonts w:ascii="Times New Roman" w:hAnsi="Times New Roman"/>
          <w:b/>
          <w:b/>
          <w:sz w:val="28"/>
        </w:rPr>
      </w:pPr>
      <w:r>
        <w:rPr>
          <w:rFonts w:ascii="Times New Roman" w:hAnsi="Times New Roman"/>
          <w:b/>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3.2.1. </w:t>
      </w:r>
      <w:r>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ConsPlusNormal"/>
        <w:ind w:firstLine="709"/>
        <w:jc w:val="both"/>
        <w:rPr>
          <w:sz w:val="28"/>
        </w:rPr>
      </w:pPr>
      <w:r>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pStyle w:val="Normal"/>
        <w:widowControl/>
        <w:ind w:firstLine="709"/>
        <w:jc w:val="both"/>
        <w:rPr>
          <w:rFonts w:ascii="Times New Roman" w:hAnsi="Times New Roman"/>
          <w:sz w:val="28"/>
        </w:rPr>
      </w:pPr>
      <w:r>
        <w:rPr>
          <w:rFonts w:ascii="Times New Roman" w:hAnsi="Times New Roman"/>
          <w:sz w:val="28"/>
        </w:rPr>
        <w:t>3.2.4. Возражение должно содержать:</w:t>
      </w:r>
    </w:p>
    <w:p>
      <w:pPr>
        <w:pStyle w:val="Normal"/>
        <w:widowControl/>
        <w:ind w:firstLine="709"/>
        <w:jc w:val="both"/>
        <w:rPr>
          <w:rFonts w:ascii="Times New Roman" w:hAnsi="Times New Roman"/>
          <w:sz w:val="28"/>
        </w:rPr>
      </w:pPr>
      <w:r>
        <w:rPr>
          <w:rFonts w:ascii="Times New Roman" w:hAnsi="Times New Roman"/>
          <w:sz w:val="28"/>
        </w:rPr>
        <w:t>1) наименование Контрольного органа, в который направляется возражение;</w:t>
      </w:r>
    </w:p>
    <w:p>
      <w:pPr>
        <w:pStyle w:val="Normal"/>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widowControl/>
        <w:ind w:firstLine="709"/>
        <w:jc w:val="both"/>
        <w:rPr>
          <w:rFonts w:ascii="Times New Roman" w:hAnsi="Times New Roman"/>
          <w:sz w:val="28"/>
        </w:rPr>
      </w:pPr>
      <w:r>
        <w:rPr>
          <w:rFonts w:ascii="Times New Roman" w:hAnsi="Times New Roman"/>
          <w:sz w:val="28"/>
        </w:rPr>
        <w:t>3) дату и номер предостережения;</w:t>
      </w:r>
    </w:p>
    <w:p>
      <w:pPr>
        <w:pStyle w:val="Normal"/>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pPr>
        <w:pStyle w:val="Normal"/>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pPr>
        <w:pStyle w:val="Normal"/>
        <w:widowControl/>
        <w:ind w:firstLine="709"/>
        <w:jc w:val="both"/>
        <w:rPr>
          <w:rFonts w:ascii="Times New Roman" w:hAnsi="Times New Roman"/>
          <w:sz w:val="28"/>
        </w:rPr>
      </w:pPr>
      <w:r>
        <w:rPr>
          <w:rFonts w:ascii="Times New Roman" w:hAnsi="Times New Roman"/>
          <w:sz w:val="28"/>
        </w:rPr>
        <w:t>6) личную подпись и дату.</w:t>
      </w:r>
    </w:p>
    <w:p>
      <w:pPr>
        <w:pStyle w:val="Normal"/>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
        <w:ind w:firstLine="709"/>
        <w:jc w:val="both"/>
        <w:rPr>
          <w:sz w:val="28"/>
        </w:rPr>
      </w:pPr>
      <w:r>
        <w:rPr>
          <w:sz w:val="28"/>
        </w:rPr>
        <w:t>3.2.6. Контрольный орган рассматривает возражение в отношении предостережения в течение тридцати рабочих дней со дня его получения.</w:t>
      </w:r>
    </w:p>
    <w:p>
      <w:pPr>
        <w:pStyle w:val="Normal"/>
        <w:widowControl/>
        <w:ind w:firstLine="709"/>
        <w:jc w:val="both"/>
        <w:rPr>
          <w:rFonts w:ascii="Times New Roman" w:hAnsi="Times New Roman"/>
          <w:sz w:val="28"/>
        </w:rPr>
      </w:pPr>
      <w:r>
        <w:rPr>
          <w:rFonts w:ascii="Times New Roman" w:hAnsi="Times New Roman"/>
          <w:sz w:val="28"/>
        </w:rPr>
        <w:t>3.2.7. По результатам рассмотрения возражения Контрольный орган принимает одно из следующих решений:</w:t>
      </w:r>
    </w:p>
    <w:p>
      <w:pPr>
        <w:pStyle w:val="Normal"/>
        <w:widowControl/>
        <w:ind w:firstLine="709"/>
        <w:jc w:val="both"/>
        <w:rPr>
          <w:rFonts w:ascii="Times New Roman" w:hAnsi="Times New Roman"/>
          <w:sz w:val="28"/>
        </w:rPr>
      </w:pPr>
      <w:r>
        <w:rPr>
          <w:rFonts w:ascii="Times New Roman" w:hAnsi="Times New Roman"/>
          <w:sz w:val="28"/>
        </w:rPr>
        <w:t>1) удовлетворяет возражение в форме отмены предостережения;</w:t>
      </w:r>
    </w:p>
    <w:p>
      <w:pPr>
        <w:pStyle w:val="Normal"/>
        <w:widowControl/>
        <w:ind w:firstLine="709"/>
        <w:jc w:val="both"/>
        <w:rPr>
          <w:rFonts w:ascii="Times New Roman" w:hAnsi="Times New Roman"/>
          <w:sz w:val="28"/>
        </w:rPr>
      </w:pPr>
      <w:r>
        <w:rPr>
          <w:rFonts w:ascii="Times New Roman" w:hAnsi="Times New Roman"/>
          <w:sz w:val="28"/>
        </w:rPr>
        <w:t>2) отказывает в удовлетворении возражения с указанием причины отказа.</w:t>
      </w:r>
    </w:p>
    <w:p>
      <w:pPr>
        <w:pStyle w:val="ConsPlusNormal"/>
        <w:ind w:firstLine="709"/>
        <w:jc w:val="both"/>
        <w:rPr>
          <w:sz w:val="28"/>
        </w:rPr>
      </w:pPr>
      <w:r>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pStyle w:val="Normal"/>
        <w:widowControl/>
        <w:ind w:firstLine="709"/>
        <w:jc w:val="both"/>
        <w:rPr>
          <w:rFonts w:ascii="Times New Roman" w:hAnsi="Times New Roman"/>
          <w:sz w:val="28"/>
        </w:rPr>
      </w:pPr>
      <w:r>
        <w:rPr>
          <w:rFonts w:ascii="Times New Roman" w:hAnsi="Times New Roman"/>
          <w:sz w:val="28"/>
        </w:rPr>
        <w:t>3.2.9. Повторное направление возражения по тем же основаниям не допускается.</w:t>
      </w:r>
    </w:p>
    <w:p>
      <w:pPr>
        <w:pStyle w:val="HTMLPreformatted"/>
        <w:ind w:firstLine="709"/>
        <w:jc w:val="both"/>
        <w:rPr>
          <w:rFonts w:ascii="Verdana" w:hAnsi="Verdana"/>
          <w:sz w:val="28"/>
          <w:szCs w:val="28"/>
        </w:rPr>
      </w:pPr>
      <w:r>
        <w:rPr>
          <w:rFonts w:ascii="Times New Roman" w:hAnsi="Times New Roman"/>
          <w:sz w:val="28"/>
          <w:szCs w:val="28"/>
        </w:rPr>
        <w:t xml:space="preserve">3.2.10. </w:t>
      </w:r>
      <w:r>
        <w:rPr>
          <w:rFonts w:cs="Times New Roman" w:ascii="Times New Roman" w:hAnsi="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Normal"/>
        <w:widowControl/>
        <w:ind w:firstLine="709"/>
        <w:jc w:val="center"/>
        <w:rPr>
          <w:rFonts w:ascii="Times New Roman" w:hAnsi="Times New Roman"/>
          <w:sz w:val="28"/>
        </w:rPr>
      </w:pPr>
      <w:r>
        <w:rPr>
          <w:rFonts w:ascii="Times New Roman" w:hAnsi="Times New Roman"/>
          <w:sz w:val="28"/>
        </w:rPr>
      </w:r>
    </w:p>
    <w:p>
      <w:pPr>
        <w:pStyle w:val="Normal"/>
        <w:widowControl/>
        <w:jc w:val="center"/>
        <w:rPr>
          <w:rFonts w:ascii="Times New Roman" w:hAnsi="Times New Roman"/>
          <w:sz w:val="28"/>
        </w:rPr>
      </w:pPr>
      <w:r>
        <w:rPr>
          <w:rFonts w:ascii="Times New Roman" w:hAnsi="Times New Roman"/>
          <w:sz w:val="28"/>
        </w:rPr>
        <w:t>3.3. Консультирование</w:t>
      </w:r>
    </w:p>
    <w:p>
      <w:pPr>
        <w:pStyle w:val="Normal"/>
        <w:widowControl/>
        <w:ind w:firstLine="709"/>
        <w:jc w:val="center"/>
        <w:rPr>
          <w:rFonts w:ascii="Times New Roman" w:hAnsi="Times New Roman"/>
          <w:b/>
          <w:b/>
          <w:sz w:val="28"/>
        </w:rPr>
      </w:pPr>
      <w:r>
        <w:rPr>
          <w:rFonts w:ascii="Times New Roman" w:hAnsi="Times New Roman"/>
          <w:b/>
          <w:sz w:val="28"/>
        </w:rPr>
      </w:r>
    </w:p>
    <w:p>
      <w:pPr>
        <w:pStyle w:val="ConsPlusNormal"/>
        <w:ind w:firstLine="709"/>
        <w:jc w:val="both"/>
        <w:rPr>
          <w:sz w:val="28"/>
        </w:rPr>
      </w:pPr>
      <w:r>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
        <w:tabs>
          <w:tab w:val="clear" w:pos="708"/>
          <w:tab w:val="left" w:pos="1134" w:leader="none"/>
        </w:tabs>
        <w:ind w:left="709" w:hanging="0"/>
        <w:jc w:val="both"/>
        <w:rPr>
          <w:sz w:val="28"/>
        </w:rPr>
      </w:pPr>
      <w:r>
        <w:rPr>
          <w:sz w:val="28"/>
        </w:rPr>
        <w:t>1) порядка проведения контрольных мероприятий;</w:t>
      </w:r>
    </w:p>
    <w:p>
      <w:pPr>
        <w:pStyle w:val="ConsPlusNormal"/>
        <w:tabs>
          <w:tab w:val="clear" w:pos="708"/>
          <w:tab w:val="left" w:pos="1134" w:leader="none"/>
        </w:tabs>
        <w:ind w:left="709" w:hanging="0"/>
        <w:jc w:val="both"/>
        <w:rPr>
          <w:sz w:val="28"/>
        </w:rPr>
      </w:pPr>
      <w:r>
        <w:rPr>
          <w:sz w:val="28"/>
        </w:rPr>
        <w:t>2) периодичности проведения контрольных мероприятий;</w:t>
      </w:r>
    </w:p>
    <w:p>
      <w:pPr>
        <w:pStyle w:val="ConsPlusNormal"/>
        <w:tabs>
          <w:tab w:val="clear" w:pos="708"/>
          <w:tab w:val="left" w:pos="1134" w:leader="none"/>
        </w:tabs>
        <w:ind w:left="709" w:hanging="0"/>
        <w:jc w:val="both"/>
        <w:rPr>
          <w:sz w:val="28"/>
        </w:rPr>
      </w:pPr>
      <w:r>
        <w:rPr>
          <w:sz w:val="28"/>
        </w:rPr>
        <w:t>3) порядка принятия решений по итогам контрольных мероприятий;</w:t>
      </w:r>
    </w:p>
    <w:p>
      <w:pPr>
        <w:pStyle w:val="ConsPlusNormal"/>
        <w:spacing w:lineRule="atLeast" w:line="20"/>
        <w:ind w:firstLine="709"/>
        <w:jc w:val="both"/>
        <w:rPr/>
      </w:pPr>
      <w:r>
        <w:rPr>
          <w:color w:val="000000"/>
          <w:sz w:val="28"/>
          <w:szCs w:val="28"/>
        </w:rPr>
        <w:t>5) организация и осуществление муниципального земельного контроля;</w:t>
      </w:r>
    </w:p>
    <w:p>
      <w:pPr>
        <w:pStyle w:val="ConsPlusNormal"/>
        <w:spacing w:lineRule="atLeast" w:line="20"/>
        <w:ind w:firstLine="709"/>
        <w:jc w:val="both"/>
        <w:rPr/>
      </w:pPr>
      <w:r>
        <w:rPr>
          <w:color w:val="000000"/>
          <w:sz w:val="28"/>
          <w:szCs w:val="28"/>
        </w:rPr>
        <w:t>6) порядок обжалования действий (бездействия) должностных лиц, уполномоченных осуществлять муниципальный земельный контроль;</w:t>
      </w:r>
    </w:p>
    <w:p>
      <w:pPr>
        <w:pStyle w:val="ConsPlusNormal"/>
        <w:spacing w:lineRule="atLeast" w:line="20"/>
        <w:ind w:firstLine="709"/>
        <w:jc w:val="both"/>
        <w:rPr>
          <w:color w:val="000000"/>
          <w:sz w:val="28"/>
          <w:szCs w:val="28"/>
        </w:rPr>
      </w:pPr>
      <w:r>
        <w:rPr>
          <w:color w:val="000000"/>
          <w:sz w:val="28"/>
          <w:szCs w:val="28"/>
        </w:rPr>
        <w:t>7)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3.3.2. Инспекторы осуществляют консультирование контролируемых лиц и их представителей:</w:t>
      </w:r>
    </w:p>
    <w:p>
      <w:pPr>
        <w:pStyle w:val="ConsPlusNormal"/>
        <w:ind w:firstLine="709"/>
        <w:jc w:val="both"/>
        <w:rPr>
          <w:sz w:val="28"/>
        </w:rPr>
      </w:pPr>
      <w:r>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
        <w:ind w:firstLine="709"/>
        <w:jc w:val="both"/>
        <w:rPr>
          <w:sz w:val="28"/>
        </w:rPr>
      </w:pPr>
      <w:r>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pStyle w:val="Normal"/>
        <w:widowControl/>
        <w:ind w:firstLine="709"/>
        <w:jc w:val="both"/>
        <w:rPr>
          <w:rFonts w:ascii="Times New Roman" w:hAnsi="Times New Roman"/>
          <w:sz w:val="28"/>
        </w:rPr>
      </w:pPr>
      <w:r>
        <w:rPr>
          <w:rFonts w:ascii="Times New Roman" w:hAnsi="Times New Roman"/>
          <w:sz w:val="28"/>
        </w:rPr>
        <w:t>3.3.3. Индивидуальное консультирование на личном приеме каждого заявителя инспекторами не может превышать 15 минут.</w:t>
      </w:r>
    </w:p>
    <w:p>
      <w:pPr>
        <w:pStyle w:val="Normal"/>
        <w:widowControl/>
        <w:ind w:firstLine="709"/>
        <w:jc w:val="both"/>
        <w:rPr>
          <w:rFonts w:ascii="Times New Roman" w:hAnsi="Times New Roman"/>
          <w:sz w:val="28"/>
        </w:rPr>
      </w:pPr>
      <w:r>
        <w:rPr>
          <w:rFonts w:ascii="Times New Roman" w:hAnsi="Times New Roman"/>
          <w:sz w:val="28"/>
        </w:rPr>
        <w:t>Время разговора по телефону не должно превышать 15 минут.</w:t>
      </w:r>
    </w:p>
    <w:p>
      <w:pPr>
        <w:pStyle w:val="ConsPlusNormal"/>
        <w:ind w:firstLine="709"/>
        <w:jc w:val="both"/>
        <w:rPr>
          <w:sz w:val="28"/>
        </w:rPr>
      </w:pPr>
      <w:r>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
        <w:ind w:firstLine="709"/>
        <w:jc w:val="both"/>
        <w:rPr>
          <w:sz w:val="28"/>
        </w:rPr>
      </w:pPr>
      <w:r>
        <w:rPr>
          <w:sz w:val="28"/>
        </w:rPr>
        <w:t>3.3.5. Письменное консультирование контролируемых лиц и их представителей осуществляется в следующих случаях:</w:t>
      </w:r>
    </w:p>
    <w:p>
      <w:pPr>
        <w:pStyle w:val="ConsPlusNormal"/>
        <w:ind w:firstLine="709"/>
        <w:jc w:val="both"/>
        <w:rPr>
          <w:sz w:val="28"/>
        </w:rPr>
      </w:pPr>
      <w:r>
        <w:rPr>
          <w:sz w:val="28"/>
        </w:rPr>
        <w:t>1) разъяснение порядка обжалования решений Контрольного органа;</w:t>
      </w:r>
    </w:p>
    <w:p>
      <w:pPr>
        <w:pStyle w:val="ConsPlusNormal"/>
        <w:spacing w:lineRule="atLeast" w:line="20"/>
        <w:ind w:firstLine="709"/>
        <w:jc w:val="both"/>
        <w:rPr/>
      </w:pPr>
      <w:r>
        <w:rPr>
          <w:color w:val="000000"/>
          <w:sz w:val="28"/>
          <w:szCs w:val="28"/>
        </w:rPr>
        <w:t>2) контролируемым лицом представлен письменный запрос о представлении письменного ответа по вопросам консультирования;</w:t>
      </w:r>
    </w:p>
    <w:p>
      <w:pPr>
        <w:pStyle w:val="ConsPlusNormal"/>
        <w:spacing w:lineRule="atLeast" w:line="20"/>
        <w:ind w:firstLine="709"/>
        <w:jc w:val="both"/>
        <w:rPr/>
      </w:pPr>
      <w:r>
        <w:rPr>
          <w:color w:val="000000"/>
          <w:sz w:val="28"/>
          <w:szCs w:val="28"/>
        </w:rPr>
        <w:t>3) за время консультирования предоставить в устной форме ответ на поставленные вопросы невозможно;</w:t>
      </w:r>
    </w:p>
    <w:p>
      <w:pPr>
        <w:pStyle w:val="ConsPlusNormal"/>
        <w:spacing w:lineRule="atLeast" w:line="20"/>
        <w:ind w:firstLine="709"/>
        <w:jc w:val="both"/>
        <w:rPr/>
      </w:pPr>
      <w:r>
        <w:rPr>
          <w:color w:val="000000"/>
          <w:sz w:val="28"/>
          <w:szCs w:val="28"/>
        </w:rPr>
        <w:t>4) ответ на поставленные вопросы требует дополнительного запроса сведений.</w:t>
      </w:r>
    </w:p>
    <w:p>
      <w:pPr>
        <w:pStyle w:val="ConsPlusNormal"/>
        <w:ind w:firstLine="709"/>
        <w:jc w:val="both"/>
        <w:rPr>
          <w:sz w:val="28"/>
        </w:rPr>
      </w:pPr>
      <w:r>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3" w:tgtFrame="consultantplus://offline/ref=5E6A5980DDC49DEF879D2EC1F223EBC9DB01A1693AC1EF7FF63C704701E48CD1DE1B2C709B4C735C6643BD95F3420E3B41FAB0A6E5258E6Cl8RFI">
        <w:r>
          <w:rPr>
            <w:sz w:val="28"/>
          </w:rPr>
          <w:t>законом</w:t>
        </w:r>
      </w:hyperlink>
      <w:r>
        <w:rPr>
          <w:sz w:val="28"/>
        </w:rPr>
        <w:t xml:space="preserve"> от 02.05.2006 № 59-ФЗ «О порядке рассмотрения обращений граждан Российской Федерации».</w:t>
      </w:r>
    </w:p>
    <w:p>
      <w:pPr>
        <w:pStyle w:val="ConsPlusNormal"/>
        <w:ind w:firstLine="709"/>
        <w:jc w:val="both"/>
        <w:rPr>
          <w:b w:val="false"/>
          <w:b w:val="false"/>
          <w:bCs w:val="false"/>
          <w:color w:val="000000"/>
          <w:u w:val="none"/>
        </w:rPr>
      </w:pPr>
      <w:r>
        <w:rPr>
          <w:b w:val="false"/>
          <w:bCs w:val="false"/>
          <w:color w:val="000000"/>
          <w:sz w:val="28"/>
          <w:u w:val="none"/>
        </w:rPr>
        <w:t xml:space="preserve">3.3.7. </w:t>
      </w:r>
      <w:r>
        <w:rPr>
          <w:b w:val="false"/>
          <w:bCs w:val="false"/>
          <w:color w:val="000000"/>
          <w:sz w:val="28"/>
          <w:szCs w:val="28"/>
          <w:u w:val="none"/>
        </w:rPr>
        <w:t>Должностными лицами, уполномоченными осуществлять муниципальный земельный контроль, ведется журнал учета консультирований.</w:t>
      </w:r>
    </w:p>
    <w:p>
      <w:pPr>
        <w:pStyle w:val="ConsPlusNormal"/>
        <w:ind w:firstLine="709"/>
        <w:jc w:val="both"/>
        <w:rPr>
          <w:b w:val="false"/>
          <w:b w:val="false"/>
          <w:bCs w:val="false"/>
          <w:color w:val="000000"/>
          <w:u w:val="none"/>
        </w:rPr>
      </w:pPr>
      <w:r>
        <w:rPr>
          <w:b w:val="false"/>
          <w:bCs w:val="false"/>
          <w:color w:val="000000"/>
          <w:sz w:val="28"/>
          <w:u w:val="none"/>
        </w:rPr>
        <w:t xml:space="preserve">3.3.8. </w:t>
      </w:r>
      <w:r>
        <w:rPr>
          <w:b w:val="false"/>
          <w:bCs w:val="false"/>
          <w:color w:val="000000"/>
          <w:sz w:val="28"/>
          <w:szCs w:val="28"/>
          <w:u w:val="none"/>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ind w:firstLine="709"/>
        <w:jc w:val="both"/>
        <w:rPr>
          <w:b w:val="false"/>
          <w:b w:val="false"/>
          <w:bCs w:val="false"/>
          <w:color w:val="000000"/>
          <w:u w:val="none"/>
        </w:rPr>
      </w:pPr>
      <w:r>
        <w:rPr>
          <w:b w:val="false"/>
          <w:bCs w:val="false"/>
          <w:color w:val="000000"/>
          <w:sz w:val="28"/>
          <w:szCs w:val="28"/>
          <w:u w:val="none"/>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w:t>
      </w:r>
    </w:p>
    <w:p>
      <w:pPr>
        <w:pStyle w:val="ConsPlusNormal"/>
        <w:ind w:firstLine="709"/>
        <w:jc w:val="both"/>
        <w:rPr>
          <w:b w:val="false"/>
          <w:b w:val="false"/>
          <w:bCs w:val="false"/>
          <w:color w:val="000000"/>
          <w:u w:val="none"/>
        </w:rPr>
      </w:pPr>
      <w:r>
        <w:rPr>
          <w:b w:val="false"/>
          <w:bCs w:val="false"/>
          <w:color w:val="000000"/>
          <w:sz w:val="28"/>
          <w:szCs w:val="28"/>
          <w:u w:val="none"/>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ConsPlusNormal"/>
        <w:ind w:firstLine="709"/>
        <w:jc w:val="both"/>
        <w:rPr>
          <w:b w:val="false"/>
          <w:b w:val="false"/>
          <w:bCs w:val="false"/>
          <w:color w:val="000000"/>
          <w:u w:val="none"/>
        </w:rPr>
      </w:pPr>
      <w:r>
        <w:rPr>
          <w:b w:val="false"/>
          <w:bCs w:val="false"/>
          <w:color w:val="000000"/>
          <w:sz w:val="28"/>
          <w:szCs w:val="28"/>
          <w:u w:val="none"/>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 подписанного главой (заместителем главы) </w:t>
      </w:r>
      <w:r>
        <w:rPr>
          <w:rFonts w:eastAsia="Times New Roman" w:cs="Times New Roman"/>
          <w:b w:val="false"/>
          <w:bCs w:val="false"/>
          <w:color w:val="000000"/>
          <w:kern w:val="0"/>
          <w:sz w:val="28"/>
          <w:szCs w:val="28"/>
          <w:u w:val="none"/>
          <w:lang w:val="ru-RU" w:eastAsia="ru-RU" w:bidi="ar-SA"/>
        </w:rPr>
        <w:t>Администрации щепкинского сельского поселения</w:t>
      </w:r>
      <w:r>
        <w:rPr>
          <w:b w:val="false"/>
          <w:bCs w:val="false"/>
          <w:i/>
          <w:iCs/>
          <w:color w:val="000000"/>
          <w:szCs w:val="24"/>
          <w:u w:val="none"/>
        </w:rPr>
        <w:t xml:space="preserve"> </w:t>
      </w:r>
      <w:r>
        <w:rPr>
          <w:b w:val="false"/>
          <w:bCs w:val="false"/>
          <w:color w:val="000000"/>
          <w:sz w:val="28"/>
          <w:szCs w:val="28"/>
          <w:u w:val="none"/>
        </w:rPr>
        <w:t>или должностным лицом, уполномоченным осуществлять муниципальный земельный контроль.</w:t>
      </w:r>
    </w:p>
    <w:p>
      <w:pPr>
        <w:pStyle w:val="ConsPlusNormal"/>
        <w:ind w:firstLine="709"/>
        <w:jc w:val="both"/>
        <w:rPr>
          <w:sz w:val="28"/>
        </w:rPr>
      </w:pPr>
      <w:r>
        <w:rPr>
          <w:sz w:val="28"/>
        </w:rPr>
      </w:r>
    </w:p>
    <w:p>
      <w:pPr>
        <w:pStyle w:val="ConsPlusNormal"/>
        <w:ind w:firstLine="709"/>
        <w:jc w:val="center"/>
        <w:rPr>
          <w:b/>
          <w:b/>
          <w:sz w:val="28"/>
        </w:rPr>
      </w:pPr>
      <w:r>
        <w:rPr>
          <w:b/>
          <w:sz w:val="28"/>
        </w:rPr>
        <w:t>4. Обобщение правоприменительной практики.</w:t>
      </w:r>
    </w:p>
    <w:p>
      <w:pPr>
        <w:pStyle w:val="ConsPlusNormal"/>
        <w:ind w:firstLine="709"/>
        <w:jc w:val="both"/>
        <w:rPr>
          <w:sz w:val="28"/>
        </w:rPr>
      </w:pPr>
      <w:r>
        <w:rPr>
          <w:sz w:val="28"/>
        </w:rPr>
      </w:r>
    </w:p>
    <w:p>
      <w:pPr>
        <w:pStyle w:val="ConsPlusNormal"/>
        <w:spacing w:lineRule="atLeast" w:line="20"/>
        <w:ind w:firstLine="709"/>
        <w:jc w:val="both"/>
        <w:rPr/>
      </w:pPr>
      <w:r>
        <w:rPr>
          <w:color w:val="000000"/>
          <w:sz w:val="28"/>
          <w:szCs w:val="28"/>
        </w:rPr>
        <w:t>4.1.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ConsPlusNormal"/>
        <w:spacing w:lineRule="atLeast" w:line="20"/>
        <w:ind w:firstLine="709"/>
        <w:jc w:val="both"/>
        <w:rPr>
          <w:color w:val="000000"/>
          <w:sz w:val="28"/>
          <w:szCs w:val="28"/>
        </w:rPr>
      </w:pPr>
      <w:r>
        <w:rPr>
          <w:color w:val="000000"/>
          <w:sz w:val="28"/>
          <w:szCs w:val="28"/>
        </w:rPr>
        <w:t>4.2. 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Pr>
          <w:i/>
          <w:iCs/>
          <w:color w:val="000000"/>
          <w:sz w:val="28"/>
          <w:szCs w:val="28"/>
        </w:rPr>
        <w:t xml:space="preserve"> </w:t>
      </w:r>
      <w:r>
        <w:rPr>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pStyle w:val="ConsPlusNormal"/>
        <w:ind w:firstLine="709"/>
        <w:jc w:val="both"/>
        <w:rPr>
          <w:sz w:val="28"/>
        </w:rPr>
      </w:pPr>
      <w:r>
        <w:rPr>
          <w:sz w:val="28"/>
        </w:rPr>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rPr>
        <w:t>5. Профилактический визит.</w:t>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rPr>
      </w:r>
    </w:p>
    <w:p>
      <w:pPr>
        <w:pStyle w:val="ConsPlusNormal"/>
        <w:spacing w:lineRule="atLeast" w:line="20"/>
        <w:ind w:firstLine="709"/>
        <w:jc w:val="both"/>
        <w:rPr>
          <w:sz w:val="28"/>
          <w:szCs w:val="28"/>
        </w:rPr>
      </w:pPr>
      <w:r>
        <w:rPr>
          <w:sz w:val="28"/>
          <w:szCs w:val="28"/>
        </w:rPr>
        <w:t>5.1.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ConsPlusNormal"/>
        <w:spacing w:lineRule="atLeast" w:line="20"/>
        <w:ind w:firstLine="709"/>
        <w:jc w:val="both"/>
        <w:rPr>
          <w:color w:val="00B050"/>
          <w:sz w:val="28"/>
          <w:szCs w:val="28"/>
          <w:shd w:fill="FFFFFF" w:val="clear"/>
        </w:rPr>
      </w:pPr>
      <w:r>
        <w:rPr>
          <w:sz w:val="28"/>
          <w:szCs w:val="28"/>
        </w:rPr>
        <w:t xml:space="preserve">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о видах, содержании и об интенсивности  мероприятий, проводимых в отношении объектов контроля, исходя из их отнесения к соответствующей категории риска, </w:t>
      </w:r>
      <w:r>
        <w:rPr>
          <w:b w:val="false"/>
          <w:bCs w:val="false"/>
          <w:color w:val="000000"/>
          <w:sz w:val="28"/>
          <w:szCs w:val="28"/>
          <w:u w:val="none"/>
          <w:shd w:fill="FFFFFF" w:val="clear"/>
        </w:rPr>
        <w:t xml:space="preserve">а </w:t>
      </w:r>
      <w:r>
        <w:rPr>
          <w:b w:val="false"/>
          <w:bCs w:val="false"/>
          <w:color w:val="000000"/>
          <w:sz w:val="28"/>
          <w:szCs w:val="28"/>
          <w:u w:val="none"/>
        </w:rPr>
        <w:t>должностное лицо, осуществляющее контроль,</w:t>
      </w:r>
      <w:r>
        <w:rPr>
          <w:b w:val="false"/>
          <w:bCs w:val="false"/>
          <w:color w:val="000000"/>
          <w:sz w:val="28"/>
          <w:szCs w:val="28"/>
          <w:u w:val="none"/>
          <w:shd w:fill="FFFFFF" w:val="clear"/>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ConsPlusNormal"/>
        <w:spacing w:lineRule="atLeast" w:line="20"/>
        <w:ind w:firstLine="709"/>
        <w:jc w:val="both"/>
        <w:rPr>
          <w:b w:val="false"/>
          <w:b w:val="false"/>
          <w:bCs w:val="false"/>
          <w:color w:val="000000"/>
          <w:u w:val="none"/>
        </w:rPr>
      </w:pPr>
      <w:r>
        <w:rPr>
          <w:b w:val="false"/>
          <w:bCs w:val="false"/>
          <w:color w:val="000000"/>
          <w:sz w:val="28"/>
          <w:szCs w:val="28"/>
          <w:u w:val="none"/>
          <w:shd w:fill="FFFFFF" w:val="clear"/>
        </w:rPr>
        <w:t xml:space="preserve">5.3.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pPr>
        <w:pStyle w:val="ConsPlusNormal"/>
        <w:ind w:firstLine="709"/>
        <w:jc w:val="both"/>
        <w:rPr>
          <w:b w:val="false"/>
          <w:b w:val="false"/>
          <w:bCs w:val="false"/>
          <w:color w:val="000000"/>
          <w:u w:val="none"/>
        </w:rPr>
      </w:pPr>
      <w:r>
        <w:rPr>
          <w:b w:val="false"/>
          <w:bCs w:val="false"/>
          <w:color w:val="000000"/>
          <w:sz w:val="28"/>
          <w:szCs w:val="28"/>
          <w:u w:val="none"/>
        </w:rPr>
        <w:t>5.4. Проведение мероприятий в отношении земельных участков в зависимости от присвоенной категории риска осуществляется со следующей периодичностью:</w:t>
      </w:r>
    </w:p>
    <w:p>
      <w:pPr>
        <w:pStyle w:val="ConsPlusNormal"/>
        <w:ind w:firstLine="709"/>
        <w:jc w:val="both"/>
        <w:rPr>
          <w:b w:val="false"/>
          <w:b w:val="false"/>
          <w:bCs w:val="false"/>
          <w:color w:val="000000"/>
          <w:u w:val="none"/>
        </w:rPr>
      </w:pPr>
      <w:r>
        <w:rPr>
          <w:b w:val="false"/>
          <w:bCs w:val="false"/>
          <w:color w:val="000000"/>
          <w:sz w:val="28"/>
          <w:szCs w:val="28"/>
          <w:u w:val="none"/>
        </w:rPr>
        <w:t xml:space="preserve">1) для земельных участков, отнесенных к категории среднего риска, - один профилактический визит в год в 3 года, если </w:t>
      </w:r>
      <w:r>
        <w:rPr>
          <w:b w:val="false"/>
          <w:bCs w:val="false"/>
          <w:color w:val="000000"/>
          <w:sz w:val="28"/>
          <w:szCs w:val="28"/>
          <w:u w:val="none"/>
          <w:shd w:fill="FFFFFF" w:val="clear"/>
        </w:rPr>
        <w:t>Правительством Российской Федерации не установлена иная периодичность проведения обязательных профилактических визитов по муниципальному земельному контролю для земельных участков, отнесенных к категории среднего риска</w:t>
      </w:r>
      <w:r>
        <w:rPr>
          <w:b w:val="false"/>
          <w:bCs w:val="false"/>
          <w:color w:val="000000"/>
          <w:sz w:val="28"/>
          <w:szCs w:val="28"/>
          <w:u w:val="none"/>
        </w:rPr>
        <w:t>;</w:t>
      </w:r>
    </w:p>
    <w:p>
      <w:pPr>
        <w:pStyle w:val="ConsPlusNormal"/>
        <w:ind w:firstLine="709"/>
        <w:jc w:val="both"/>
        <w:rPr>
          <w:b w:val="false"/>
          <w:b w:val="false"/>
          <w:bCs w:val="false"/>
          <w:color w:val="000000"/>
          <w:u w:val="none"/>
        </w:rPr>
      </w:pPr>
      <w:r>
        <w:rPr>
          <w:b w:val="false"/>
          <w:bCs w:val="false"/>
          <w:color w:val="000000"/>
          <w:sz w:val="28"/>
          <w:szCs w:val="28"/>
          <w:u w:val="none"/>
        </w:rPr>
        <w:t xml:space="preserve">2) для земельных участков, отнесенных к категории умеренного риска, - один профилактический визит в 6 лет, если </w:t>
      </w:r>
      <w:r>
        <w:rPr>
          <w:b w:val="false"/>
          <w:bCs w:val="false"/>
          <w:color w:val="000000"/>
          <w:sz w:val="28"/>
          <w:szCs w:val="28"/>
          <w:u w:val="none"/>
          <w:shd w:fill="FFFFFF" w:val="clear"/>
        </w:rPr>
        <w:t>Правительством Российской Федерации не установлена иная периодичность проведения обязательных профилактических визитов по муниципальному земельному контролю для земельных участков, отнесенных к категории умеренного риска</w:t>
      </w:r>
      <w:r>
        <w:rPr>
          <w:b w:val="false"/>
          <w:bCs w:val="false"/>
          <w:color w:val="000000"/>
          <w:sz w:val="28"/>
          <w:szCs w:val="28"/>
          <w:u w:val="none"/>
        </w:rPr>
        <w:t>.</w:t>
      </w:r>
    </w:p>
    <w:p>
      <w:pPr>
        <w:pStyle w:val="ConsPlusNormal"/>
        <w:ind w:firstLine="709"/>
        <w:jc w:val="both"/>
        <w:rPr>
          <w:b w:val="false"/>
          <w:b w:val="false"/>
          <w:bCs w:val="false"/>
          <w:color w:val="000000"/>
          <w:u w:val="none"/>
        </w:rPr>
      </w:pPr>
      <w:r>
        <w:rPr>
          <w:b w:val="false"/>
          <w:bCs w:val="false"/>
          <w:color w:val="000000"/>
          <w:sz w:val="28"/>
          <w:szCs w:val="28"/>
          <w:u w:val="none"/>
        </w:rPr>
        <w:t>5.5. Обязательный профилактический визит не предусматривает отказ контролируемого лица от его проведения.</w:t>
      </w:r>
    </w:p>
    <w:p>
      <w:pPr>
        <w:pStyle w:val="ConsPlusNormal"/>
        <w:ind w:firstLine="709"/>
        <w:jc w:val="both"/>
        <w:rPr>
          <w:b w:val="false"/>
          <w:b w:val="false"/>
          <w:bCs w:val="false"/>
          <w:color w:val="000000"/>
          <w:u w:val="none"/>
        </w:rPr>
      </w:pPr>
      <w:r>
        <w:rPr>
          <w:b w:val="false"/>
          <w:bCs w:val="false"/>
          <w:color w:val="000000"/>
          <w:sz w:val="28"/>
          <w:szCs w:val="28"/>
          <w:u w:val="none"/>
        </w:rPr>
        <w:t>В рамках обязательного профилактического визита должностное лицо, осуществляющее контроль, при необходимости проводит осмотр, истребование необходимых документов, инструментальное обследование.</w:t>
      </w:r>
    </w:p>
    <w:p>
      <w:pPr>
        <w:pStyle w:val="Normal"/>
        <w:shd w:val="clear" w:color="auto" w:fill="FFFFFF"/>
        <w:ind w:firstLine="709"/>
        <w:jc w:val="both"/>
        <w:rPr>
          <w:b w:val="false"/>
          <w:b w:val="false"/>
          <w:bCs w:val="false"/>
          <w:color w:val="000000"/>
          <w:u w:val="none"/>
        </w:rPr>
      </w:pPr>
      <w:r>
        <w:rPr>
          <w:rFonts w:ascii="Times New Roman" w:hAnsi="Times New Roman"/>
          <w:b w:val="false"/>
          <w:bCs w:val="false"/>
          <w:color w:val="000000"/>
          <w:sz w:val="28"/>
          <w:szCs w:val="28"/>
          <w:u w:val="none"/>
        </w:rPr>
        <w:t>Срок проведения обязательного профилактического визита не может превышать десять рабочих дней.</w:t>
      </w:r>
    </w:p>
    <w:p>
      <w:pPr>
        <w:pStyle w:val="ConsPlusNormal"/>
        <w:ind w:firstLine="709"/>
        <w:jc w:val="both"/>
        <w:rPr/>
      </w:pPr>
      <w:r>
        <w:rPr>
          <w:b w:val="false"/>
          <w:bCs w:val="false"/>
          <w:color w:val="000000"/>
          <w:sz w:val="28"/>
          <w:szCs w:val="28"/>
          <w:u w:val="none"/>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4">
        <w:r>
          <w:rPr>
            <w:b w:val="false"/>
            <w:bCs w:val="false"/>
            <w:color w:val="000000"/>
            <w:sz w:val="28"/>
            <w:szCs w:val="28"/>
            <w:u w:val="none"/>
          </w:rPr>
          <w:t>статьей 90</w:t>
        </w:r>
      </w:hyperlink>
      <w:r>
        <w:rPr>
          <w:b w:val="false"/>
          <w:bCs w:val="false"/>
          <w:color w:val="000000"/>
          <w:sz w:val="28"/>
          <w:szCs w:val="28"/>
          <w:u w:val="none"/>
        </w:rPr>
        <w:t xml:space="preserve">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pPr>
        <w:pStyle w:val="ConsPlusNormal"/>
        <w:ind w:firstLine="709"/>
        <w:jc w:val="both"/>
        <w:rPr>
          <w:b w:val="false"/>
          <w:b w:val="false"/>
          <w:bCs w:val="false"/>
          <w:color w:val="000000"/>
          <w:u w:val="none"/>
        </w:rPr>
      </w:pPr>
      <w:r>
        <w:rPr>
          <w:b w:val="false"/>
          <w:bCs w:val="false"/>
          <w:color w:val="000000"/>
          <w:sz w:val="28"/>
          <w:szCs w:val="28"/>
          <w:u w:val="none"/>
        </w:rPr>
        <w:t xml:space="preserve">Контролируемое лицо или его представитель знакомится с содержанием акта обязательного профилактического визита. </w:t>
      </w:r>
    </w:p>
    <w:p>
      <w:pPr>
        <w:pStyle w:val="ConsPlusNormal"/>
        <w:ind w:firstLine="709"/>
        <w:jc w:val="both"/>
        <w:rPr>
          <w:b w:val="false"/>
          <w:b w:val="false"/>
          <w:bCs w:val="false"/>
          <w:color w:val="000000"/>
          <w:u w:val="none"/>
        </w:rPr>
      </w:pPr>
      <w:r>
        <w:rPr>
          <w:b w:val="false"/>
          <w:bCs w:val="false"/>
          <w:color w:val="000000"/>
          <w:sz w:val="28"/>
          <w:szCs w:val="28"/>
          <w:u w:val="none"/>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Normal"/>
        <w:shd w:val="clear" w:color="auto" w:fill="FFFFFF"/>
        <w:ind w:firstLine="709"/>
        <w:jc w:val="both"/>
        <w:rPr>
          <w:b w:val="false"/>
          <w:b w:val="false"/>
          <w:bCs w:val="false"/>
          <w:color w:val="000000"/>
          <w:u w:val="none"/>
        </w:rPr>
      </w:pPr>
      <w:r>
        <w:rPr>
          <w:rFonts w:ascii="Times New Roman" w:hAnsi="Times New Roman"/>
          <w:b w:val="false"/>
          <w:bCs w:val="false"/>
          <w:color w:val="000000"/>
          <w:sz w:val="28"/>
          <w:szCs w:val="28"/>
          <w:u w:val="none"/>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pPr>
        <w:pStyle w:val="ConsPlusNormal"/>
        <w:ind w:firstLine="709"/>
        <w:jc w:val="both"/>
        <w:rPr>
          <w:b w:val="false"/>
          <w:b w:val="false"/>
          <w:bCs w:val="false"/>
          <w:color w:val="000000"/>
          <w:u w:val="none"/>
        </w:rPr>
      </w:pPr>
      <w:r>
        <w:rPr>
          <w:b w:val="false"/>
          <w:bCs w:val="false"/>
          <w:color w:val="000000"/>
          <w:sz w:val="28"/>
          <w:szCs w:val="28"/>
          <w:u w:val="none"/>
        </w:rPr>
        <w:t>5.6.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S1"/>
        <w:ind w:firstLine="709"/>
        <w:rPr>
          <w:b w:val="false"/>
          <w:b w:val="false"/>
          <w:bCs w:val="false"/>
          <w:color w:val="000000"/>
          <w:u w:val="none"/>
        </w:rPr>
      </w:pPr>
      <w:r>
        <w:rPr>
          <w:rFonts w:cs="Times New Roman" w:ascii="Times New Roman" w:hAnsi="Times New Roman"/>
          <w:b w:val="false"/>
          <w:bCs w:val="false"/>
          <w:color w:val="000000"/>
          <w:sz w:val="28"/>
          <w:szCs w:val="28"/>
          <w:u w:val="none"/>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S1"/>
        <w:ind w:firstLine="709"/>
        <w:rPr>
          <w:b w:val="false"/>
          <w:b w:val="false"/>
          <w:bCs w:val="false"/>
          <w:color w:val="000000"/>
          <w:u w:val="none"/>
        </w:rPr>
      </w:pPr>
      <w:r>
        <w:rPr>
          <w:rFonts w:cs="Times New Roman" w:ascii="Times New Roman" w:hAnsi="Times New Roman"/>
          <w:b w:val="false"/>
          <w:bCs w:val="false"/>
          <w:color w:val="000000"/>
          <w:sz w:val="28"/>
          <w:szCs w:val="28"/>
          <w:u w:val="none"/>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pPr>
        <w:pStyle w:val="ConsPlusNormal"/>
        <w:ind w:firstLine="709"/>
        <w:jc w:val="both"/>
        <w:rPr>
          <w:b w:val="false"/>
          <w:b w:val="false"/>
          <w:bCs w:val="false"/>
          <w:color w:val="000000"/>
          <w:u w:val="none"/>
        </w:rPr>
      </w:pPr>
      <w:r>
        <w:rPr>
          <w:b w:val="false"/>
          <w:bCs w:val="false"/>
          <w:color w:val="000000"/>
          <w:sz w:val="28"/>
          <w:szCs w:val="28"/>
          <w:u w:val="none"/>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pPr>
        <w:pStyle w:val="S1"/>
        <w:ind w:firstLine="709"/>
        <w:rPr>
          <w:b w:val="false"/>
          <w:b w:val="false"/>
          <w:bCs w:val="false"/>
          <w:color w:val="000000"/>
          <w:u w:val="none"/>
        </w:rPr>
      </w:pPr>
      <w:r>
        <w:rPr>
          <w:rFonts w:cs="Times New Roman" w:ascii="Times New Roman" w:hAnsi="Times New Roman"/>
          <w:b w:val="false"/>
          <w:bCs w:val="false"/>
          <w:color w:val="000000"/>
          <w:sz w:val="28"/>
          <w:szCs w:val="28"/>
          <w:u w:val="none"/>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pPr>
        <w:pStyle w:val="ConsPlusNormal"/>
        <w:ind w:firstLine="709"/>
        <w:jc w:val="both"/>
        <w:rPr>
          <w:color w:val="00B050"/>
        </w:rPr>
      </w:pPr>
      <w:r>
        <w:rPr>
          <w:color w:val="00B050"/>
        </w:rPr>
      </w:r>
    </w:p>
    <w:p>
      <w:pPr>
        <w:pStyle w:val="ConsPlusNormal"/>
        <w:spacing w:lineRule="atLeast" w:line="20"/>
        <w:ind w:firstLine="709"/>
        <w:jc w:val="both"/>
        <w:rPr>
          <w:color w:val="000000"/>
          <w:sz w:val="28"/>
          <w:szCs w:val="28"/>
        </w:rPr>
      </w:pPr>
      <w:r>
        <w:rPr>
          <w:color w:val="000000"/>
          <w:sz w:val="28"/>
          <w:szCs w:val="28"/>
        </w:rPr>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rPr>
        <w:t xml:space="preserve">6. Контрольные мероприятия, проводимые в рамках </w:t>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rPr>
        <w:t xml:space="preserve">муниципального контроля </w:t>
      </w:r>
    </w:p>
    <w:p>
      <w:pPr>
        <w:pStyle w:val="ListParagraph"/>
        <w:widowControl/>
        <w:tabs>
          <w:tab w:val="clear" w:pos="708"/>
          <w:tab w:val="left" w:pos="1134" w:leader="none"/>
        </w:tabs>
        <w:ind w:left="709" w:hanging="0"/>
        <w:jc w:val="both"/>
        <w:rPr>
          <w:rFonts w:ascii="Times New Roman" w:hAnsi="Times New Roman"/>
          <w:sz w:val="28"/>
        </w:rPr>
      </w:pPr>
      <w:r>
        <w:rPr>
          <w:rFonts w:ascii="Times New Roman" w:hAnsi="Times New Roman"/>
          <w:sz w:val="28"/>
        </w:rPr>
      </w:r>
    </w:p>
    <w:p>
      <w:pPr>
        <w:pStyle w:val="Normal"/>
        <w:widowControl/>
        <w:tabs>
          <w:tab w:val="clear" w:pos="708"/>
          <w:tab w:val="left" w:pos="1134" w:leader="none"/>
        </w:tabs>
        <w:jc w:val="center"/>
        <w:rPr>
          <w:rFonts w:ascii="Times New Roman" w:hAnsi="Times New Roman"/>
          <w:color w:val="auto"/>
          <w:sz w:val="28"/>
        </w:rPr>
      </w:pPr>
      <w:r>
        <w:rPr>
          <w:rFonts w:ascii="Times New Roman" w:hAnsi="Times New Roman"/>
          <w:color w:val="auto"/>
          <w:sz w:val="28"/>
        </w:rPr>
        <w:t>6.1. Контрольные мероприятия. Общие вопросы</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color w:val="auto"/>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6.1.1.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b/>
          <w:sz w:val="28"/>
        </w:rPr>
        <w:t xml:space="preserve"> </w:t>
      </w:r>
      <w:r>
        <w:rPr>
          <w:rFonts w:ascii="Times New Roman" w:hAnsi="Times New Roman"/>
          <w:sz w:val="28"/>
        </w:rPr>
        <w:t>мероприятий:</w:t>
      </w:r>
    </w:p>
    <w:p>
      <w:pPr>
        <w:pStyle w:val="ConsPlusNormal"/>
        <w:spacing w:lineRule="atLeast" w:line="20"/>
        <w:ind w:firstLine="709"/>
        <w:jc w:val="both"/>
        <w:rPr/>
      </w:pPr>
      <w:r>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ConsPlusNormal"/>
        <w:spacing w:lineRule="atLeast" w:line="20"/>
        <w:ind w:firstLine="709"/>
        <w:jc w:val="both"/>
        <w:rPr>
          <w:b w:val="false"/>
          <w:b w:val="false"/>
          <w:bCs w:val="false"/>
          <w:color w:val="000000"/>
          <w:u w:val="none"/>
        </w:rPr>
      </w:pPr>
      <w:r>
        <w:rPr>
          <w:b w:val="false"/>
          <w:bCs w:val="false"/>
          <w:color w:val="000000"/>
          <w:sz w:val="28"/>
          <w:szCs w:val="28"/>
          <w:u w:val="none"/>
        </w:rPr>
        <w:t>2) рейдовый осмотр (посредством осмотра, опроса, получения письменных объяснений, истребования документов, инструментального обследования);</w:t>
      </w:r>
    </w:p>
    <w:p>
      <w:pPr>
        <w:pStyle w:val="ConsPlusNormal"/>
        <w:spacing w:lineRule="atLeast" w:line="20"/>
        <w:ind w:firstLine="709"/>
        <w:jc w:val="both"/>
        <w:rPr>
          <w:b w:val="false"/>
          <w:b w:val="false"/>
          <w:bCs w:val="false"/>
          <w:color w:val="000000"/>
          <w:u w:val="none"/>
        </w:rPr>
      </w:pPr>
      <w:r>
        <w:rPr>
          <w:b w:val="false"/>
          <w:bCs w:val="false"/>
          <w:color w:val="000000"/>
          <w:sz w:val="28"/>
          <w:szCs w:val="28"/>
          <w:u w:val="none"/>
        </w:rPr>
        <w:t>3) документарная проверка (посредством получения письменных объяснений, истребования документов);</w:t>
      </w:r>
    </w:p>
    <w:p>
      <w:pPr>
        <w:pStyle w:val="ConsPlusNormal"/>
        <w:spacing w:lineRule="atLeast" w:line="20"/>
        <w:ind w:firstLine="709"/>
        <w:jc w:val="both"/>
        <w:rPr>
          <w:b w:val="false"/>
          <w:b w:val="false"/>
          <w:bCs w:val="false"/>
          <w:color w:val="000000"/>
          <w:u w:val="none"/>
        </w:rPr>
      </w:pPr>
      <w:r>
        <w:rPr>
          <w:b w:val="false"/>
          <w:bCs w:val="false"/>
          <w:color w:val="000000"/>
          <w:sz w:val="28"/>
          <w:szCs w:val="28"/>
          <w:u w:val="none"/>
        </w:rPr>
        <w:t>4) выездная проверка (посредством осмотра, опроса, получения письменных объяснений, истребования документов, инструментального обследования);</w:t>
      </w:r>
    </w:p>
    <w:p>
      <w:pPr>
        <w:pStyle w:val="Normal"/>
        <w:spacing w:lineRule="atLeast" w:line="20"/>
        <w:ind w:firstLine="709"/>
        <w:jc w:val="both"/>
        <w:rPr>
          <w:rFonts w:ascii="Times New Roman" w:hAnsi="Times New Roman"/>
          <w:sz w:val="28"/>
          <w:szCs w:val="28"/>
        </w:rPr>
      </w:pPr>
      <w:r>
        <w:rPr>
          <w:rFonts w:ascii="Times New Roman" w:hAnsi="Times New Roman"/>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Pr>
          <w:rFonts w:ascii="Times New Roman" w:hAnsi="Times New Roman"/>
          <w:sz w:val="28"/>
          <w:szCs w:val="28"/>
          <w:shd w:fill="FFFFFF" w:val="clear"/>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sz w:val="28"/>
          <w:szCs w:val="28"/>
        </w:rPr>
        <w:t>);</w:t>
      </w:r>
    </w:p>
    <w:p>
      <w:pPr>
        <w:pStyle w:val="ConsPlusNormal"/>
        <w:spacing w:lineRule="atLeast" w:line="20"/>
        <w:ind w:firstLine="709"/>
        <w:jc w:val="both"/>
        <w:rPr>
          <w:b w:val="false"/>
          <w:b w:val="false"/>
          <w:bCs w:val="false"/>
          <w:color w:val="000000"/>
          <w:u w:val="none"/>
        </w:rPr>
      </w:pPr>
      <w:r>
        <w:rPr>
          <w:b w:val="false"/>
          <w:bCs w:val="false"/>
          <w:color w:val="000000"/>
          <w:sz w:val="28"/>
          <w:szCs w:val="28"/>
          <w:u w:val="none"/>
        </w:rPr>
        <w:t>6) выездное обследование (посредством осмотра, инструментального обследования).</w:t>
      </w:r>
    </w:p>
    <w:p>
      <w:pPr>
        <w:pStyle w:val="ConsPlusNormal"/>
        <w:ind w:firstLine="709"/>
        <w:jc w:val="both"/>
        <w:rPr>
          <w:b w:val="false"/>
          <w:b w:val="false"/>
          <w:bCs w:val="false"/>
          <w:color w:val="000000"/>
          <w:u w:val="none"/>
        </w:rPr>
      </w:pPr>
      <w:r>
        <w:rPr>
          <w:b w:val="false"/>
          <w:bCs w:val="false"/>
          <w:color w:val="000000"/>
          <w:sz w:val="28"/>
          <w:szCs w:val="28"/>
          <w:u w:val="none"/>
        </w:rPr>
        <w:t>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pPr>
        <w:pStyle w:val="ConsPlusNormal"/>
        <w:ind w:firstLine="709"/>
        <w:jc w:val="both"/>
        <w:rPr>
          <w:b w:val="false"/>
          <w:b w:val="false"/>
          <w:bCs w:val="false"/>
          <w:color w:val="000000"/>
          <w:u w:val="none"/>
        </w:rPr>
      </w:pPr>
      <w:r>
        <w:rPr>
          <w:b w:val="false"/>
          <w:bCs w:val="false"/>
          <w:color w:val="000000"/>
          <w:sz w:val="28"/>
          <w:szCs w:val="28"/>
          <w:u w:val="none"/>
        </w:rPr>
        <w:t>Контрольный орган может выдавать предписания об устранении выявленных нарушений в ходе наблюдения за соблюдением обязательных требований к использованию и охране земель.</w:t>
      </w:r>
    </w:p>
    <w:p>
      <w:pPr>
        <w:pStyle w:val="ListParagraph"/>
        <w:widowControl/>
        <w:tabs>
          <w:tab w:val="clear" w:pos="708"/>
          <w:tab w:val="left" w:pos="1134" w:leader="none"/>
        </w:tabs>
        <w:ind w:left="0" w:firstLine="709"/>
        <w:jc w:val="both"/>
        <w:rPr>
          <w:rFonts w:ascii="Times New Roman" w:hAnsi="Times New Roman"/>
          <w:color w:val="00B050"/>
          <w:sz w:val="28"/>
        </w:rPr>
      </w:pPr>
      <w:r>
        <w:rPr>
          <w:rFonts w:ascii="Times New Roman" w:hAnsi="Times New Roman"/>
          <w:color w:val="00B050"/>
          <w:sz w:val="28"/>
        </w:rPr>
      </w:r>
    </w:p>
    <w:p>
      <w:pPr>
        <w:pStyle w:val="Normal"/>
        <w:widowControl/>
        <w:ind w:firstLine="709"/>
        <w:jc w:val="both"/>
        <w:rPr>
          <w:rFonts w:ascii="Times New Roman" w:hAnsi="Times New Roman"/>
          <w:color w:val="auto"/>
          <w:sz w:val="28"/>
        </w:rPr>
      </w:pPr>
      <w:r>
        <w:rPr>
          <w:rFonts w:ascii="Times New Roman" w:hAnsi="Times New Roman"/>
          <w:color w:val="auto"/>
          <w:sz w:val="28"/>
        </w:rPr>
        <w:t xml:space="preserve">6.1.2. Контрольные мероприятия, осуществляемые при </w:t>
      </w:r>
      <w:r>
        <w:rPr>
          <w:rFonts w:eastAsia="Calibri" w:ascii="Times New Roman" w:hAnsi="Times New Roman"/>
          <w:color w:val="auto"/>
          <w:sz w:val="28"/>
          <w:szCs w:val="28"/>
          <w:lang w:eastAsia="en-US"/>
        </w:rPr>
        <w:t xml:space="preserve"> взаимодействии с контролируемым лицом, </w:t>
      </w:r>
      <w:r>
        <w:rPr>
          <w:rFonts w:ascii="Times New Roman" w:hAnsi="Times New Roman"/>
          <w:color w:val="auto"/>
          <w:sz w:val="28"/>
        </w:rPr>
        <w:t>проводятся Контрольным органом по следующим основаниям:</w:t>
      </w:r>
    </w:p>
    <w:p>
      <w:pPr>
        <w:pStyle w:val="S1"/>
        <w:spacing w:lineRule="atLeast" w:line="20"/>
        <w:rPr>
          <w:b w:val="false"/>
          <w:b w:val="false"/>
          <w:bCs w:val="false"/>
          <w:color w:val="000000"/>
          <w:u w:val="none"/>
        </w:rPr>
      </w:pPr>
      <w:r>
        <w:rPr>
          <w:rFonts w:cs="Times New Roman" w:ascii="Times New Roman" w:hAnsi="Times New Roman"/>
          <w:b w:val="false"/>
          <w:bCs w:val="false"/>
          <w:color w:val="000000"/>
          <w:sz w:val="28"/>
          <w:szCs w:val="28"/>
          <w:u w:val="none"/>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pPr>
        <w:pStyle w:val="S1"/>
        <w:spacing w:lineRule="atLeast" w:line="20"/>
        <w:rPr>
          <w:b w:val="false"/>
          <w:b w:val="false"/>
          <w:bCs w:val="false"/>
          <w:color w:val="000000"/>
          <w:u w:val="none"/>
        </w:rPr>
      </w:pPr>
      <w:r>
        <w:rPr>
          <w:rFonts w:cs="Times New Roman" w:ascii="Times New Roman" w:hAnsi="Times New Roman"/>
          <w:b w:val="false"/>
          <w:bCs w:val="false"/>
          <w:color w:val="000000"/>
          <w:sz w:val="28"/>
          <w:szCs w:val="28"/>
          <w:u w:val="none"/>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S1"/>
        <w:spacing w:lineRule="atLeast" w:line="20"/>
        <w:rPr>
          <w:b w:val="false"/>
          <w:b w:val="false"/>
          <w:bCs w:val="false"/>
          <w:color w:val="000000"/>
          <w:u w:val="none"/>
        </w:rPr>
      </w:pPr>
      <w:r>
        <w:rPr>
          <w:rFonts w:cs="Times New Roman" w:ascii="Times New Roman" w:hAnsi="Times New Roman"/>
          <w:b w:val="false"/>
          <w:bCs w:val="false"/>
          <w:color w:val="000000"/>
          <w:sz w:val="28"/>
          <w:szCs w:val="28"/>
          <w:u w:val="none"/>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S1"/>
        <w:spacing w:lineRule="atLeast" w:line="20"/>
        <w:rPr>
          <w:b w:val="false"/>
          <w:b w:val="false"/>
          <w:bCs w:val="false"/>
          <w:color w:val="000000"/>
          <w:u w:val="none"/>
        </w:rPr>
      </w:pPr>
      <w:r>
        <w:rPr>
          <w:rFonts w:cs="Times New Roman" w:ascii="Times New Roman" w:hAnsi="Times New Roman"/>
          <w:b w:val="false"/>
          <w:bCs w:val="false"/>
          <w:color w:val="000000"/>
          <w:sz w:val="28"/>
          <w:szCs w:val="28"/>
          <w:u w:val="none"/>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pPr>
        <w:pStyle w:val="S1"/>
        <w:spacing w:lineRule="atLeast" w:line="20"/>
        <w:rPr>
          <w:b w:val="false"/>
          <w:b w:val="false"/>
          <w:bCs w:val="false"/>
          <w:color w:val="000000"/>
          <w:u w:val="none"/>
        </w:rPr>
      </w:pPr>
      <w:r>
        <w:rPr>
          <w:rFonts w:cs="Times New Roman" w:ascii="Times New Roman" w:hAnsi="Times New Roman"/>
          <w:b w:val="false"/>
          <w:bCs w:val="false"/>
          <w:color w:val="000000"/>
          <w:sz w:val="28"/>
          <w:szCs w:val="28"/>
          <w:u w:val="none"/>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ConsPlusNormal"/>
        <w:spacing w:lineRule="atLeast" w:line="20"/>
        <w:ind w:firstLine="709"/>
        <w:jc w:val="both"/>
        <w:rPr>
          <w:b w:val="false"/>
          <w:b w:val="false"/>
          <w:bCs w:val="false"/>
          <w:color w:val="000000"/>
          <w:u w:val="none"/>
        </w:rPr>
      </w:pPr>
      <w:r>
        <w:rPr>
          <w:b w:val="false"/>
          <w:bCs w:val="false"/>
          <w:color w:val="000000"/>
          <w:sz w:val="28"/>
          <w:szCs w:val="28"/>
          <w:u w:val="none"/>
        </w:rPr>
        <w:t>6) уклонение контролируемого лица от проведения обязательного профилактического визита.</w:t>
      </w:r>
    </w:p>
    <w:p>
      <w:pPr>
        <w:pStyle w:val="Normal"/>
        <w:widowControl/>
        <w:tabs>
          <w:tab w:val="clear" w:pos="708"/>
          <w:tab w:val="left" w:pos="1134" w:leader="none"/>
        </w:tabs>
        <w:spacing w:lineRule="atLeast" w:line="20"/>
        <w:ind w:firstLine="709"/>
        <w:jc w:val="both"/>
        <w:rPr>
          <w:b w:val="false"/>
          <w:b w:val="false"/>
          <w:bCs w:val="false"/>
          <w:color w:val="000000"/>
          <w:u w:val="none"/>
        </w:rPr>
      </w:pPr>
      <w:r>
        <w:rPr>
          <w:rFonts w:ascii="Times New Roman" w:hAnsi="Times New Roman"/>
          <w:b w:val="false"/>
          <w:bCs w:val="false"/>
          <w:color w:val="000000"/>
          <w:sz w:val="28"/>
          <w:u w:val="none"/>
        </w:rPr>
        <w:t>7) наступление сроков проведения контрольных мероприятий, включенных в план проведения контрольных мероприятий.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pPr>
        <w:pStyle w:val="Normal"/>
        <w:widowControl/>
        <w:ind w:firstLine="709"/>
        <w:jc w:val="both"/>
        <w:rPr>
          <w:rFonts w:ascii="Times New Roman" w:hAnsi="Times New Roman"/>
          <w:color w:val="auto"/>
          <w:sz w:val="28"/>
        </w:rPr>
      </w:pPr>
      <w:r>
        <w:rPr>
          <w:rFonts w:ascii="Times New Roman" w:hAnsi="Times New Roman"/>
          <w:color w:val="auto"/>
          <w:sz w:val="28"/>
        </w:rPr>
        <w:t xml:space="preserve">6.1.3.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pPr>
        <w:pStyle w:val="Normal"/>
        <w:widowControl/>
        <w:ind w:firstLine="709"/>
        <w:jc w:val="both"/>
        <w:rPr>
          <w:rFonts w:ascii="Times New Roman" w:hAnsi="Times New Roman"/>
          <w:color w:val="auto"/>
          <w:sz w:val="28"/>
        </w:rPr>
      </w:pPr>
      <w:r>
        <w:rPr>
          <w:rFonts w:ascii="Times New Roman" w:hAnsi="Times New Roman"/>
          <w:color w:val="auto"/>
          <w:sz w:val="28"/>
        </w:rPr>
        <w:t>осмотр;</w:t>
      </w:r>
    </w:p>
    <w:p>
      <w:pPr>
        <w:pStyle w:val="Normal"/>
        <w:widowControl/>
        <w:ind w:firstLine="709"/>
        <w:jc w:val="both"/>
        <w:rPr>
          <w:rFonts w:ascii="Times New Roman" w:hAnsi="Times New Roman"/>
          <w:color w:val="auto"/>
          <w:sz w:val="28"/>
        </w:rPr>
      </w:pPr>
      <w:r>
        <w:rPr>
          <w:rFonts w:ascii="Times New Roman" w:hAnsi="Times New Roman"/>
          <w:color w:val="auto"/>
          <w:sz w:val="28"/>
        </w:rPr>
        <w:t>получение письменных объяснений;</w:t>
      </w:r>
    </w:p>
    <w:p>
      <w:pPr>
        <w:pStyle w:val="Normal"/>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p>
    <w:p>
      <w:pPr>
        <w:pStyle w:val="ConsPlusNormal"/>
        <w:spacing w:lineRule="atLeast" w:line="20"/>
        <w:ind w:firstLine="709"/>
        <w:jc w:val="both"/>
        <w:rPr>
          <w:color w:val="000000"/>
          <w:sz w:val="28"/>
          <w:szCs w:val="28"/>
        </w:rPr>
      </w:pPr>
      <w:r>
        <w:rPr>
          <w:color w:val="000000"/>
          <w:sz w:val="28"/>
          <w:szCs w:val="28"/>
        </w:rPr>
        <w:t>6.1.4. Кроме указанных в пункте 4.1.4. настоящего Положения контрольных действий в рамках осуществления муниципального земельного контроля могут проводиться:</w:t>
      </w:r>
    </w:p>
    <w:p>
      <w:pPr>
        <w:pStyle w:val="ConsPlusNormal"/>
        <w:spacing w:lineRule="atLeast" w:line="20"/>
        <w:ind w:firstLine="709"/>
        <w:jc w:val="both"/>
        <w:rPr/>
      </w:pPr>
      <w:r>
        <w:rPr>
          <w:color w:val="000000"/>
          <w:sz w:val="28"/>
          <w:szCs w:val="28"/>
        </w:rPr>
        <w:t>6.1.4.1. Плановые контрольные мероприятия:</w:t>
      </w:r>
    </w:p>
    <w:p>
      <w:pPr>
        <w:pStyle w:val="ConsPlusNormal"/>
        <w:spacing w:lineRule="atLeast" w:line="20"/>
        <w:ind w:firstLine="709"/>
        <w:jc w:val="both"/>
        <w:rPr/>
      </w:pPr>
      <w:r>
        <w:rPr>
          <w:color w:val="000000"/>
          <w:sz w:val="28"/>
          <w:szCs w:val="28"/>
        </w:rPr>
        <w:t>1) инспекционный визит;</w:t>
      </w:r>
    </w:p>
    <w:p>
      <w:pPr>
        <w:pStyle w:val="ConsPlusNormal"/>
        <w:spacing w:lineRule="atLeast" w:line="20"/>
        <w:ind w:firstLine="709"/>
        <w:jc w:val="both"/>
        <w:rPr/>
      </w:pPr>
      <w:r>
        <w:rPr>
          <w:color w:val="000000"/>
          <w:sz w:val="28"/>
          <w:szCs w:val="28"/>
        </w:rPr>
        <w:t>2) рейдовый осмотр;</w:t>
      </w:r>
    </w:p>
    <w:p>
      <w:pPr>
        <w:pStyle w:val="ConsPlusNormal"/>
        <w:spacing w:lineRule="atLeast" w:line="20"/>
        <w:ind w:firstLine="709"/>
        <w:jc w:val="both"/>
        <w:rPr/>
      </w:pPr>
      <w:r>
        <w:rPr>
          <w:color w:val="000000"/>
          <w:sz w:val="28"/>
          <w:szCs w:val="28"/>
        </w:rPr>
        <w:t>3) документарная проверка;</w:t>
      </w:r>
    </w:p>
    <w:p>
      <w:pPr>
        <w:pStyle w:val="ConsPlusNormal"/>
        <w:spacing w:lineRule="atLeast" w:line="20"/>
        <w:ind w:firstLine="709"/>
        <w:jc w:val="both"/>
        <w:rPr/>
      </w:pPr>
      <w:r>
        <w:rPr>
          <w:color w:val="000000"/>
          <w:sz w:val="28"/>
          <w:szCs w:val="28"/>
        </w:rPr>
        <w:t>4) выездная проверка;</w:t>
      </w:r>
    </w:p>
    <w:p>
      <w:pPr>
        <w:pStyle w:val="ConsPlusNormal"/>
        <w:spacing w:lineRule="atLeast" w:line="20"/>
        <w:ind w:firstLine="709"/>
        <w:jc w:val="both"/>
        <w:rPr/>
      </w:pPr>
      <w:r>
        <w:rPr>
          <w:color w:val="000000"/>
          <w:sz w:val="28"/>
          <w:szCs w:val="28"/>
        </w:rPr>
        <w:t>6.1.5.2. Внеплановые контрольные мероприятия:</w:t>
      </w:r>
    </w:p>
    <w:p>
      <w:pPr>
        <w:pStyle w:val="ConsPlusNormal"/>
        <w:spacing w:lineRule="atLeast" w:line="20"/>
        <w:ind w:firstLine="709"/>
        <w:jc w:val="both"/>
        <w:rPr/>
      </w:pPr>
      <w:r>
        <w:rPr>
          <w:color w:val="000000"/>
          <w:sz w:val="28"/>
          <w:szCs w:val="28"/>
        </w:rPr>
        <w:t>1) инспекционный визит;</w:t>
      </w:r>
    </w:p>
    <w:p>
      <w:pPr>
        <w:pStyle w:val="ConsPlusNormal"/>
        <w:spacing w:lineRule="atLeast" w:line="20"/>
        <w:ind w:firstLine="709"/>
        <w:jc w:val="both"/>
        <w:rPr/>
      </w:pPr>
      <w:r>
        <w:rPr>
          <w:color w:val="000000"/>
          <w:sz w:val="28"/>
          <w:szCs w:val="28"/>
        </w:rPr>
        <w:t>2) рейдовый осмотр;</w:t>
      </w:r>
    </w:p>
    <w:p>
      <w:pPr>
        <w:pStyle w:val="ConsPlusNormal"/>
        <w:spacing w:lineRule="atLeast" w:line="20"/>
        <w:ind w:firstLine="709"/>
        <w:jc w:val="both"/>
        <w:rPr/>
      </w:pPr>
      <w:r>
        <w:rPr>
          <w:color w:val="000000"/>
          <w:sz w:val="28"/>
          <w:szCs w:val="28"/>
        </w:rPr>
        <w:t>3) документарная проверка;</w:t>
      </w:r>
    </w:p>
    <w:p>
      <w:pPr>
        <w:pStyle w:val="ConsPlusNormal"/>
        <w:spacing w:lineRule="atLeast" w:line="20"/>
        <w:ind w:firstLine="709"/>
        <w:jc w:val="both"/>
        <w:rPr/>
      </w:pPr>
      <w:r>
        <w:rPr>
          <w:color w:val="000000"/>
          <w:sz w:val="28"/>
          <w:szCs w:val="28"/>
        </w:rPr>
        <w:t>4) выездная проверка;</w:t>
      </w:r>
    </w:p>
    <w:p>
      <w:pPr>
        <w:pStyle w:val="ConsPlusNormal"/>
        <w:spacing w:lineRule="atLeast" w:line="20"/>
        <w:ind w:firstLine="709"/>
        <w:jc w:val="both"/>
        <w:rPr/>
      </w:pPr>
      <w:r>
        <w:rPr>
          <w:color w:val="000000"/>
          <w:sz w:val="28"/>
          <w:szCs w:val="28"/>
        </w:rPr>
        <w:t>5) наблюдение за соблюдением обязательных требований;</w:t>
      </w:r>
    </w:p>
    <w:p>
      <w:pPr>
        <w:pStyle w:val="ConsPlusNormal"/>
        <w:spacing w:lineRule="atLeast" w:line="20"/>
        <w:ind w:firstLine="709"/>
        <w:jc w:val="both"/>
        <w:rPr/>
      </w:pPr>
      <w:r>
        <w:rPr>
          <w:color w:val="000000"/>
          <w:sz w:val="28"/>
          <w:szCs w:val="28"/>
        </w:rPr>
        <w:t>6) выездное обследование.</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color w:val="auto"/>
          <w:sz w:val="28"/>
        </w:rPr>
        <w:t>6.1.5. Для проведения контрольного мероприятия</w:t>
      </w:r>
      <w:r>
        <w:rPr>
          <w:rFonts w:ascii="Times New Roman" w:hAnsi="Times New Roman"/>
          <w:sz w:val="28"/>
          <w:szCs w:val="28"/>
        </w:rPr>
        <w:t>, предусматривающего взаимодействие с контролируемым лицом, а также документарной проверки,</w:t>
      </w:r>
      <w:r>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pPr>
        <w:pStyle w:val="NormalWeb"/>
        <w:spacing w:beforeAutospacing="0" w:before="0" w:afterAutospacing="0" w:after="0"/>
        <w:ind w:firstLine="539"/>
        <w:jc w:val="both"/>
        <w:rPr>
          <w:b w:val="false"/>
          <w:b w:val="false"/>
          <w:bCs w:val="false"/>
          <w:color w:val="000000"/>
          <w:u w:val="none"/>
        </w:rPr>
      </w:pPr>
      <w:r>
        <w:rPr>
          <w:b w:val="false"/>
          <w:bCs w:val="false"/>
          <w:color w:val="000000"/>
          <w:sz w:val="28"/>
          <w:szCs w:val="28"/>
          <w:u w:val="none"/>
        </w:rPr>
        <w:t>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NormalWeb"/>
        <w:spacing w:beforeAutospacing="0" w:before="0" w:afterAutospacing="0" w:after="0"/>
        <w:ind w:firstLine="539"/>
        <w:jc w:val="both"/>
        <w:rPr>
          <w:b w:val="false"/>
          <w:b w:val="false"/>
          <w:bCs w:val="false"/>
          <w:color w:val="000000"/>
          <w:u w:val="none"/>
        </w:rPr>
      </w:pPr>
      <w:r>
        <w:rPr>
          <w:b w:val="false"/>
          <w:bCs w:val="false"/>
          <w:color w:val="000000"/>
          <w:sz w:val="28"/>
          <w:szCs w:val="28"/>
          <w:u w:val="none"/>
        </w:rPr>
        <w:t>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абзацем первым настоящего пункта Положения.</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color w:val="auto"/>
          <w:sz w:val="28"/>
        </w:rPr>
        <w:t>6.1.6. Контрольные мероприятия проводятся инспекторами, указанными в решении Контрольного органа о проведении контрольного мероприятия.</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6.1.7. По окончании проведения контрольного мероприятия</w:t>
      </w:r>
      <w:r>
        <w:rPr>
          <w:rFonts w:ascii="Times New Roman" w:hAnsi="Times New Roman"/>
          <w:sz w:val="28"/>
          <w:szCs w:val="28"/>
        </w:rPr>
        <w:t>, предусматривающего взаимодействие с контролируемым лицом,</w:t>
      </w:r>
      <w:r>
        <w:rPr>
          <w:rFonts w:ascii="Times New Roman" w:hAnsi="Times New Roman"/>
          <w:sz w:val="24"/>
          <w:szCs w:val="24"/>
        </w:rPr>
        <w:t xml:space="preserve"> </w:t>
      </w:r>
      <w:r>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В случае устранения выявленного нарушения до окончания проведения контрольного мероприятия</w:t>
      </w:r>
      <w:r>
        <w:rPr>
          <w:rFonts w:ascii="Times New Roman" w:hAnsi="Times New Roman"/>
          <w:sz w:val="28"/>
          <w:szCs w:val="28"/>
        </w:rPr>
        <w:t>, предусматривающего взаимодействие с контролируемым лицом,</w:t>
      </w:r>
      <w:r>
        <w:rPr>
          <w:rFonts w:ascii="Times New Roman" w:hAnsi="Times New Roman"/>
          <w:sz w:val="28"/>
        </w:rPr>
        <w:t xml:space="preserve"> в акте указывается факт его устранения.</w:t>
      </w:r>
    </w:p>
    <w:p>
      <w:pPr>
        <w:pStyle w:val="ConsPlusNormal"/>
        <w:ind w:firstLine="709"/>
        <w:jc w:val="both"/>
        <w:rPr>
          <w:sz w:val="28"/>
        </w:rPr>
      </w:pPr>
      <w:r>
        <w:rPr>
          <w:sz w:val="28"/>
        </w:rPr>
        <w:t>6.1.8. Документы, иные материалы, являющиеся доказательствами нарушения обязательных требований, приобщаются к акту.</w:t>
      </w:r>
    </w:p>
    <w:p>
      <w:pPr>
        <w:pStyle w:val="ConsPlusNormal"/>
        <w:ind w:firstLine="709"/>
        <w:jc w:val="both"/>
        <w:rPr>
          <w:sz w:val="28"/>
        </w:rPr>
      </w:pPr>
      <w:r>
        <w:rPr>
          <w:sz w:val="28"/>
        </w:rPr>
        <w:t>Заполненные при проведении контрольного мероприятия проверочные листы должны быть приобщены к акту.</w:t>
      </w:r>
    </w:p>
    <w:p>
      <w:pPr>
        <w:pStyle w:val="ConsPlusNormal"/>
        <w:ind w:firstLine="709"/>
        <w:jc w:val="both"/>
        <w:rPr>
          <w:sz w:val="28"/>
        </w:rPr>
      </w:pPr>
      <w:r>
        <w:rPr>
          <w:sz w:val="28"/>
        </w:rPr>
        <w:t>6.1.9.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ConsPlusNormal"/>
        <w:ind w:firstLine="709"/>
        <w:jc w:val="both"/>
        <w:rPr>
          <w:sz w:val="28"/>
        </w:rPr>
      </w:pPr>
      <w:r>
        <w:rPr>
          <w:sz w:val="28"/>
        </w:rPr>
        <w:t>6.1.10.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6.1.11.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pPr>
        <w:pStyle w:val="ConsPlusNormal"/>
        <w:spacing w:lineRule="atLeast" w:line="20"/>
        <w:ind w:firstLine="709"/>
        <w:jc w:val="both"/>
        <w:rPr/>
      </w:pPr>
      <w:r>
        <w:rPr>
          <w:sz w:val="28"/>
          <w:szCs w:val="28"/>
        </w:rPr>
        <w:t xml:space="preserve">6.1.12. </w:t>
      </w:r>
      <w:r>
        <w:rPr>
          <w:color w:val="000000"/>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ConsPlusNormal"/>
        <w:spacing w:lineRule="atLeast" w:line="20"/>
        <w:ind w:firstLine="709"/>
        <w:jc w:val="both"/>
        <w:rPr/>
      </w:pPr>
      <w:r>
        <w:rPr>
          <w:color w:val="000000"/>
          <w:sz w:val="28"/>
          <w:szCs w:val="28"/>
        </w:rPr>
        <w:t>6.1.13.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pPr>
        <w:pStyle w:val="ConsPlusNormal"/>
        <w:spacing w:lineRule="atLeast" w:line="20"/>
        <w:ind w:firstLine="709"/>
        <w:jc w:val="both"/>
        <w:rPr>
          <w:i/>
          <w:i/>
          <w:iCs/>
          <w:color w:val="000000"/>
          <w:szCs w:val="24"/>
        </w:rPr>
      </w:pPr>
      <w:r>
        <w:rPr>
          <w:color w:val="000000"/>
          <w:sz w:val="28"/>
          <w:szCs w:val="28"/>
        </w:rPr>
        <w:t>6.1.14.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w:t>
      </w:r>
      <w:r>
        <w:rPr>
          <w:rFonts w:eastAsia="Times New Roman" w:cs="Times New Roman"/>
          <w:i/>
          <w:iCs/>
          <w:color w:val="000000"/>
          <w:kern w:val="0"/>
          <w:sz w:val="28"/>
          <w:szCs w:val="28"/>
          <w:lang w:val="ru-RU" w:eastAsia="ru-RU" w:bidi="ar-SA"/>
        </w:rPr>
        <w:t xml:space="preserve"> </w:t>
      </w:r>
      <w:r>
        <w:rPr>
          <w:rFonts w:eastAsia="Times New Roman" w:cs="Times New Roman"/>
          <w:i w:val="false"/>
          <w:iCs w:val="false"/>
          <w:color w:val="000000"/>
          <w:kern w:val="0"/>
          <w:sz w:val="28"/>
          <w:szCs w:val="28"/>
          <w:lang w:val="ru-RU" w:eastAsia="ru-RU" w:bidi="ar-SA"/>
        </w:rPr>
        <w:t>Администрации Щепкинского сельского поселения</w:t>
      </w:r>
      <w:r>
        <w:rPr>
          <w:i w:val="false"/>
          <w:iCs w:val="false"/>
          <w:color w:val="000000"/>
          <w:sz w:val="28"/>
          <w:szCs w:val="28"/>
        </w:rPr>
        <w:t>,</w:t>
      </w:r>
      <w:r>
        <w:rPr>
          <w:i/>
          <w:iCs/>
          <w:color w:val="000000"/>
          <w:sz w:val="28"/>
          <w:szCs w:val="28"/>
        </w:rPr>
        <w:t xml:space="preserve"> </w:t>
      </w:r>
      <w:r>
        <w:rPr>
          <w:color w:val="000000"/>
          <w:sz w:val="28"/>
          <w:szCs w:val="28"/>
          <w:shd w:fill="FFFFFF" w:val="clear"/>
        </w:rPr>
        <w:t>задания, содержащегося в планах работы администрации, в том числе в случаях, установленных</w:t>
      </w:r>
      <w:r>
        <w:rPr>
          <w:color w:val="000000"/>
          <w:sz w:val="28"/>
          <w:szCs w:val="28"/>
        </w:rPr>
        <w:t xml:space="preserve"> Федеральным </w:t>
      </w:r>
      <w:hyperlink r:id="rId5">
        <w:r>
          <w:rPr>
            <w:color w:val="000000"/>
            <w:sz w:val="28"/>
            <w:szCs w:val="28"/>
            <w:u w:val="none"/>
          </w:rPr>
          <w:t>законом</w:t>
        </w:r>
      </w:hyperlink>
      <w:r>
        <w:rPr>
          <w:color w:val="000000"/>
          <w:sz w:val="28"/>
          <w:szCs w:val="28"/>
        </w:rPr>
        <w:t xml:space="preserve"> от 31.07.2020 № 248-ФЗ «О государственном контроле (надзоре) и муниципальном контроле в Российской Федерации».</w:t>
      </w:r>
    </w:p>
    <w:p>
      <w:pPr>
        <w:pStyle w:val="ConsPlusNormal"/>
        <w:spacing w:lineRule="atLeast" w:line="20"/>
        <w:ind w:firstLine="709"/>
        <w:jc w:val="both"/>
        <w:rPr>
          <w:color w:val="000000"/>
          <w:sz w:val="28"/>
          <w:szCs w:val="28"/>
        </w:rPr>
      </w:pPr>
      <w:r>
        <w:rPr>
          <w:color w:val="000000"/>
          <w:sz w:val="28"/>
          <w:szCs w:val="28"/>
        </w:rPr>
        <w:t xml:space="preserve">6.1.15.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6">
        <w:r>
          <w:rPr>
            <w:color w:val="000000"/>
            <w:sz w:val="28"/>
            <w:szCs w:val="28"/>
            <w:u w:val="none"/>
          </w:rPr>
          <w:t>законом</w:t>
        </w:r>
      </w:hyperlink>
      <w:r>
        <w:rPr>
          <w:color w:val="000000"/>
          <w:sz w:val="28"/>
          <w:szCs w:val="28"/>
        </w:rPr>
        <w:t xml:space="preserve"> от 31.07.2020 № 248-ФЗ «О государственном контроле (надзоре) и муниципальном контроле в Российской Федерации».</w:t>
      </w:r>
    </w:p>
    <w:p>
      <w:pPr>
        <w:pStyle w:val="Normal"/>
        <w:spacing w:lineRule="atLeast" w:line="20"/>
        <w:ind w:firstLine="709"/>
        <w:jc w:val="both"/>
        <w:rPr>
          <w:rFonts w:ascii="Times New Roman" w:hAnsi="Times New Roman"/>
          <w:sz w:val="28"/>
          <w:szCs w:val="28"/>
        </w:rPr>
      </w:pPr>
      <w:r>
        <w:rPr>
          <w:rFonts w:ascii="Times New Roman" w:hAnsi="Times New Roman"/>
          <w:sz w:val="28"/>
          <w:szCs w:val="28"/>
        </w:rPr>
        <w:t>6.1.16. Контрольный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w:t>
      </w:r>
      <w:r>
        <w:rPr>
          <w:sz w:val="28"/>
          <w:szCs w:val="28"/>
        </w:rPr>
        <w:t xml:space="preserve"> </w:t>
      </w:r>
      <w:r>
        <w:rPr>
          <w:rFonts w:ascii="Times New Roman" w:hAnsi="Times New Roman"/>
          <w:sz w:val="28"/>
          <w:szCs w:val="28"/>
        </w:rPr>
        <w:t>утвержденным распоряжением Правительства Российской Федерации от 19.04.2016 № 724-р перечнем</w:t>
        <w:b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7">
        <w:r>
          <w:rPr>
            <w:rFonts w:ascii="Times New Roman" w:hAnsi="Times New Roman"/>
            <w:sz w:val="28"/>
            <w:szCs w:val="28"/>
          </w:rPr>
          <w:t>Правилами</w:t>
        </w:r>
      </w:hyperlink>
      <w:r>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ConsPlusNormal"/>
        <w:spacing w:lineRule="atLeast" w:line="20"/>
        <w:ind w:firstLine="709"/>
        <w:jc w:val="both"/>
        <w:rPr/>
      </w:pPr>
      <w:r>
        <w:rPr>
          <w:color w:val="000000"/>
          <w:sz w:val="28"/>
          <w:szCs w:val="28"/>
        </w:rPr>
        <w:t xml:space="preserve">6.1.17.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8">
        <w:r>
          <w:rPr>
            <w:color w:val="000000"/>
            <w:sz w:val="28"/>
            <w:szCs w:val="28"/>
            <w:u w:val="none"/>
          </w:rPr>
          <w:t>Правилами</w:t>
        </w:r>
      </w:hyperlink>
      <w:r>
        <w:rPr>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pPr>
        <w:pStyle w:val="ConsPlusNormal"/>
        <w:spacing w:lineRule="atLeast" w:line="20"/>
        <w:ind w:firstLine="709"/>
        <w:jc w:val="both"/>
        <w:rPr>
          <w:color w:val="000000"/>
          <w:sz w:val="28"/>
          <w:szCs w:val="28"/>
          <w:shd w:fill="FFFFFF" w:val="clear"/>
        </w:rPr>
      </w:pPr>
      <w:r>
        <w:rPr>
          <w:color w:val="000000"/>
          <w:sz w:val="28"/>
          <w:szCs w:val="28"/>
        </w:rPr>
        <w:t xml:space="preserve">6.1.18. </w:t>
      </w:r>
      <w:r>
        <w:rPr>
          <w:color w:val="000000"/>
          <w:sz w:val="28"/>
          <w:szCs w:val="28"/>
          <w:shd w:fill="FFFFFF" w:val="clear"/>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pStyle w:val="Normal"/>
        <w:spacing w:lineRule="atLeast" w:line="20"/>
        <w:ind w:firstLine="709"/>
        <w:jc w:val="both"/>
        <w:rPr>
          <w:rFonts w:ascii="Times New Roman" w:hAnsi="Times New Roman"/>
          <w:sz w:val="28"/>
          <w:szCs w:val="28"/>
          <w:shd w:fill="FFFFFF" w:val="clear"/>
        </w:rPr>
      </w:pPr>
      <w:r>
        <w:rPr>
          <w:rFonts w:ascii="Times New Roman" w:hAnsi="Times New Roman"/>
          <w:sz w:val="28"/>
          <w:szCs w:val="28"/>
          <w:shd w:fill="FFFFFF" w:val="clear"/>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pStyle w:val="Normal"/>
        <w:spacing w:lineRule="atLeast" w:line="20"/>
        <w:ind w:firstLine="709"/>
        <w:jc w:val="both"/>
        <w:rPr>
          <w:rFonts w:ascii="Times New Roman" w:hAnsi="Times New Roman"/>
          <w:sz w:val="28"/>
          <w:szCs w:val="28"/>
          <w:shd w:fill="FFFFFF" w:val="clear"/>
        </w:rPr>
      </w:pPr>
      <w:r>
        <w:rPr>
          <w:rFonts w:ascii="Times New Roman" w:hAnsi="Times New Roman"/>
          <w:sz w:val="28"/>
          <w:szCs w:val="28"/>
          <w:shd w:fill="FFFFFF" w:val="clear"/>
        </w:rPr>
        <w:t>2) отсутствие признаков явной непосредственной угрозы причинения или фактического причинения вреда (ущерба) охраняемым законом ценностям;</w:t>
      </w:r>
    </w:p>
    <w:p>
      <w:pPr>
        <w:pStyle w:val="Normal"/>
        <w:spacing w:lineRule="atLeast" w:line="20"/>
        <w:ind w:firstLine="709"/>
        <w:jc w:val="both"/>
        <w:rPr>
          <w:rFonts w:ascii="Times New Roman" w:hAnsi="Times New Roman"/>
          <w:sz w:val="28"/>
          <w:szCs w:val="28"/>
          <w:shd w:fill="FFFFFF" w:val="clear"/>
        </w:rPr>
      </w:pPr>
      <w:r>
        <w:rPr>
          <w:rFonts w:ascii="Times New Roman" w:hAnsi="Times New Roman"/>
          <w:sz w:val="28"/>
          <w:szCs w:val="28"/>
          <w:shd w:fill="FFFFFF" w:val="clear"/>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pPr>
        <w:pStyle w:val="S1"/>
        <w:spacing w:lineRule="atLeast" w:line="2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6.1.19. Срок проведения выездной проверки не может превышать 10 рабочих дней. </w:t>
      </w:r>
    </w:p>
    <w:p>
      <w:pPr>
        <w:pStyle w:val="S1"/>
        <w:spacing w:lineRule="atLeast" w:line="2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pPr>
        <w:pStyle w:val="S1"/>
        <w:spacing w:lineRule="atLeast" w:line="2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ConsPlusNormal"/>
        <w:spacing w:lineRule="atLeast" w:line="20"/>
        <w:ind w:firstLine="709"/>
        <w:jc w:val="both"/>
        <w:rPr/>
      </w:pPr>
      <w:r>
        <w:rPr>
          <w:color w:val="000000"/>
          <w:sz w:val="28"/>
          <w:szCs w:val="28"/>
        </w:rPr>
        <w:t xml:space="preserve">6.1.20.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r>
          <w:rPr>
            <w:color w:val="000000"/>
            <w:sz w:val="28"/>
            <w:szCs w:val="28"/>
            <w:u w:val="none"/>
          </w:rPr>
          <w:t>частью 2 статьи 90</w:t>
        </w:r>
      </w:hyperlink>
      <w:r>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pPr>
        <w:pStyle w:val="ConsPlusNormal"/>
        <w:spacing w:lineRule="atLeast" w:line="20"/>
        <w:ind w:firstLine="709"/>
        <w:jc w:val="both"/>
        <w:rPr>
          <w:color w:val="000000"/>
          <w:sz w:val="28"/>
          <w:szCs w:val="28"/>
        </w:rPr>
      </w:pPr>
      <w:r>
        <w:rPr>
          <w:color w:val="000000"/>
          <w:sz w:val="28"/>
          <w:szCs w:val="28"/>
        </w:rPr>
        <w:t>6.1.21.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Normal"/>
        <w:ind w:firstLine="709"/>
        <w:jc w:val="both"/>
        <w:rPr>
          <w:b w:val="false"/>
          <w:b w:val="false"/>
          <w:bCs w:val="false"/>
          <w:color w:val="000000"/>
          <w:u w:val="none"/>
        </w:rPr>
      </w:pPr>
      <w:bookmarkStart w:id="3" w:name="_Hlk190166112"/>
      <w:r>
        <w:rPr>
          <w:rFonts w:ascii="Times New Roman" w:hAnsi="Times New Roman"/>
          <w:b w:val="false"/>
          <w:bCs w:val="false"/>
          <w:color w:val="000000"/>
          <w:sz w:val="28"/>
          <w:szCs w:val="28"/>
          <w:u w:val="none"/>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 законом от 31.07.2020 № 248-ФЗ «О государственном контроле (надзоре) и муниципальном контроле в Российской Федерации» или Правительством Российской Федерации.</w:t>
      </w:r>
      <w:bookmarkEnd w:id="3"/>
    </w:p>
    <w:p>
      <w:pPr>
        <w:pStyle w:val="ConsPlusNormal"/>
        <w:ind w:firstLine="709"/>
        <w:jc w:val="both"/>
        <w:rPr>
          <w:b w:val="false"/>
          <w:b w:val="false"/>
          <w:bCs w:val="false"/>
          <w:color w:val="000000"/>
          <w:u w:val="none"/>
        </w:rPr>
      </w:pPr>
      <w:r>
        <w:rPr>
          <w:b w:val="false"/>
          <w:bCs w:val="false"/>
          <w:color w:val="000000"/>
          <w:sz w:val="28"/>
          <w:szCs w:val="28"/>
          <w:u w:val="none"/>
          <w:shd w:fill="FFFFFF" w:val="clear"/>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w:t>
      </w:r>
      <w:r>
        <w:rPr>
          <w:b w:val="false"/>
          <w:bCs w:val="false"/>
          <w:color w:val="000000"/>
          <w:sz w:val="28"/>
          <w:szCs w:val="28"/>
          <w:u w:val="none"/>
        </w:rPr>
        <w:t>Федерального закона от 31.07.2020 № 248-ФЗ «О государственном контроле (надзоре) и муниципальном контроле в Российской Федерации»</w:t>
      </w:r>
      <w:r>
        <w:rPr>
          <w:b w:val="false"/>
          <w:bCs w:val="false"/>
          <w:color w:val="000000"/>
          <w:sz w:val="28"/>
          <w:szCs w:val="28"/>
          <w:u w:val="none"/>
          <w:shd w:fill="FFFFFF" w:val="clear"/>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Pr>
          <w:b w:val="false"/>
          <w:bCs w:val="false"/>
          <w:color w:val="000000"/>
          <w:sz w:val="28"/>
          <w:szCs w:val="28"/>
          <w:u w:val="none"/>
        </w:rPr>
        <w:t>Федерального закона от 31.07.2020 № 248-ФЗ «О государственном контроле (надзоре) и муниципальном контроле в Российской Федерации»</w:t>
      </w:r>
      <w:r>
        <w:rPr>
          <w:b w:val="false"/>
          <w:bCs w:val="false"/>
          <w:color w:val="000000"/>
          <w:sz w:val="28"/>
          <w:szCs w:val="28"/>
          <w:u w:val="none"/>
          <w:shd w:fill="FFFFFF" w:val="clear"/>
        </w:rPr>
        <w:t>.</w:t>
      </w:r>
      <w:r>
        <w:rPr>
          <w:b w:val="false"/>
          <w:bCs w:val="false"/>
          <w:color w:val="000000"/>
          <w:sz w:val="28"/>
          <w:szCs w:val="28"/>
          <w:u w:val="none"/>
        </w:rPr>
        <w:t xml:space="preserve"> </w:t>
      </w:r>
    </w:p>
    <w:p>
      <w:pPr>
        <w:pStyle w:val="ConsPlusNormal"/>
        <w:ind w:firstLine="709"/>
        <w:jc w:val="both"/>
        <w:rPr>
          <w:b w:val="false"/>
          <w:b w:val="false"/>
          <w:bCs w:val="false"/>
          <w:color w:val="000000"/>
          <w:u w:val="none"/>
        </w:rPr>
      </w:pPr>
      <w:r>
        <w:rPr>
          <w:b w:val="false"/>
          <w:bCs w:val="false"/>
          <w:color w:val="000000"/>
          <w:sz w:val="28"/>
          <w:szCs w:val="28"/>
          <w:u w:val="none"/>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ConsPlusNormal"/>
        <w:spacing w:lineRule="atLeast" w:line="20"/>
        <w:ind w:firstLine="709"/>
        <w:jc w:val="both"/>
        <w:rPr/>
      </w:pPr>
      <w:r>
        <w:rPr>
          <w:color w:val="000000"/>
          <w:sz w:val="28"/>
          <w:szCs w:val="28"/>
        </w:rPr>
        <w:t>6.1.22. Информация о контрольных мероприятиях размещается в Едином реестре контрольных (надзорных) мероприятий.</w:t>
      </w:r>
    </w:p>
    <w:p>
      <w:pPr>
        <w:pStyle w:val="ConsPlusNormal"/>
        <w:spacing w:lineRule="atLeast" w:line="20"/>
        <w:ind w:firstLine="709"/>
        <w:jc w:val="both"/>
        <w:rPr>
          <w:color w:val="000000"/>
          <w:sz w:val="28"/>
          <w:szCs w:val="28"/>
        </w:rPr>
      </w:pPr>
      <w:r>
        <w:rPr>
          <w:color w:val="000000"/>
          <w:sz w:val="28"/>
          <w:szCs w:val="28"/>
        </w:rPr>
        <w:t xml:space="preserve">6.1.23.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color w:val="000000"/>
          <w:sz w:val="28"/>
          <w:szCs w:val="28"/>
          <w:shd w:fill="FFFFFF" w:val="clear"/>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color w:val="000000"/>
          <w:sz w:val="28"/>
          <w:szCs w:val="28"/>
        </w:rPr>
        <w:t>Единый портал</w:t>
      </w:r>
      <w:r>
        <w:rPr>
          <w:color w:val="000000"/>
          <w:sz w:val="28"/>
          <w:szCs w:val="28"/>
          <w:shd w:fill="FFFFFF" w:val="clear"/>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spacing w:lineRule="atLeast" w:line="20"/>
        <w:ind w:firstLine="709"/>
        <w:jc w:val="both"/>
        <w:rPr>
          <w:color w:val="000000"/>
          <w:sz w:val="28"/>
          <w:szCs w:val="28"/>
        </w:rPr>
      </w:pPr>
      <w:r>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color w:val="000000"/>
          <w:sz w:val="28"/>
          <w:szCs w:val="28"/>
          <w:shd w:fill="FFFFFF" w:val="clear"/>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color w:val="000000"/>
          <w:sz w:val="28"/>
          <w:szCs w:val="28"/>
        </w:rPr>
        <w:t xml:space="preserve"> Указанный гражданин вправе направлять администрации документы на бумажном носителе.</w:t>
      </w:r>
    </w:p>
    <w:p>
      <w:pPr>
        <w:pStyle w:val="ConsPlusNormal"/>
        <w:spacing w:lineRule="atLeast" w:line="20"/>
        <w:ind w:firstLine="709"/>
        <w:jc w:val="both"/>
        <w:rPr>
          <w:color w:val="000000"/>
          <w:sz w:val="28"/>
          <w:szCs w:val="28"/>
        </w:rPr>
      </w:pPr>
      <w:r>
        <w:rPr>
          <w:b w:val="false"/>
          <w:bCs w:val="false"/>
          <w:color w:val="000000"/>
          <w:sz w:val="28"/>
          <w:szCs w:val="28"/>
          <w:u w:val="none"/>
        </w:rPr>
        <w:t>До 31 декабря 2025 года</w:t>
      </w:r>
      <w:r>
        <w:rPr>
          <w:color w:val="00B050"/>
          <w:sz w:val="28"/>
          <w:szCs w:val="28"/>
        </w:rPr>
        <w:t xml:space="preserve"> </w:t>
      </w:r>
      <w:r>
        <w:rPr>
          <w:color w:val="000000"/>
          <w:sz w:val="28"/>
          <w:szCs w:val="28"/>
        </w:rPr>
        <w:t>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HTMLPreformatted"/>
        <w:ind w:firstLine="540"/>
        <w:jc w:val="both"/>
        <w:rPr>
          <w:rFonts w:ascii="Verdana" w:hAnsi="Verdana"/>
          <w:sz w:val="28"/>
          <w:szCs w:val="28"/>
        </w:rPr>
      </w:pPr>
      <w:r>
        <w:rPr>
          <w:rFonts w:ascii="Verdana" w:hAnsi="Verdana"/>
          <w:sz w:val="28"/>
          <w:szCs w:val="28"/>
        </w:rPr>
      </w:r>
    </w:p>
    <w:p>
      <w:pPr>
        <w:pStyle w:val="ConsPlusNormal"/>
        <w:tabs>
          <w:tab w:val="clear" w:pos="708"/>
          <w:tab w:val="left" w:pos="284" w:leader="none"/>
        </w:tabs>
        <w:ind w:hanging="0"/>
        <w:jc w:val="center"/>
        <w:rPr>
          <w:sz w:val="28"/>
        </w:rPr>
      </w:pPr>
      <w:r>
        <w:rPr>
          <w:sz w:val="28"/>
        </w:rPr>
      </w:r>
    </w:p>
    <w:p>
      <w:pPr>
        <w:pStyle w:val="ConsPlusNormal"/>
        <w:tabs>
          <w:tab w:val="clear" w:pos="708"/>
          <w:tab w:val="left" w:pos="284" w:leader="none"/>
        </w:tabs>
        <w:ind w:hanging="0"/>
        <w:jc w:val="center"/>
        <w:rPr>
          <w:sz w:val="28"/>
        </w:rPr>
      </w:pPr>
      <w:r>
        <w:rPr>
          <w:sz w:val="28"/>
        </w:rPr>
      </w:r>
    </w:p>
    <w:p>
      <w:pPr>
        <w:pStyle w:val="ConsPlusNormal"/>
        <w:tabs>
          <w:tab w:val="clear" w:pos="708"/>
          <w:tab w:val="left" w:pos="284" w:leader="none"/>
        </w:tabs>
        <w:ind w:hanging="0"/>
        <w:jc w:val="center"/>
        <w:rPr>
          <w:sz w:val="28"/>
        </w:rPr>
      </w:pPr>
      <w:r>
        <w:rPr>
          <w:sz w:val="28"/>
        </w:rPr>
      </w:r>
    </w:p>
    <w:p>
      <w:pPr>
        <w:pStyle w:val="ConsPlusNormal"/>
        <w:tabs>
          <w:tab w:val="clear" w:pos="708"/>
          <w:tab w:val="left" w:pos="284" w:leader="none"/>
        </w:tabs>
        <w:ind w:hanging="0"/>
        <w:jc w:val="center"/>
        <w:rPr>
          <w:sz w:val="28"/>
        </w:rPr>
      </w:pPr>
      <w:r>
        <w:rPr>
          <w:sz w:val="28"/>
        </w:rPr>
      </w:r>
    </w:p>
    <w:p>
      <w:pPr>
        <w:pStyle w:val="ConsPlusNormal"/>
        <w:tabs>
          <w:tab w:val="clear" w:pos="708"/>
          <w:tab w:val="left" w:pos="284" w:leader="none"/>
        </w:tabs>
        <w:ind w:hanging="0"/>
        <w:jc w:val="center"/>
        <w:rPr>
          <w:sz w:val="28"/>
        </w:rPr>
      </w:pPr>
      <w:r>
        <w:rPr>
          <w:sz w:val="28"/>
        </w:rPr>
        <w:t>6.2. Меры, принимаемые Контрольным органом по результатам контрольных мероприятий</w:t>
      </w:r>
    </w:p>
    <w:p>
      <w:pPr>
        <w:pStyle w:val="ConsPlusNormal"/>
        <w:ind w:firstLine="709"/>
        <w:jc w:val="center"/>
        <w:rPr>
          <w:b/>
          <w:b/>
          <w:color w:val="000000"/>
          <w:sz w:val="28"/>
        </w:rPr>
      </w:pPr>
      <w:r>
        <w:rPr>
          <w:b/>
          <w:color w:val="000000"/>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6.2.1. Контрольный орган в случае выявления при проведении контрольного мероприятия нарушений контролируемым лицом обязательных требований</w:t>
      </w:r>
      <w:r>
        <w:rPr>
          <w:rFonts w:eastAsia="Calibri" w:ascii="Times New Roman" w:hAnsi="Times New Roman"/>
          <w:bCs/>
          <w:sz w:val="28"/>
          <w:szCs w:val="28"/>
          <w:lang w:eastAsia="en-US"/>
        </w:rPr>
        <w:t xml:space="preserve"> в пределах полномочий, предусмотренных законодательством Российской Федерации,</w:t>
      </w:r>
      <w:r>
        <w:rPr>
          <w:rFonts w:ascii="Times New Roman" w:hAnsi="Times New Roman"/>
          <w:sz w:val="28"/>
        </w:rPr>
        <w:t xml:space="preserve"> обязан:</w:t>
      </w:r>
    </w:p>
    <w:p>
      <w:pPr>
        <w:pStyle w:val="ConsPlusNormal"/>
        <w:ind w:firstLine="709"/>
        <w:jc w:val="both"/>
        <w:rPr>
          <w:color w:val="000000"/>
          <w:sz w:val="28"/>
        </w:rPr>
      </w:pPr>
      <w:r>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Normal"/>
        <w:widowControl/>
        <w:ind w:firstLine="709"/>
        <w:jc w:val="both"/>
        <w:rPr>
          <w:rFonts w:ascii="Times New Roman" w:hAnsi="Times New Roman"/>
          <w:sz w:val="28"/>
        </w:rPr>
      </w:pPr>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
        <w:ind w:firstLine="709"/>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ConsPlusNormal"/>
        <w:ind w:firstLine="709"/>
        <w:jc w:val="both"/>
        <w:rPr>
          <w:sz w:val="28"/>
        </w:rPr>
      </w:pPr>
      <w:r>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
    <w:p>
      <w:pPr>
        <w:pStyle w:val="ConsPlusNormal"/>
        <w:ind w:firstLine="709"/>
        <w:jc w:val="both"/>
        <w:rPr>
          <w:sz w:val="28"/>
        </w:rPr>
      </w:pPr>
      <w:r>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ind w:firstLine="709"/>
        <w:jc w:val="both"/>
        <w:rPr>
          <w:sz w:val="28"/>
        </w:rPr>
      </w:pPr>
      <w:r>
        <w:rPr>
          <w:sz w:val="28"/>
        </w:rPr>
        <w:t xml:space="preserve">6.2.2. Предписание оформляется </w:t>
      </w:r>
      <w:r>
        <w:rPr>
          <w:b w:val="false"/>
          <w:bCs w:val="false"/>
          <w:color w:val="000000"/>
          <w:sz w:val="28"/>
          <w:u w:val="none"/>
        </w:rPr>
        <w:t xml:space="preserve">в соответствии с требованиями статьи 90.1 Федерального закона от 31.07.2020 №248-ФЗ «О государственном контроле (надзоре) и муниципальном контроле в Российской Федерации» </w:t>
      </w:r>
      <w:r>
        <w:rPr>
          <w:sz w:val="28"/>
        </w:rPr>
        <w:t>по форме согласно приложению №4 к настоящему Положению.</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6.2.3.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HTMLPreformatted"/>
        <w:ind w:firstLine="709"/>
        <w:jc w:val="both"/>
        <w:rPr>
          <w:rFonts w:ascii="Times New Roman" w:hAnsi="Times New Roman" w:cs="Times New Roman"/>
          <w:sz w:val="28"/>
          <w:szCs w:val="28"/>
        </w:rPr>
      </w:pPr>
      <w:r>
        <w:rPr>
          <w:rFonts w:cs="Times New Roman" w:ascii="Times New Roman" w:hAnsi="Times New Roman"/>
          <w:sz w:val="28"/>
        </w:rPr>
        <w:t>6.2.4.</w:t>
      </w:r>
      <w:r>
        <w:rPr>
          <w:rFonts w:cs="Times New Roman"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pPr>
        <w:pStyle w:val="ConsPlusNormal"/>
        <w:ind w:firstLine="709"/>
        <w:jc w:val="both"/>
        <w:rPr>
          <w:sz w:val="28"/>
        </w:rPr>
      </w:pPr>
      <w:r>
        <w:rPr>
          <w:sz w:val="28"/>
        </w:rPr>
        <w:t>6.2.5.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pPr>
        <w:pStyle w:val="ConsPlusNormal"/>
        <w:ind w:firstLine="709"/>
        <w:jc w:val="both"/>
        <w:rPr>
          <w:sz w:val="28"/>
        </w:rPr>
      </w:pPr>
      <w:r>
        <w:rPr>
          <w:sz w:val="28"/>
        </w:rPr>
        <w:t xml:space="preserve">6.2.6. </w:t>
      </w:r>
      <w:r>
        <w:rPr>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pPr>
        <w:pStyle w:val="HTMLPreformatted"/>
        <w:ind w:firstLine="709"/>
        <w:jc w:val="both"/>
        <w:rPr>
          <w:rFonts w:ascii="Verdana" w:hAnsi="Verdana"/>
          <w:sz w:val="28"/>
          <w:szCs w:val="28"/>
        </w:rPr>
      </w:pPr>
      <w:r>
        <w:rPr>
          <w:rFonts w:cs="Times New Roman"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 xml:space="preserve">6.2.7. В случае, если по итогам проведения контрольного мероприятия, предусмотренного пунктом 6.2.6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6.2.1 настоящего Положения, с указанием новых сроков его исполнения. </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HTMLPreformatted"/>
        <w:ind w:firstLine="540"/>
        <w:jc w:val="both"/>
        <w:rPr>
          <w:b w:val="false"/>
          <w:b w:val="false"/>
          <w:bCs w:val="false"/>
          <w:color w:val="000000"/>
          <w:u w:val="none"/>
        </w:rPr>
      </w:pPr>
      <w:r>
        <w:rPr>
          <w:rFonts w:cs="Times New Roman" w:ascii="Times New Roman" w:hAnsi="Times New Roman"/>
          <w:b w:val="false"/>
          <w:bCs w:val="false"/>
          <w:color w:val="000000"/>
          <w:sz w:val="28"/>
          <w:szCs w:val="28"/>
          <w:u w:val="none"/>
        </w:rPr>
        <w:t xml:space="preserve">6.2.8. </w:t>
      </w:r>
      <w:r>
        <w:rPr>
          <w:rFonts w:cs="Times New Roman" w:ascii="Times New Roman" w:hAnsi="Times New Roman"/>
          <w:b w:val="false"/>
          <w:bCs w:val="false"/>
          <w:color w:val="000000"/>
          <w:sz w:val="28"/>
          <w:szCs w:val="28"/>
          <w:u w:val="none"/>
          <w:shd w:fill="FFFFFF" w:val="clear"/>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w:t>
      </w:r>
      <w:r>
        <w:rPr>
          <w:rFonts w:cs="Times New Roman" w:ascii="Times New Roman" w:hAnsi="Times New Roman"/>
          <w:b w:val="false"/>
          <w:bCs w:val="false"/>
          <w:color w:val="000000"/>
          <w:sz w:val="28"/>
          <w:szCs w:val="28"/>
          <w:u w:val="none"/>
        </w:rPr>
        <w:t xml:space="preserve">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w:t>
      </w:r>
      <w:r>
        <w:rPr>
          <w:rFonts w:cs="Times New Roman" w:ascii="Times New Roman" w:hAnsi="Times New Roman"/>
          <w:b w:val="false"/>
          <w:bCs w:val="false"/>
          <w:color w:val="000000"/>
          <w:sz w:val="28"/>
          <w:szCs w:val="28"/>
          <w:u w:val="none"/>
          <w:shd w:fill="FFFFFF" w:val="clear"/>
        </w:rPr>
        <w:t>порядок заключения такого соглашения.</w:t>
      </w:r>
    </w:p>
    <w:p>
      <w:pPr>
        <w:pStyle w:val="ConsPlusNormal"/>
        <w:ind w:firstLine="709"/>
        <w:jc w:val="both"/>
        <w:rPr>
          <w:b/>
          <w:b/>
          <w:bCs/>
          <w:u w:val="single"/>
        </w:rPr>
      </w:pPr>
      <w:r>
        <w:rPr>
          <w:b w:val="false"/>
          <w:bCs w:val="false"/>
          <w:color w:val="000000"/>
          <w:sz w:val="28"/>
          <w:szCs w:val="28"/>
          <w:u w:val="none"/>
          <w:shd w:fill="FFFFFF" w:val="clear"/>
        </w:rPr>
        <w:t xml:space="preserve">6.2.9. </w:t>
      </w:r>
      <w:r>
        <w:rPr>
          <w:b w:val="false"/>
          <w:bCs w:val="false"/>
          <w:color w:val="000000"/>
          <w:sz w:val="28"/>
          <w:szCs w:val="28"/>
          <w:u w:val="none"/>
        </w:rPr>
        <w:t>Должностные лица, осуществляющие муниципальный</w:t>
      </w:r>
      <w:r>
        <w:rPr>
          <w:b/>
          <w:bCs/>
          <w:color w:val="00B050"/>
          <w:sz w:val="28"/>
          <w:szCs w:val="28"/>
          <w:u w:val="single"/>
        </w:rPr>
        <w:t xml:space="preserve"> </w:t>
      </w:r>
      <w:r>
        <w:rPr>
          <w:b w:val="false"/>
          <w:bCs w:val="false"/>
          <w:color w:val="000000"/>
          <w:sz w:val="28"/>
          <w:szCs w:val="28"/>
          <w:u w:val="none"/>
        </w:rPr>
        <w:t>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Ростовской области, органами местного самоуправления, правоохранительными органами, организациями и гражданами.</w:t>
      </w:r>
    </w:p>
    <w:p>
      <w:pPr>
        <w:pStyle w:val="Normal"/>
        <w:ind w:firstLine="709"/>
        <w:jc w:val="both"/>
        <w:rPr>
          <w:b w:val="false"/>
          <w:b w:val="false"/>
          <w:bCs w:val="false"/>
          <w:color w:val="000000"/>
          <w:u w:val="none"/>
        </w:rPr>
      </w:pPr>
      <w:r>
        <w:rPr>
          <w:rFonts w:ascii="Times New Roman" w:hAnsi="Times New Roman"/>
          <w:b w:val="false"/>
          <w:bCs w:val="false"/>
          <w:color w:val="000000"/>
          <w:sz w:val="28"/>
          <w:szCs w:val="28"/>
          <w:u w:val="none"/>
        </w:rPr>
        <w:t>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законом от 31.07.2020 № 248-ФЗ «О государственном контроле (надзоре) и муниципальном контроле в Российской Федерации». Должностные лица, уполномоченные осуществлять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tabs>
          <w:tab w:val="clear" w:pos="708"/>
          <w:tab w:val="left" w:pos="1134" w:leader="none"/>
        </w:tabs>
        <w:ind w:left="0" w:hanging="0"/>
        <w:jc w:val="center"/>
        <w:rPr>
          <w:rFonts w:ascii="Times New Roman" w:hAnsi="Times New Roman"/>
          <w:sz w:val="28"/>
        </w:rPr>
      </w:pPr>
      <w:r>
        <w:rPr>
          <w:rFonts w:ascii="Times New Roman" w:hAnsi="Times New Roman"/>
          <w:sz w:val="28"/>
        </w:rPr>
        <w:t>6.3. Плановые контрольные мероприятия</w:t>
      </w:r>
    </w:p>
    <w:p>
      <w:pPr>
        <w:pStyle w:val="ListParagraph"/>
        <w:widowControl/>
        <w:tabs>
          <w:tab w:val="clear" w:pos="708"/>
          <w:tab w:val="left" w:pos="1134" w:leader="none"/>
        </w:tabs>
        <w:ind w:left="709" w:hanging="0"/>
        <w:jc w:val="center"/>
        <w:rPr>
          <w:rFonts w:ascii="Times New Roman" w:hAnsi="Times New Roman"/>
          <w:b/>
          <w:b/>
          <w:sz w:val="28"/>
        </w:rPr>
      </w:pPr>
      <w:r>
        <w:rPr>
          <w:rFonts w:ascii="Times New Roman" w:hAnsi="Times New Roman"/>
          <w:b/>
          <w:sz w:val="28"/>
        </w:rPr>
      </w:r>
    </w:p>
    <w:p>
      <w:pPr>
        <w:pStyle w:val="ConsPlusNormal"/>
        <w:spacing w:lineRule="atLeast" w:line="20"/>
        <w:ind w:firstLine="709"/>
        <w:jc w:val="both"/>
        <w:rPr/>
      </w:pPr>
      <w:r>
        <w:rPr>
          <w:sz w:val="28"/>
        </w:rPr>
        <w:t xml:space="preserve">6.3.1. </w:t>
      </w:r>
      <w:r>
        <w:rPr>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0">
        <w:r>
          <w:rPr>
            <w:color w:val="000000"/>
            <w:sz w:val="28"/>
            <w:szCs w:val="28"/>
            <w:u w:val="none"/>
          </w:rPr>
          <w:t>Правилами</w:t>
        </w:r>
      </w:hyperlink>
      <w:r>
        <w:rPr>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6.3.2.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pPr>
        <w:pStyle w:val="ListParagraph"/>
        <w:widowControl/>
        <w:tabs>
          <w:tab w:val="clear" w:pos="708"/>
          <w:tab w:val="left" w:pos="1134" w:leader="none"/>
        </w:tabs>
        <w:ind w:left="0" w:firstLine="709"/>
        <w:jc w:val="both"/>
        <w:rPr>
          <w:b w:val="false"/>
          <w:b w:val="false"/>
          <w:bCs w:val="false"/>
          <w:color w:val="000000"/>
          <w:u w:val="none"/>
        </w:rPr>
      </w:pPr>
      <w:r>
        <w:rPr>
          <w:rFonts w:ascii="Times New Roman" w:hAnsi="Times New Roman"/>
          <w:b w:val="false"/>
          <w:bCs w:val="false"/>
          <w:color w:val="000000"/>
          <w:sz w:val="28"/>
          <w:u w:val="none"/>
        </w:rPr>
        <w:t>6.3.3. Контрольный орган может проводить следующие виды плановых контрольных мероприятий:</w:t>
      </w:r>
    </w:p>
    <w:p>
      <w:pPr>
        <w:pStyle w:val="ListParagraph"/>
        <w:widowControl/>
        <w:tabs>
          <w:tab w:val="clear" w:pos="708"/>
          <w:tab w:val="left" w:pos="1134" w:leader="none"/>
        </w:tabs>
        <w:ind w:left="0" w:firstLine="709"/>
        <w:jc w:val="both"/>
        <w:rPr>
          <w:b w:val="false"/>
          <w:b w:val="false"/>
          <w:bCs w:val="false"/>
          <w:color w:val="000000"/>
          <w:u w:val="none"/>
        </w:rPr>
      </w:pPr>
      <w:r>
        <w:rPr>
          <w:rFonts w:ascii="Times New Roman" w:hAnsi="Times New Roman"/>
          <w:b w:val="false"/>
          <w:bCs w:val="false"/>
          <w:color w:val="000000"/>
          <w:sz w:val="28"/>
          <w:u w:val="none"/>
        </w:rPr>
        <w:t>документарная проверка;</w:t>
      </w:r>
    </w:p>
    <w:p>
      <w:pPr>
        <w:pStyle w:val="ListParagraph"/>
        <w:widowControl/>
        <w:tabs>
          <w:tab w:val="clear" w:pos="708"/>
          <w:tab w:val="left" w:pos="1134" w:leader="none"/>
        </w:tabs>
        <w:ind w:left="0" w:firstLine="709"/>
        <w:jc w:val="both"/>
        <w:rPr>
          <w:b w:val="false"/>
          <w:b w:val="false"/>
          <w:bCs w:val="false"/>
          <w:color w:val="000000"/>
          <w:u w:val="none"/>
        </w:rPr>
      </w:pPr>
      <w:r>
        <w:rPr>
          <w:rFonts w:ascii="Times New Roman" w:hAnsi="Times New Roman"/>
          <w:b w:val="false"/>
          <w:bCs w:val="false"/>
          <w:color w:val="000000"/>
          <w:sz w:val="28"/>
          <w:u w:val="none"/>
        </w:rPr>
        <w:t>выездная проверка.</w:t>
      </w:r>
    </w:p>
    <w:p>
      <w:pPr>
        <w:pStyle w:val="ConsPlusNormal"/>
        <w:ind w:firstLine="709"/>
        <w:jc w:val="both"/>
        <w:rPr>
          <w:b/>
          <w:b/>
          <w:bCs/>
          <w:u w:val="single"/>
        </w:rPr>
      </w:pPr>
      <w:r>
        <w:rPr>
          <w:b w:val="false"/>
          <w:bCs w:val="false"/>
          <w:color w:val="000000"/>
          <w:sz w:val="28"/>
          <w:u w:val="none"/>
        </w:rPr>
        <w:t xml:space="preserve">6.3.4. </w:t>
      </w:r>
      <w:r>
        <w:rPr>
          <w:b w:val="false"/>
          <w:bCs w:val="false"/>
          <w:color w:val="000000"/>
          <w:sz w:val="28"/>
          <w:szCs w:val="28"/>
          <w:u w:val="none"/>
        </w:rPr>
        <w:t xml:space="preserve">В отношении земельных участков, отнесенных к категориям среднего и умеренного риска, плановые контрольные мероприятия не проводятся. </w:t>
      </w:r>
      <w:r>
        <w:rPr>
          <w:b w:val="false"/>
          <w:bCs w:val="false"/>
          <w:color w:val="000000"/>
          <w:sz w:val="28"/>
          <w:szCs w:val="28"/>
          <w:u w:val="none"/>
          <w:shd w:fill="FFFFFF" w:val="clear"/>
        </w:rPr>
        <w:t>Федеральным законом о муниципальном земельном контроле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ConsPlusNormal"/>
        <w:ind w:firstLine="709"/>
        <w:jc w:val="both"/>
        <w:rPr>
          <w:b w:val="false"/>
          <w:b w:val="false"/>
          <w:bCs w:val="false"/>
          <w:color w:val="000000"/>
          <w:u w:val="none"/>
        </w:rPr>
      </w:pPr>
      <w:r>
        <w:rPr>
          <w:b w:val="false"/>
          <w:bCs w:val="false"/>
          <w:color w:val="000000"/>
          <w:sz w:val="28"/>
          <w:szCs w:val="28"/>
          <w:u w:val="none"/>
        </w:rPr>
        <w:t>В отношении земельных участков, отнесенных к категории низкого риска, плановые контрольные мероприятия и обязательные профилактические визиты не проводятся.</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r>
    </w:p>
    <w:p>
      <w:pPr>
        <w:pStyle w:val="ListParagraph"/>
        <w:widowControl/>
        <w:tabs>
          <w:tab w:val="clear" w:pos="708"/>
          <w:tab w:val="left" w:pos="1134" w:leader="none"/>
        </w:tabs>
        <w:ind w:left="0" w:hanging="0"/>
        <w:jc w:val="center"/>
        <w:rPr>
          <w:rFonts w:ascii="Times New Roman" w:hAnsi="Times New Roman"/>
          <w:sz w:val="28"/>
        </w:rPr>
      </w:pPr>
      <w:r>
        <w:rPr>
          <w:rFonts w:ascii="Times New Roman" w:hAnsi="Times New Roman"/>
          <w:sz w:val="28"/>
        </w:rPr>
        <w:t>6.4. Внеплановые контрольные мероприятия</w:t>
      </w:r>
    </w:p>
    <w:p>
      <w:pPr>
        <w:pStyle w:val="ListParagraph"/>
        <w:widowControl/>
        <w:tabs>
          <w:tab w:val="clear" w:pos="708"/>
          <w:tab w:val="left" w:pos="1134" w:leader="none"/>
        </w:tabs>
        <w:ind w:left="709" w:hanging="0"/>
        <w:jc w:val="center"/>
        <w:rPr>
          <w:rFonts w:ascii="Times New Roman" w:hAnsi="Times New Roman"/>
          <w:b/>
          <w:b/>
          <w:sz w:val="28"/>
        </w:rPr>
      </w:pPr>
      <w:r>
        <w:rPr>
          <w:rFonts w:ascii="Times New Roman" w:hAnsi="Times New Roman"/>
          <w:b/>
          <w:sz w:val="28"/>
        </w:rPr>
      </w:r>
    </w:p>
    <w:p>
      <w:pPr>
        <w:pStyle w:val="ListParagraph"/>
        <w:widowControl/>
        <w:tabs>
          <w:tab w:val="clear" w:pos="708"/>
          <w:tab w:val="left" w:pos="1134" w:leader="none"/>
        </w:tabs>
        <w:ind w:left="0" w:firstLine="709"/>
        <w:jc w:val="both"/>
        <w:rPr>
          <w:rFonts w:ascii="Times New Roman" w:hAnsi="Times New Roman"/>
          <w:sz w:val="28"/>
          <w:szCs w:val="28"/>
        </w:rPr>
      </w:pPr>
      <w:r>
        <w:rPr>
          <w:rFonts w:ascii="Times New Roman" w:hAnsi="Times New Roman"/>
          <w:sz w:val="28"/>
          <w:szCs w:val="28"/>
        </w:rPr>
        <w:t xml:space="preserve">6.4.1. Внеплановые контрольные мероприятия проводятся в виде </w:t>
      </w:r>
      <w:r>
        <w:rPr>
          <w:rFonts w:ascii="Times New Roman" w:hAnsi="Times New Roman"/>
          <w:b w:val="false"/>
          <w:bCs w:val="false"/>
          <w:color w:val="000000"/>
          <w:sz w:val="28"/>
          <w:szCs w:val="28"/>
          <w:u w:val="none"/>
        </w:rPr>
        <w:t xml:space="preserve">документарных и выездных проверок, выездного обследования. </w:t>
      </w:r>
    </w:p>
    <w:p>
      <w:pPr>
        <w:pStyle w:val="NormalWeb"/>
        <w:spacing w:lineRule="atLeast" w:line="288" w:beforeAutospacing="0" w:before="0" w:afterAutospacing="0" w:after="0"/>
        <w:ind w:firstLine="709"/>
        <w:jc w:val="both"/>
        <w:rPr>
          <w:b w:val="false"/>
          <w:b w:val="false"/>
          <w:bCs w:val="false"/>
          <w:color w:val="000000"/>
          <w:u w:val="none"/>
        </w:rPr>
      </w:pPr>
      <w:r>
        <w:rPr>
          <w:b w:val="false"/>
          <w:bCs w:val="false"/>
          <w:color w:val="000000"/>
          <w:sz w:val="28"/>
          <w:szCs w:val="28"/>
          <w:u w:val="none"/>
        </w:rPr>
        <w:t>6.4.2.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pPr>
        <w:pStyle w:val="ListParagraph"/>
        <w:widowControl/>
        <w:tabs>
          <w:tab w:val="clear" w:pos="708"/>
          <w:tab w:val="left" w:pos="1134" w:leader="none"/>
        </w:tabs>
        <w:ind w:left="0" w:firstLine="709"/>
        <w:jc w:val="both"/>
        <w:rPr/>
      </w:pPr>
      <w:r>
        <w:rPr>
          <w:rFonts w:ascii="Times New Roman" w:hAnsi="Times New Roman"/>
          <w:b w:val="false"/>
          <w:bCs w:val="false"/>
          <w:color w:val="000000"/>
          <w:sz w:val="28"/>
          <w:szCs w:val="28"/>
          <w:u w:val="none"/>
        </w:rPr>
        <w:t xml:space="preserve">6.4.3.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11">
        <w:r>
          <w:rPr>
            <w:rFonts w:eastAsia="Arial" w:ascii="Times New Roman" w:hAnsi="Times New Roman"/>
            <w:b w:val="false"/>
            <w:bCs w:val="false"/>
            <w:color w:val="000000"/>
            <w:sz w:val="28"/>
            <w:szCs w:val="28"/>
            <w:u w:val="none"/>
          </w:rPr>
          <w:t>пунктами 1</w:t>
        </w:r>
      </w:hyperlink>
      <w:r>
        <w:rPr>
          <w:rFonts w:ascii="Times New Roman" w:hAnsi="Times New Roman"/>
          <w:b w:val="false"/>
          <w:bCs w:val="false"/>
          <w:color w:val="000000"/>
          <w:sz w:val="28"/>
          <w:szCs w:val="28"/>
          <w:u w:val="none"/>
        </w:rPr>
        <w:t xml:space="preserve">, </w:t>
      </w:r>
      <w:hyperlink r:id="rId12">
        <w:r>
          <w:rPr>
            <w:rFonts w:eastAsia="Arial" w:ascii="Times New Roman" w:hAnsi="Times New Roman"/>
            <w:b w:val="false"/>
            <w:bCs w:val="false"/>
            <w:color w:val="000000"/>
            <w:sz w:val="28"/>
            <w:szCs w:val="28"/>
            <w:u w:val="none"/>
          </w:rPr>
          <w:t>3</w:t>
        </w:r>
      </w:hyperlink>
      <w:r>
        <w:rPr>
          <w:rFonts w:ascii="Times New Roman" w:hAnsi="Times New Roman"/>
          <w:b w:val="false"/>
          <w:bCs w:val="false"/>
          <w:color w:val="000000"/>
          <w:sz w:val="28"/>
          <w:szCs w:val="28"/>
          <w:u w:val="none"/>
        </w:rPr>
        <w:t xml:space="preserve"> - </w:t>
      </w:r>
      <w:hyperlink r:id="rId13">
        <w:r>
          <w:rPr>
            <w:rFonts w:eastAsia="Arial" w:ascii="Times New Roman" w:hAnsi="Times New Roman"/>
            <w:b w:val="false"/>
            <w:bCs w:val="false"/>
            <w:color w:val="000000"/>
            <w:sz w:val="28"/>
            <w:szCs w:val="28"/>
            <w:u w:val="none"/>
          </w:rPr>
          <w:t>9 части 1</w:t>
        </w:r>
      </w:hyperlink>
      <w:r>
        <w:rPr>
          <w:rFonts w:ascii="Times New Roman" w:hAnsi="Times New Roman"/>
          <w:b w:val="false"/>
          <w:bCs w:val="false"/>
          <w:color w:val="000000"/>
          <w:sz w:val="28"/>
          <w:szCs w:val="28"/>
          <w:u w:val="none"/>
        </w:rPr>
        <w:t xml:space="preserve"> и </w:t>
      </w:r>
      <w:hyperlink r:id="rId14">
        <w:r>
          <w:rPr>
            <w:rFonts w:eastAsia="Arial" w:ascii="Times New Roman" w:hAnsi="Times New Roman"/>
            <w:b w:val="false"/>
            <w:bCs w:val="false"/>
            <w:color w:val="000000"/>
            <w:sz w:val="28"/>
            <w:szCs w:val="28"/>
            <w:u w:val="none"/>
          </w:rPr>
          <w:t>частью 3 статьи 57</w:t>
        </w:r>
      </w:hyperlink>
      <w:r>
        <w:rPr>
          <w:rFonts w:ascii="Times New Roman" w:hAnsi="Times New Roman"/>
          <w:b w:val="false"/>
          <w:bCs w:val="false"/>
          <w:color w:val="000000"/>
          <w:sz w:val="28"/>
          <w:szCs w:val="28"/>
          <w:u w:val="none"/>
        </w:rPr>
        <w:t xml:space="preserve"> Федерального закона № 248-ФЗ.</w:t>
      </w:r>
    </w:p>
    <w:p>
      <w:pPr>
        <w:pStyle w:val="ConsPlusNormal"/>
        <w:ind w:firstLine="709"/>
        <w:jc w:val="both"/>
        <w:rPr>
          <w:sz w:val="28"/>
          <w:szCs w:val="28"/>
        </w:rPr>
      </w:pPr>
      <w:r>
        <w:rPr>
          <w:sz w:val="28"/>
          <w:szCs w:val="28"/>
        </w:rPr>
        <w:t>6.4.4.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Normal"/>
        <w:widowControl/>
        <w:tabs>
          <w:tab w:val="clear" w:pos="708"/>
          <w:tab w:val="left" w:pos="1134" w:leader="none"/>
        </w:tabs>
        <w:jc w:val="center"/>
        <w:rPr>
          <w:rFonts w:ascii="Times New Roman" w:hAnsi="Times New Roman"/>
          <w:color w:val="auto"/>
          <w:sz w:val="28"/>
        </w:rPr>
      </w:pPr>
      <w:r>
        <w:rPr>
          <w:rFonts w:ascii="Times New Roman" w:hAnsi="Times New Roman"/>
          <w:color w:val="auto"/>
          <w:sz w:val="28"/>
        </w:rPr>
      </w:r>
    </w:p>
    <w:p>
      <w:pPr>
        <w:pStyle w:val="Normal"/>
        <w:widowControl/>
        <w:tabs>
          <w:tab w:val="clear" w:pos="708"/>
          <w:tab w:val="left" w:pos="1134" w:leader="none"/>
        </w:tabs>
        <w:jc w:val="center"/>
        <w:rPr>
          <w:rFonts w:ascii="Times New Roman" w:hAnsi="Times New Roman"/>
          <w:color w:val="auto"/>
          <w:sz w:val="28"/>
        </w:rPr>
      </w:pPr>
      <w:r>
        <w:rPr>
          <w:rFonts w:ascii="Times New Roman" w:hAnsi="Times New Roman"/>
          <w:color w:val="auto"/>
          <w:sz w:val="28"/>
        </w:rPr>
        <w:t>6.5. Документарная проверка</w:t>
      </w:r>
    </w:p>
    <w:p>
      <w:pPr>
        <w:pStyle w:val="ListParagraph"/>
        <w:widowControl/>
        <w:tabs>
          <w:tab w:val="clear" w:pos="708"/>
          <w:tab w:val="left" w:pos="1134" w:leader="none"/>
        </w:tabs>
        <w:ind w:left="709" w:hanging="0"/>
        <w:jc w:val="center"/>
        <w:rPr>
          <w:rFonts w:ascii="Times New Roman" w:hAnsi="Times New Roman"/>
          <w:b/>
          <w:b/>
          <w:sz w:val="28"/>
        </w:rPr>
      </w:pPr>
      <w:r>
        <w:rPr>
          <w:rFonts w:ascii="Times New Roman" w:hAnsi="Times New Roman"/>
          <w:b/>
          <w:sz w:val="28"/>
        </w:rPr>
      </w:r>
    </w:p>
    <w:p>
      <w:pPr>
        <w:pStyle w:val="ListParagraph"/>
        <w:widowControl/>
        <w:tabs>
          <w:tab w:val="clear" w:pos="708"/>
          <w:tab w:val="left" w:pos="1134" w:leader="none"/>
        </w:tabs>
        <w:ind w:left="0" w:firstLine="709"/>
        <w:jc w:val="both"/>
        <w:rPr>
          <w:rFonts w:ascii="Verdana" w:hAnsi="Verdana"/>
          <w:sz w:val="28"/>
          <w:szCs w:val="28"/>
        </w:rPr>
      </w:pPr>
      <w:r>
        <w:rPr>
          <w:rFonts w:ascii="Times New Roman" w:hAnsi="Times New Roman"/>
          <w:sz w:val="28"/>
        </w:rPr>
        <w:t xml:space="preserve">6.5.1. </w:t>
      </w:r>
      <w:r>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Normal"/>
        <w:widowControl/>
        <w:tabs>
          <w:tab w:val="clear" w:pos="708"/>
          <w:tab w:val="left" w:pos="1134" w:leader="none"/>
        </w:tabs>
        <w:ind w:firstLine="709"/>
        <w:jc w:val="both"/>
        <w:rPr>
          <w:rFonts w:ascii="Times New Roman" w:hAnsi="Times New Roman"/>
          <w:sz w:val="28"/>
          <w:szCs w:val="28"/>
        </w:rPr>
      </w:pPr>
      <w:r>
        <w:rPr>
          <w:rFonts w:ascii="Times New Roman" w:hAnsi="Times New Roman"/>
          <w:sz w:val="28"/>
        </w:rPr>
        <w:t xml:space="preserve">6.5.2. </w:t>
      </w:r>
      <w:r>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Normal"/>
        <w:widowControl/>
        <w:spacing w:lineRule="atLeast" w:line="288"/>
        <w:ind w:firstLine="540"/>
        <w:jc w:val="both"/>
        <w:rPr>
          <w:b w:val="false"/>
          <w:b w:val="false"/>
          <w:bCs w:val="false"/>
          <w:color w:val="000000"/>
          <w:u w:val="none"/>
        </w:rPr>
      </w:pPr>
      <w:r>
        <w:rPr>
          <w:rFonts w:ascii="Times New Roman" w:hAnsi="Times New Roman"/>
          <w:b w:val="false"/>
          <w:bCs w:val="false"/>
          <w:color w:val="000000"/>
          <w:sz w:val="28"/>
          <w:szCs w:val="28"/>
          <w:u w:val="none"/>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w:t>
      </w:r>
      <w:r>
        <w:rPr>
          <w:rFonts w:ascii="Times New Roman" w:hAnsi="Times New Roman"/>
          <w:b w:val="false"/>
          <w:bCs w:val="false"/>
          <w:color w:val="000000"/>
          <w:sz w:val="24"/>
          <w:szCs w:val="24"/>
          <w:u w:val="none"/>
        </w:rPr>
        <w:t xml:space="preserve"> </w:t>
      </w:r>
      <w:r>
        <w:rPr>
          <w:rFonts w:ascii="Times New Roman" w:hAnsi="Times New Roman"/>
          <w:b w:val="false"/>
          <w:bCs w:val="false"/>
          <w:color w:val="000000"/>
          <w:sz w:val="28"/>
          <w:szCs w:val="28"/>
          <w:u w:val="none"/>
        </w:rPr>
        <w:t>документы, подтверждающие достоверность ранее представленных документов.</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6.5.3. Срок проведения документарной проверки не может превышать десять рабочих дней. </w:t>
      </w:r>
    </w:p>
    <w:p>
      <w:pPr>
        <w:pStyle w:val="Normal"/>
        <w:widowControl/>
        <w:spacing w:lineRule="atLeast" w:line="288"/>
        <w:ind w:firstLine="540"/>
        <w:jc w:val="both"/>
        <w:rPr>
          <w:b w:val="false"/>
          <w:b w:val="false"/>
          <w:bCs w:val="false"/>
          <w:color w:val="000000"/>
          <w:u w:val="none"/>
        </w:rPr>
      </w:pPr>
      <w:r>
        <w:rPr>
          <w:rFonts w:ascii="Times New Roman" w:hAnsi="Times New Roman"/>
          <w:b w:val="false"/>
          <w:bCs w:val="false"/>
          <w:color w:val="000000"/>
          <w:sz w:val="28"/>
          <w:szCs w:val="28"/>
          <w:u w:val="none"/>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6.5.4. Перечень допустимых контрольных действий совершаемых в ходе документарной проверки:</w:t>
      </w:r>
    </w:p>
    <w:p>
      <w:pPr>
        <w:pStyle w:val="ConsPlusNormal"/>
        <w:ind w:firstLine="709"/>
        <w:jc w:val="both"/>
        <w:rPr>
          <w:sz w:val="28"/>
        </w:rPr>
      </w:pPr>
      <w:r>
        <w:rPr>
          <w:sz w:val="28"/>
        </w:rPr>
        <w:t>1) истребование документов;</w:t>
      </w:r>
    </w:p>
    <w:p>
      <w:pPr>
        <w:pStyle w:val="ConsPlusNormal"/>
        <w:ind w:firstLine="709"/>
        <w:jc w:val="both"/>
        <w:rPr>
          <w:sz w:val="28"/>
        </w:rPr>
      </w:pPr>
      <w:bookmarkStart w:id="4" w:name="_Hlk73716001"/>
      <w:r>
        <w:rPr>
          <w:sz w:val="28"/>
        </w:rPr>
        <w:t>2) получение письменных объяснений.</w:t>
      </w:r>
      <w:bookmarkEnd w:id="4"/>
    </w:p>
    <w:p>
      <w:pPr>
        <w:pStyle w:val="ConsPlusNormal"/>
        <w:ind w:firstLine="709"/>
        <w:jc w:val="both"/>
        <w:rPr>
          <w:sz w:val="28"/>
          <w:szCs w:val="28"/>
        </w:rPr>
      </w:pPr>
      <w:r>
        <w:rPr>
          <w:sz w:val="28"/>
        </w:rPr>
        <w:t xml:space="preserve">6.5.5. </w:t>
      </w:r>
      <w:r>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 w:val="28"/>
          <w:szCs w:val="28"/>
        </w:rPr>
        <w:t xml:space="preserve">, </w:t>
      </w:r>
      <w:r>
        <w:rPr>
          <w:sz w:val="28"/>
          <w:szCs w:val="28"/>
        </w:rPr>
        <w:t>в том числе материалов фотосъемки, аудио- и видеозаписи, информационных баз, банков данных, а также носителей информации.</w:t>
      </w:r>
    </w:p>
    <w:p>
      <w:pPr>
        <w:pStyle w:val="HTMLPreformatted"/>
        <w:ind w:firstLine="709"/>
        <w:jc w:val="both"/>
        <w:rPr>
          <w:rFonts w:ascii="Times New Roman" w:hAnsi="Times New Roman" w:cs="Times New Roman"/>
          <w:sz w:val="28"/>
        </w:rPr>
      </w:pPr>
      <w:r>
        <w:rPr>
          <w:rFonts w:cs="Times New Roman" w:ascii="Times New Roman" w:hAnsi="Times New Roman"/>
          <w:sz w:val="28"/>
        </w:rPr>
        <w:t xml:space="preserve">Контролируемое лицо </w:t>
      </w:r>
      <w:r>
        <w:rPr>
          <w:rFonts w:ascii="Times New Roman" w:hAnsi="Times New Roman"/>
          <w:sz w:val="28"/>
        </w:rPr>
        <w:t xml:space="preserve">в срок, указанный в требовании о представлении документов, </w:t>
      </w:r>
      <w:r>
        <w:rPr>
          <w:rFonts w:cs="Times New Roman" w:ascii="Times New Roman" w:hAnsi="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HTMLPreformatted"/>
        <w:ind w:firstLine="709"/>
        <w:jc w:val="both"/>
        <w:rPr>
          <w:b/>
          <w:b/>
          <w:color w:val="FF0000"/>
          <w:sz w:val="28"/>
        </w:rPr>
      </w:pPr>
      <w:r>
        <w:rPr>
          <w:rFonts w:cs="Times New Roman"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cs="Times New Roman" w:ascii="Times New Roman" w:hAnsi="Times New Roman"/>
          <w:color w:val="FF0000"/>
          <w:sz w:val="28"/>
          <w:szCs w:val="28"/>
        </w:rPr>
        <w:t xml:space="preserve"> </w:t>
      </w:r>
    </w:p>
    <w:p>
      <w:pPr>
        <w:pStyle w:val="ConsPlusNormal"/>
        <w:ind w:firstLine="709"/>
        <w:jc w:val="both"/>
        <w:rPr>
          <w:sz w:val="28"/>
          <w:szCs w:val="28"/>
        </w:rPr>
      </w:pPr>
      <w:r>
        <w:rPr>
          <w:sz w:val="28"/>
        </w:rPr>
        <w:t xml:space="preserve">6.5.6. </w:t>
      </w:r>
      <w:r>
        <w:rPr>
          <w:sz w:val="28"/>
          <w:szCs w:val="28"/>
        </w:rPr>
        <w:t>Письменные объяснения могут быть запрошены инспектором от контролируемого лица или его представителя, свидетелей.</w:t>
      </w:r>
    </w:p>
    <w:p>
      <w:pPr>
        <w:pStyle w:val="ConsPlusNormal"/>
        <w:ind w:firstLine="709"/>
        <w:jc w:val="both"/>
        <w:rPr>
          <w:sz w:val="28"/>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HTMLPreformatted"/>
        <w:ind w:firstLine="709"/>
        <w:jc w:val="both"/>
        <w:rPr>
          <w:rFonts w:ascii="Verdana" w:hAnsi="Verdana"/>
          <w:sz w:val="28"/>
          <w:szCs w:val="28"/>
        </w:rPr>
      </w:pPr>
      <w:r>
        <w:rPr>
          <w:rFonts w:cs="Times New Roman" w:ascii="Times New Roman" w:hAnsi="Times New Roman"/>
          <w:sz w:val="28"/>
          <w:szCs w:val="28"/>
        </w:rPr>
        <w:t>Письменные объяснения оформляются путем составления письменного документа в свободной форме.</w:t>
      </w:r>
    </w:p>
    <w:p>
      <w:pPr>
        <w:pStyle w:val="HTMLPreformatted"/>
        <w:ind w:firstLine="709"/>
        <w:jc w:val="both"/>
        <w:rPr>
          <w:rFonts w:ascii="Verdana" w:hAnsi="Verdana"/>
          <w:sz w:val="28"/>
          <w:szCs w:val="28"/>
        </w:rPr>
      </w:pPr>
      <w:r>
        <w:rPr>
          <w:rFonts w:cs="Times New Roman"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pPr>
        <w:pStyle w:val="ConsPlusNormal"/>
        <w:ind w:firstLine="709"/>
        <w:jc w:val="both"/>
        <w:rPr>
          <w:b/>
          <w:b/>
          <w:sz w:val="28"/>
        </w:rPr>
      </w:pPr>
      <w:r>
        <w:rPr>
          <w:sz w:val="28"/>
        </w:rPr>
        <w:t>6.5.7. Оформление акта производится по месту нахождения Контрольного органа в день окончания проведения документарной проверки.</w:t>
      </w:r>
      <w:r>
        <w:rPr>
          <w:b/>
          <w:sz w:val="28"/>
        </w:rPr>
        <w:t xml:space="preserve"> </w:t>
      </w:r>
    </w:p>
    <w:p>
      <w:pPr>
        <w:pStyle w:val="ConsPlusNormal"/>
        <w:ind w:firstLine="709"/>
        <w:jc w:val="both"/>
        <w:rPr>
          <w:sz w:val="28"/>
        </w:rPr>
      </w:pPr>
      <w:r>
        <w:rPr>
          <w:sz w:val="28"/>
        </w:rPr>
        <w:t>6.5.8.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pPr>
        <w:pStyle w:val="NormalWeb"/>
        <w:spacing w:lineRule="atLeast" w:line="288" w:beforeAutospacing="0" w:before="0" w:afterAutospacing="0" w:after="0"/>
        <w:ind w:firstLine="540"/>
        <w:jc w:val="both"/>
        <w:rPr>
          <w:color w:val="00B050"/>
          <w:sz w:val="28"/>
          <w:szCs w:val="28"/>
        </w:rPr>
      </w:pPr>
      <w:r>
        <w:rPr>
          <w:sz w:val="28"/>
        </w:rPr>
        <w:t>6.5.9.</w:t>
      </w:r>
      <w:r>
        <w:rPr>
          <w:b w:val="false"/>
          <w:bCs w:val="false"/>
          <w:color w:val="000000"/>
          <w:sz w:val="28"/>
          <w:u w:val="none"/>
        </w:rPr>
        <w:t xml:space="preserve"> </w:t>
      </w:r>
      <w:r>
        <w:rPr>
          <w:b w:val="false"/>
          <w:bCs w:val="false"/>
          <w:color w:val="000000"/>
          <w:sz w:val="28"/>
          <w:szCs w:val="28"/>
          <w:u w:val="none"/>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5">
        <w:r>
          <w:rPr>
            <w:rFonts w:eastAsia="Arial"/>
            <w:b w:val="false"/>
            <w:bCs w:val="false"/>
            <w:color w:val="000000"/>
            <w:sz w:val="28"/>
            <w:szCs w:val="28"/>
            <w:u w:val="none"/>
          </w:rPr>
          <w:t>пунктами 3</w:t>
        </w:r>
      </w:hyperlink>
      <w:r>
        <w:rPr>
          <w:b w:val="false"/>
          <w:bCs w:val="false"/>
          <w:color w:val="000000"/>
          <w:sz w:val="28"/>
          <w:szCs w:val="28"/>
          <w:u w:val="none"/>
        </w:rPr>
        <w:t xml:space="preserve">, </w:t>
      </w:r>
      <w:hyperlink r:id="rId16">
        <w:r>
          <w:rPr>
            <w:rFonts w:eastAsia="Arial"/>
            <w:b w:val="false"/>
            <w:bCs w:val="false"/>
            <w:color w:val="000000"/>
            <w:sz w:val="28"/>
            <w:szCs w:val="28"/>
            <w:u w:val="none"/>
          </w:rPr>
          <w:t>4</w:t>
        </w:r>
      </w:hyperlink>
      <w:r>
        <w:rPr>
          <w:b w:val="false"/>
          <w:bCs w:val="false"/>
          <w:color w:val="000000"/>
          <w:sz w:val="28"/>
          <w:szCs w:val="28"/>
          <w:u w:val="none"/>
        </w:rPr>
        <w:t xml:space="preserve">, </w:t>
      </w:r>
      <w:hyperlink r:id="rId17">
        <w:r>
          <w:rPr>
            <w:rFonts w:eastAsia="Arial"/>
            <w:b w:val="false"/>
            <w:bCs w:val="false"/>
            <w:color w:val="000000"/>
            <w:sz w:val="28"/>
            <w:szCs w:val="28"/>
            <w:u w:val="none"/>
          </w:rPr>
          <w:t>6</w:t>
        </w:r>
      </w:hyperlink>
      <w:r>
        <w:rPr>
          <w:b w:val="false"/>
          <w:bCs w:val="false"/>
          <w:color w:val="000000"/>
          <w:sz w:val="28"/>
          <w:szCs w:val="28"/>
          <w:u w:val="none"/>
        </w:rPr>
        <w:t xml:space="preserve">, </w:t>
      </w:r>
      <w:hyperlink r:id="rId18">
        <w:r>
          <w:rPr>
            <w:rFonts w:eastAsia="Arial"/>
            <w:b w:val="false"/>
            <w:bCs w:val="false"/>
            <w:color w:val="000000"/>
            <w:sz w:val="28"/>
            <w:szCs w:val="28"/>
            <w:u w:val="none"/>
          </w:rPr>
          <w:t>8 части 1 статьи 57</w:t>
        </w:r>
      </w:hyperlink>
      <w:r>
        <w:rPr>
          <w:b w:val="false"/>
          <w:bCs w:val="false"/>
          <w:color w:val="000000"/>
          <w:sz w:val="28"/>
          <w:szCs w:val="28"/>
          <w:u w:val="none"/>
        </w:rPr>
        <w:t xml:space="preserve"> Федерального закона № 248-ФЗ.</w:t>
      </w:r>
    </w:p>
    <w:p>
      <w:pPr>
        <w:pStyle w:val="ListParagraph"/>
        <w:widowControl/>
        <w:tabs>
          <w:tab w:val="clear" w:pos="708"/>
          <w:tab w:val="left" w:pos="1134" w:leader="none"/>
        </w:tabs>
        <w:ind w:left="0" w:firstLine="709"/>
        <w:jc w:val="both"/>
        <w:rPr>
          <w:rFonts w:ascii="Times New Roman" w:hAnsi="Times New Roman"/>
          <w:b w:val="false"/>
          <w:b w:val="false"/>
          <w:bCs w:val="false"/>
          <w:color w:val="000000"/>
          <w:sz w:val="28"/>
          <w:u w:val="none"/>
        </w:rPr>
      </w:pPr>
      <w:r>
        <w:rPr>
          <w:rFonts w:ascii="Times New Roman" w:hAnsi="Times New Roman"/>
          <w:b w:val="false"/>
          <w:bCs w:val="false"/>
          <w:color w:val="000000"/>
          <w:sz w:val="28"/>
          <w:u w:val="none"/>
        </w:rPr>
      </w:r>
    </w:p>
    <w:p>
      <w:pPr>
        <w:pStyle w:val="ListParagraph"/>
        <w:widowControl/>
        <w:tabs>
          <w:tab w:val="clear" w:pos="708"/>
          <w:tab w:val="left" w:pos="1134" w:leader="none"/>
        </w:tabs>
        <w:ind w:left="0" w:hanging="0"/>
        <w:jc w:val="center"/>
        <w:rPr>
          <w:rFonts w:ascii="Times New Roman" w:hAnsi="Times New Roman"/>
          <w:sz w:val="28"/>
        </w:rPr>
      </w:pPr>
      <w:r>
        <w:rPr>
          <w:rFonts w:ascii="Times New Roman" w:hAnsi="Times New Roman"/>
          <w:sz w:val="28"/>
        </w:rPr>
        <w:t>6.6. Выездная проверка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6.6.1.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Pr>
          <w:rFonts w:ascii="Times New Roman" w:hAnsi="Times New Roman"/>
          <w:b w:val="false"/>
          <w:bCs w:val="false"/>
          <w:color w:val="000000"/>
          <w:sz w:val="28"/>
          <w:u w:val="none"/>
        </w:rPr>
        <w:t>, либо объекта контроля.</w:t>
      </w:r>
    </w:p>
    <w:p>
      <w:pPr>
        <w:pStyle w:val="NormalWeb"/>
        <w:spacing w:lineRule="atLeast" w:line="288" w:beforeAutospacing="0" w:before="0" w:afterAutospacing="0" w:after="0"/>
        <w:ind w:firstLine="540"/>
        <w:jc w:val="both"/>
        <w:rPr>
          <w:color w:val="00B050"/>
          <w:sz w:val="28"/>
          <w:szCs w:val="28"/>
        </w:rPr>
      </w:pPr>
      <w:r>
        <w:rPr>
          <w:sz w:val="28"/>
        </w:rPr>
        <w:t xml:space="preserve">Выездная проверка может проводиться с использованием средств дистанционного взаимодействия, в том числе посредством </w:t>
      </w:r>
      <w:r>
        <w:rPr>
          <w:b w:val="false"/>
          <w:bCs w:val="false"/>
          <w:color w:val="000000"/>
          <w:sz w:val="28"/>
          <w:szCs w:val="28"/>
          <w:u w:val="none"/>
        </w:rPr>
        <w:t>видео-конференц-связи.</w:t>
      </w:r>
    </w:p>
    <w:p>
      <w:pPr>
        <w:pStyle w:val="ListParagraph"/>
        <w:widowControl/>
        <w:tabs>
          <w:tab w:val="clear" w:pos="708"/>
          <w:tab w:val="left" w:pos="1134" w:leader="none"/>
        </w:tabs>
        <w:ind w:left="0" w:firstLine="709"/>
        <w:jc w:val="both"/>
        <w:rPr>
          <w:rFonts w:ascii="Verdana" w:hAnsi="Verdana"/>
          <w:sz w:val="28"/>
          <w:szCs w:val="28"/>
        </w:rPr>
      </w:pPr>
      <w:r>
        <w:rPr>
          <w:rFonts w:ascii="Times New Roman" w:hAnsi="Times New Roman"/>
          <w:sz w:val="28"/>
        </w:rPr>
        <w:t xml:space="preserve">6.6.2. </w:t>
      </w:r>
      <w:r>
        <w:rPr>
          <w:rFonts w:ascii="Times New Roman" w:hAnsi="Times New Roman"/>
          <w:sz w:val="28"/>
          <w:szCs w:val="28"/>
        </w:rPr>
        <w:t>Выездная проверка проводится в случае, если не представляется возможным:</w:t>
      </w:r>
    </w:p>
    <w:p>
      <w:pPr>
        <w:pStyle w:val="HTMLPreformatted"/>
        <w:ind w:firstLine="709"/>
        <w:jc w:val="both"/>
        <w:rPr>
          <w:rFonts w:ascii="Verdana" w:hAnsi="Verdana"/>
          <w:sz w:val="28"/>
          <w:szCs w:val="28"/>
        </w:rPr>
      </w:pPr>
      <w:r>
        <w:rPr>
          <w:rFonts w:cs="Times New Roman"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HTMLPreformatted"/>
        <w:ind w:firstLine="709"/>
        <w:jc w:val="both"/>
        <w:rPr>
          <w:rFonts w:ascii="Verdana" w:hAnsi="Verdana"/>
          <w:sz w:val="28"/>
          <w:szCs w:val="28"/>
        </w:rPr>
      </w:pPr>
      <w:r>
        <w:rPr>
          <w:rFonts w:cs="Times New Roman"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6.6.1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NormalWeb"/>
        <w:spacing w:lineRule="atLeast" w:line="288" w:beforeAutospacing="0" w:before="0" w:afterAutospacing="0" w:after="0"/>
        <w:ind w:firstLine="540"/>
        <w:jc w:val="both"/>
        <w:rPr/>
      </w:pPr>
      <w:r>
        <w:rPr>
          <w:b/>
          <w:bCs/>
          <w:sz w:val="28"/>
          <w:szCs w:val="28"/>
          <w:u w:val="single"/>
        </w:rPr>
        <w:t xml:space="preserve">6.6.3. </w:t>
      </w:r>
      <w:r>
        <w:rPr>
          <w:b w:val="false"/>
          <w:bCs w:val="false"/>
          <w:color w:val="000000"/>
          <w:sz w:val="28"/>
          <w:szCs w:val="28"/>
          <w:u w:val="none"/>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9">
        <w:r>
          <w:rPr>
            <w:rFonts w:eastAsia="Arial"/>
            <w:b w:val="false"/>
            <w:bCs w:val="false"/>
            <w:color w:val="000000"/>
            <w:sz w:val="28"/>
            <w:szCs w:val="28"/>
            <w:u w:val="none"/>
          </w:rPr>
          <w:t>пунктами 3</w:t>
        </w:r>
      </w:hyperlink>
      <w:r>
        <w:rPr>
          <w:b w:val="false"/>
          <w:bCs w:val="false"/>
          <w:color w:val="000000"/>
          <w:sz w:val="28"/>
          <w:szCs w:val="28"/>
          <w:u w:val="none"/>
        </w:rPr>
        <w:t xml:space="preserve">, </w:t>
      </w:r>
      <w:hyperlink r:id="rId20">
        <w:r>
          <w:rPr>
            <w:rFonts w:eastAsia="Arial"/>
            <w:b w:val="false"/>
            <w:bCs w:val="false"/>
            <w:color w:val="000000"/>
            <w:sz w:val="28"/>
            <w:szCs w:val="28"/>
            <w:u w:val="none"/>
          </w:rPr>
          <w:t>4</w:t>
        </w:r>
      </w:hyperlink>
      <w:r>
        <w:rPr>
          <w:b w:val="false"/>
          <w:bCs w:val="false"/>
          <w:color w:val="000000"/>
          <w:sz w:val="28"/>
          <w:szCs w:val="28"/>
          <w:u w:val="none"/>
        </w:rPr>
        <w:t xml:space="preserve">, </w:t>
      </w:r>
      <w:hyperlink r:id="rId21">
        <w:r>
          <w:rPr>
            <w:rFonts w:eastAsia="Arial"/>
            <w:b w:val="false"/>
            <w:bCs w:val="false"/>
            <w:color w:val="000000"/>
            <w:sz w:val="28"/>
            <w:szCs w:val="28"/>
            <w:u w:val="none"/>
          </w:rPr>
          <w:t>6</w:t>
        </w:r>
      </w:hyperlink>
      <w:r>
        <w:rPr>
          <w:b w:val="false"/>
          <w:bCs w:val="false"/>
          <w:color w:val="000000"/>
          <w:sz w:val="28"/>
          <w:szCs w:val="28"/>
          <w:u w:val="none"/>
        </w:rPr>
        <w:t xml:space="preserve">, </w:t>
      </w:r>
      <w:hyperlink r:id="rId22">
        <w:r>
          <w:rPr>
            <w:rFonts w:eastAsia="Arial"/>
            <w:b w:val="false"/>
            <w:bCs w:val="false"/>
            <w:color w:val="000000"/>
            <w:sz w:val="28"/>
            <w:szCs w:val="28"/>
            <w:u w:val="none"/>
          </w:rPr>
          <w:t>8 части 1</w:t>
        </w:r>
      </w:hyperlink>
      <w:r>
        <w:rPr>
          <w:b w:val="false"/>
          <w:bCs w:val="false"/>
          <w:color w:val="000000"/>
          <w:sz w:val="28"/>
          <w:szCs w:val="28"/>
          <w:u w:val="none"/>
        </w:rPr>
        <w:t xml:space="preserve">, </w:t>
      </w:r>
      <w:hyperlink r:id="rId23">
        <w:r>
          <w:rPr>
            <w:rFonts w:eastAsia="Arial"/>
            <w:b w:val="false"/>
            <w:bCs w:val="false"/>
            <w:color w:val="000000"/>
            <w:sz w:val="28"/>
            <w:szCs w:val="28"/>
            <w:u w:val="none"/>
          </w:rPr>
          <w:t>частью 3 статьи 57</w:t>
        </w:r>
      </w:hyperlink>
      <w:r>
        <w:rPr>
          <w:b w:val="false"/>
          <w:bCs w:val="false"/>
          <w:color w:val="000000"/>
          <w:sz w:val="28"/>
          <w:szCs w:val="28"/>
          <w:u w:val="none"/>
        </w:rPr>
        <w:t xml:space="preserve"> и </w:t>
      </w:r>
      <w:hyperlink r:id="rId24">
        <w:r>
          <w:rPr>
            <w:rFonts w:eastAsia="Arial"/>
            <w:b w:val="false"/>
            <w:bCs w:val="false"/>
            <w:color w:val="000000"/>
            <w:sz w:val="28"/>
            <w:szCs w:val="28"/>
            <w:u w:val="none"/>
          </w:rPr>
          <w:t>частями 12</w:t>
        </w:r>
      </w:hyperlink>
      <w:r>
        <w:rPr>
          <w:b w:val="false"/>
          <w:bCs w:val="false"/>
          <w:color w:val="000000"/>
          <w:sz w:val="28"/>
          <w:szCs w:val="28"/>
          <w:u w:val="none"/>
        </w:rPr>
        <w:t xml:space="preserve"> и </w:t>
      </w:r>
      <w:hyperlink r:id="rId25">
        <w:r>
          <w:rPr>
            <w:rFonts w:eastAsia="Arial"/>
            <w:b w:val="false"/>
            <w:bCs w:val="false"/>
            <w:color w:val="000000"/>
            <w:sz w:val="28"/>
            <w:szCs w:val="28"/>
            <w:u w:val="none"/>
          </w:rPr>
          <w:t>12.1 статьи 66</w:t>
        </w:r>
      </w:hyperlink>
      <w:r>
        <w:rPr>
          <w:b w:val="false"/>
          <w:bCs w:val="false"/>
          <w:color w:val="000000"/>
          <w:sz w:val="28"/>
          <w:szCs w:val="28"/>
          <w:u w:val="none"/>
        </w:rPr>
        <w:t xml:space="preserve"> Федерального закона № 248-ФЗ.</w:t>
      </w:r>
    </w:p>
    <w:p>
      <w:pPr>
        <w:pStyle w:val="HTMLPreformatted"/>
        <w:ind w:firstLine="709"/>
        <w:jc w:val="both"/>
        <w:rPr>
          <w:rFonts w:ascii="Times New Roman" w:hAnsi="Times New Roman"/>
          <w:sz w:val="28"/>
        </w:rPr>
      </w:pPr>
      <w:r>
        <w:rPr>
          <w:rFonts w:ascii="Times New Roman" w:hAnsi="Times New Roman"/>
          <w:sz w:val="28"/>
        </w:rPr>
        <w:t>6.6.4.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6.6.5.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6.6.6. Срок проведения выездной проверки составляет не более десяти рабочих дней.</w:t>
      </w:r>
    </w:p>
    <w:p>
      <w:pPr>
        <w:pStyle w:val="Normal"/>
        <w:widowControl/>
        <w:tabs>
          <w:tab w:val="clear" w:pos="708"/>
          <w:tab w:val="left" w:pos="1134" w:leader="none"/>
        </w:tabs>
        <w:ind w:firstLine="709"/>
        <w:jc w:val="both"/>
        <w:rPr>
          <w:rFonts w:ascii="Times New Roman" w:hAnsi="Times New Roman"/>
          <w:sz w:val="28"/>
        </w:rPr>
      </w:pPr>
      <w:r>
        <w:rPr>
          <w:rFonts w:ascii="Times New Roman" w:hAnsi="Times New Roman"/>
          <w:sz w:val="28"/>
        </w:rPr>
        <w:t>6.6.7. Перечень допустимых контрольных действий в ходе выездной проверки:</w:t>
      </w:r>
    </w:p>
    <w:p>
      <w:pPr>
        <w:pStyle w:val="ConsPlusNormal"/>
        <w:ind w:firstLine="709"/>
        <w:jc w:val="both"/>
        <w:rPr>
          <w:sz w:val="28"/>
        </w:rPr>
      </w:pPr>
      <w:r>
        <w:rPr>
          <w:sz w:val="28"/>
        </w:rPr>
        <w:t>1) осмотр;</w:t>
      </w:r>
    </w:p>
    <w:p>
      <w:pPr>
        <w:pStyle w:val="ConsPlusNormal"/>
        <w:ind w:firstLine="709"/>
        <w:jc w:val="both"/>
        <w:rPr>
          <w:sz w:val="28"/>
        </w:rPr>
      </w:pPr>
      <w:r>
        <w:rPr>
          <w:sz w:val="28"/>
        </w:rPr>
        <w:t>2) истребование документов;</w:t>
      </w:r>
    </w:p>
    <w:p>
      <w:pPr>
        <w:pStyle w:val="ConsPlusNormal"/>
        <w:ind w:firstLine="709"/>
        <w:jc w:val="both"/>
        <w:rPr>
          <w:sz w:val="28"/>
        </w:rPr>
      </w:pPr>
      <w:r>
        <w:rPr>
          <w:sz w:val="28"/>
        </w:rPr>
        <w:t>3) получение письменных объяснений;</w:t>
      </w:r>
    </w:p>
    <w:p>
      <w:pPr>
        <w:pStyle w:val="ConsPlusNormal"/>
        <w:ind w:firstLine="709"/>
        <w:jc w:val="both"/>
        <w:rPr>
          <w:sz w:val="28"/>
        </w:rPr>
      </w:pPr>
      <w:bookmarkStart w:id="5" w:name="_Hlk73715973"/>
      <w:r>
        <w:rPr>
          <w:sz w:val="28"/>
        </w:rPr>
        <w:t>4) инструментальное обследование.</w:t>
      </w:r>
      <w:bookmarkEnd w:id="5"/>
    </w:p>
    <w:p>
      <w:pPr>
        <w:pStyle w:val="ConsPlusNormal"/>
        <w:spacing w:lineRule="atLeast" w:line="20"/>
        <w:ind w:firstLine="709"/>
        <w:jc w:val="both"/>
        <w:rPr>
          <w:color w:val="000000"/>
          <w:sz w:val="28"/>
          <w:szCs w:val="28"/>
        </w:rPr>
      </w:pPr>
      <w:r>
        <w:rPr>
          <w:sz w:val="28"/>
        </w:rPr>
        <w:t xml:space="preserve">6.6.8. При проведении осмотра </w:t>
      </w:r>
      <w:r>
        <w:rPr>
          <w:color w:val="000000"/>
          <w:sz w:val="28"/>
          <w:szCs w:val="28"/>
        </w:rPr>
        <w:t>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ConsPlusNormal"/>
        <w:ind w:firstLine="709"/>
        <w:jc w:val="both"/>
        <w:rPr>
          <w:rFonts w:ascii="Verdana" w:hAnsi="Verdana"/>
          <w:sz w:val="28"/>
          <w:szCs w:val="28"/>
        </w:rPr>
      </w:pPr>
      <w:r>
        <w:rPr>
          <w:sz w:val="28"/>
        </w:rPr>
        <w:t xml:space="preserve">6.6.9. </w:t>
      </w:r>
      <w:r>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 дата и место его составления;</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 должность, фамилия и инициалы инспектора или специалиста, составивших протокол;</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 сведения о контролируемом лице;</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 выводы о соответствии этих показателей установленным нормам;</w:t>
      </w:r>
    </w:p>
    <w:p>
      <w:pPr>
        <w:pStyle w:val="HTMLPreformatted"/>
        <w:ind w:firstLine="709"/>
        <w:jc w:val="both"/>
        <w:rPr>
          <w:rFonts w:ascii="Verdana" w:hAnsi="Verdana"/>
          <w:sz w:val="28"/>
          <w:szCs w:val="28"/>
        </w:rPr>
      </w:pPr>
      <w:r>
        <w:rPr>
          <w:rFonts w:cs="Times New Roman" w:ascii="Times New Roman" w:hAnsi="Times New Roman"/>
          <w:sz w:val="28"/>
          <w:szCs w:val="28"/>
        </w:rPr>
        <w:t>- иные сведения, имеющие значение для оценки результатов инструментального обследования.</w:t>
      </w:r>
    </w:p>
    <w:p>
      <w:pPr>
        <w:pStyle w:val="ConsPlusNormal"/>
        <w:ind w:firstLine="709"/>
        <w:jc w:val="both"/>
        <w:rPr>
          <w:sz w:val="28"/>
        </w:rPr>
      </w:pPr>
      <w:r>
        <w:rPr>
          <w:sz w:val="28"/>
        </w:rPr>
        <w:t xml:space="preserve">6.6.10.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
        <w:ind w:firstLine="709"/>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
        <w:ind w:firstLine="709"/>
        <w:jc w:val="both"/>
        <w:rPr>
          <w:color w:val="FF0000"/>
          <w:sz w:val="28"/>
        </w:rPr>
      </w:pPr>
      <w:r>
        <w:rPr>
          <w:sz w:val="28"/>
        </w:rPr>
        <w:t>6.6.11. Представление контролируемым лицом истребуемых документов, письменных объяснений осуществляется в соответствии с пунктами 6.5.5 и 6.5.6 настоящего Положения.</w:t>
      </w:r>
    </w:p>
    <w:p>
      <w:pPr>
        <w:pStyle w:val="ConsPlusNormal"/>
        <w:ind w:firstLine="709"/>
        <w:jc w:val="both"/>
        <w:rPr>
          <w:sz w:val="28"/>
        </w:rPr>
      </w:pPr>
      <w:r>
        <w:rPr>
          <w:sz w:val="28"/>
        </w:rPr>
        <w:t>6.6.12. По окончании проведения выездной проверки инспектор составляет акт выездной проверки.</w:t>
      </w:r>
    </w:p>
    <w:p>
      <w:pPr>
        <w:pStyle w:val="ConsPlusNormal"/>
        <w:ind w:firstLine="709"/>
        <w:jc w:val="both"/>
        <w:rPr>
          <w:sz w:val="28"/>
        </w:rPr>
      </w:pPr>
      <w:r>
        <w:rPr>
          <w:sz w:val="28"/>
        </w:rPr>
        <w:t>Информация о проведении фотосъемки, аудио- и видеозаписи отражается в акте проверки.</w:t>
      </w:r>
    </w:p>
    <w:p>
      <w:pPr>
        <w:pStyle w:val="ConsPlusNormal"/>
        <w:ind w:firstLine="709"/>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6.6.13.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6" w:tgtFrame="Федеральный закон от 31.07.2020 N 248-ФЗ">
        <w:r>
          <w:rPr>
            <w:rFonts w:ascii="Times New Roman" w:hAnsi="Times New Roman"/>
            <w:sz w:val="28"/>
          </w:rPr>
          <w:t>частями 4</w:t>
        </w:r>
      </w:hyperlink>
      <w:r>
        <w:rPr>
          <w:rFonts w:ascii="Times New Roman" w:hAnsi="Times New Roman"/>
          <w:sz w:val="28"/>
        </w:rPr>
        <w:t xml:space="preserve"> и </w:t>
      </w:r>
      <w:hyperlink r:id="rId27" w:tgtFrame="Федеральный закон от 31.07.2020 N 248-ФЗ">
        <w:r>
          <w:rPr>
            <w:rFonts w:ascii="Times New Roman" w:hAnsi="Times New Roman"/>
            <w:sz w:val="28"/>
          </w:rPr>
          <w:t>5 статьи 21</w:t>
        </w:r>
      </w:hyperlink>
      <w:r>
        <w:rPr>
          <w:rFonts w:ascii="Times New Roman" w:hAnsi="Times New Roman"/>
          <w:sz w:val="28"/>
        </w:rPr>
        <w:t xml:space="preserve"> Федеральным законом № 248-ФЗ.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NormalWeb"/>
        <w:spacing w:lineRule="atLeast" w:line="288" w:beforeAutospacing="0" w:before="0" w:afterAutospacing="0" w:after="0"/>
        <w:ind w:firstLine="540"/>
        <w:jc w:val="both"/>
        <w:rPr>
          <w:b w:val="false"/>
          <w:b w:val="false"/>
          <w:bCs w:val="false"/>
          <w:color w:val="000000"/>
          <w:u w:val="none"/>
        </w:rPr>
      </w:pPr>
      <w:r>
        <w:rPr>
          <w:b w:val="false"/>
          <w:bCs w:val="false"/>
          <w:color w:val="000000"/>
          <w:sz w:val="28"/>
          <w:szCs w:val="28"/>
          <w:u w:val="none"/>
        </w:rPr>
        <w:t>В случае, указанном в абзаце первом настоящего пункта,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6.6.14.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pPr>
        <w:pStyle w:val="Normal"/>
        <w:widowControl/>
        <w:ind w:firstLine="709"/>
        <w:jc w:val="both"/>
        <w:rPr>
          <w:rFonts w:ascii="Times New Roman" w:hAnsi="Times New Roman"/>
          <w:sz w:val="28"/>
        </w:rPr>
      </w:pPr>
      <w:r>
        <w:rPr>
          <w:rFonts w:ascii="Times New Roman" w:hAnsi="Times New Roman"/>
          <w:sz w:val="28"/>
        </w:rPr>
        <w:t>1) временной нетрудоспособности;</w:t>
      </w:r>
    </w:p>
    <w:p>
      <w:pPr>
        <w:pStyle w:val="Normal"/>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pPr>
        <w:pStyle w:val="Normal"/>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ind w:firstLine="709"/>
        <w:jc w:val="both"/>
        <w:rPr>
          <w:rFonts w:ascii="Times New Roman" w:hAnsi="Times New Roman"/>
          <w:sz w:val="28"/>
          <w:szCs w:val="28"/>
        </w:rPr>
      </w:pPr>
      <w:r>
        <w:rPr>
          <w:rFonts w:ascii="Times New Roman" w:hAnsi="Times New Roman"/>
          <w:sz w:val="28"/>
          <w:szCs w:val="28"/>
        </w:rPr>
        <w:t>4) нахождения в служебной командировке.</w:t>
      </w:r>
    </w:p>
    <w:p>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
        <w:ind w:firstLine="709"/>
        <w:jc w:val="both"/>
        <w:rPr>
          <w:szCs w:val="24"/>
        </w:rPr>
      </w:pPr>
      <w:r>
        <w:rPr>
          <w:szCs w:val="24"/>
        </w:rPr>
      </w:r>
    </w:p>
    <w:p>
      <w:pPr>
        <w:pStyle w:val="ConsPlusNormal"/>
        <w:ind w:hanging="0"/>
        <w:jc w:val="center"/>
        <w:rPr>
          <w:sz w:val="28"/>
        </w:rPr>
      </w:pPr>
      <w:r>
        <w:rPr>
          <w:sz w:val="28"/>
        </w:rPr>
      </w:r>
    </w:p>
    <w:p>
      <w:pPr>
        <w:pStyle w:val="ConsPlusNormal"/>
        <w:ind w:hanging="0"/>
        <w:jc w:val="center"/>
        <w:rPr>
          <w:sz w:val="28"/>
        </w:rPr>
      </w:pPr>
      <w:r>
        <w:rPr>
          <w:sz w:val="28"/>
        </w:rPr>
        <w:t>6.7. Выездное обследование</w:t>
      </w:r>
    </w:p>
    <w:p>
      <w:pPr>
        <w:pStyle w:val="ConsPlusNormal"/>
        <w:ind w:firstLine="709"/>
        <w:jc w:val="center"/>
        <w:rPr>
          <w:sz w:val="28"/>
        </w:rPr>
      </w:pPr>
      <w:r>
        <w:rPr>
          <w:sz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6.7.1. Выездное обследование проводится в целях оценки соблюдения контролируемыми лицами обязательных требований.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6.7.2.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pPr>
        <w:pStyle w:val="HTMLPreformatted"/>
        <w:ind w:firstLine="709"/>
        <w:jc w:val="both"/>
        <w:rPr>
          <w:rFonts w:ascii="Verdana" w:hAnsi="Verdana"/>
          <w:sz w:val="28"/>
          <w:szCs w:val="28"/>
        </w:rPr>
      </w:pPr>
      <w:r>
        <w:rPr>
          <w:rFonts w:cs="Times New Roman"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 xml:space="preserve">6.7.3. По результатам проведения выездного обследования не могут быть приняты решения, предусмотренные </w:t>
      </w:r>
      <w:r>
        <w:rPr>
          <w:rFonts w:cs="Times New Roman" w:ascii="Times New Roman" w:hAnsi="Times New Roman"/>
          <w:b w:val="false"/>
          <w:bCs w:val="false"/>
          <w:color w:val="000000"/>
          <w:sz w:val="28"/>
          <w:szCs w:val="28"/>
          <w:u w:val="none"/>
        </w:rPr>
        <w:t>подпунктом 2 пункта 6.2.1</w:t>
      </w:r>
      <w:r>
        <w:rPr>
          <w:rFonts w:cs="Times New Roman" w:ascii="Times New Roman" w:hAnsi="Times New Roman"/>
          <w:color w:val="00B050"/>
          <w:sz w:val="28"/>
          <w:szCs w:val="28"/>
        </w:rPr>
        <w:t xml:space="preserve"> </w:t>
      </w:r>
      <w:r>
        <w:rPr>
          <w:rFonts w:cs="Times New Roman" w:ascii="Times New Roman" w:hAnsi="Times New Roman"/>
          <w:sz w:val="28"/>
          <w:szCs w:val="28"/>
        </w:rPr>
        <w:t>настоящего Положения.</w:t>
      </w:r>
    </w:p>
    <w:p>
      <w:pPr>
        <w:pStyle w:val="ConsPlusNormal"/>
        <w:ind w:hanging="0"/>
        <w:jc w:val="both"/>
        <w:rPr>
          <w:b/>
          <w:b/>
          <w:sz w:val="28"/>
          <w:szCs w:val="28"/>
        </w:rPr>
      </w:pPr>
      <w:r>
        <w:rPr>
          <w:b/>
          <w:sz w:val="28"/>
          <w:szCs w:val="28"/>
        </w:rPr>
      </w:r>
    </w:p>
    <w:p>
      <w:pPr>
        <w:pStyle w:val="Normal"/>
        <w:shd w:val="clear" w:color="auto" w:fill="FFFFFF"/>
        <w:ind w:firstLine="480"/>
        <w:jc w:val="center"/>
        <w:textAlignment w:val="baseline"/>
        <w:rPr>
          <w:rFonts w:ascii="Times New Roman" w:hAnsi="Times New Roman"/>
          <w:color w:val="auto"/>
          <w:sz w:val="28"/>
          <w:szCs w:val="28"/>
        </w:rPr>
      </w:pPr>
      <w:r>
        <w:rPr>
          <w:rFonts w:ascii="Times New Roman" w:hAnsi="Times New Roman"/>
          <w:color w:val="auto"/>
          <w:sz w:val="28"/>
          <w:szCs w:val="28"/>
        </w:rPr>
        <w:t>6.8. Рейдовый осмотр</w:t>
        <w:br/>
      </w:r>
    </w:p>
    <w:p>
      <w:pPr>
        <w:pStyle w:val="Normal"/>
        <w:shd w:val="clear" w:color="auto" w:fill="FFFFFF"/>
        <w:ind w:firstLine="480"/>
        <w:jc w:val="both"/>
        <w:textAlignment w:val="baseline"/>
        <w:rPr>
          <w:rFonts w:ascii="Times New Roman" w:hAnsi="Times New Roman"/>
          <w:color w:val="auto"/>
          <w:sz w:val="28"/>
          <w:szCs w:val="28"/>
        </w:rPr>
      </w:pPr>
      <w:r>
        <w:rPr>
          <w:rFonts w:ascii="Times New Roman" w:hAnsi="Times New Roman"/>
          <w:color w:val="auto"/>
          <w:sz w:val="28"/>
          <w:szCs w:val="28"/>
        </w:rPr>
        <w:t>6.8.1.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br/>
      </w:r>
    </w:p>
    <w:p>
      <w:pPr>
        <w:pStyle w:val="Normal"/>
        <w:shd w:val="clear" w:color="auto" w:fill="FFFFFF"/>
        <w:ind w:firstLine="482"/>
        <w:jc w:val="left"/>
        <w:textAlignment w:val="baseline"/>
        <w:rPr>
          <w:rFonts w:ascii="Times New Roman" w:hAnsi="Times New Roman"/>
          <w:color w:val="auto"/>
          <w:sz w:val="28"/>
          <w:szCs w:val="28"/>
        </w:rPr>
      </w:pPr>
      <w:r>
        <w:rPr>
          <w:rFonts w:ascii="Times New Roman" w:hAnsi="Times New Roman"/>
          <w:color w:val="auto"/>
          <w:sz w:val="28"/>
          <w:szCs w:val="28"/>
        </w:rPr>
        <w:t>6.8.2.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br/>
        <w:t xml:space="preserve">      6.8.3. В ходе рейдового осмотра допускаются следующие контрольные (надзорные) действия:</w:t>
        <w:br/>
        <w:t xml:space="preserve">       6.8.3.1.Осмотр.</w:t>
      </w:r>
    </w:p>
    <w:p>
      <w:pPr>
        <w:pStyle w:val="Normal"/>
        <w:shd w:val="clear" w:color="auto" w:fill="FFFFFF"/>
        <w:ind w:firstLine="482"/>
        <w:jc w:val="left"/>
        <w:textAlignment w:val="baseline"/>
        <w:rPr>
          <w:rFonts w:ascii="Times New Roman" w:hAnsi="Times New Roman"/>
          <w:color w:val="auto"/>
          <w:sz w:val="28"/>
          <w:szCs w:val="28"/>
        </w:rPr>
      </w:pPr>
      <w:r>
        <w:rPr>
          <w:rFonts w:ascii="Times New Roman" w:hAnsi="Times New Roman"/>
          <w:color w:val="auto"/>
          <w:sz w:val="28"/>
          <w:szCs w:val="28"/>
        </w:rPr>
        <w:t>6.8.3.2.Опрос.</w:t>
        <w:br/>
        <w:t xml:space="preserve">       6.8.3.3.Получение письменных объяснений.</w:t>
        <w:br/>
        <w:t xml:space="preserve">       6.8.3.4.Истребование документов.</w:t>
      </w:r>
    </w:p>
    <w:p>
      <w:pPr>
        <w:pStyle w:val="NormalWeb"/>
        <w:spacing w:beforeAutospacing="0" w:before="0" w:afterAutospacing="0" w:after="0"/>
        <w:ind w:firstLine="539"/>
        <w:jc w:val="both"/>
        <w:rPr>
          <w:b w:val="false"/>
          <w:b w:val="false"/>
          <w:bCs w:val="false"/>
          <w:color w:val="000000"/>
          <w:u w:val="none"/>
        </w:rPr>
      </w:pPr>
      <w:r>
        <w:rPr>
          <w:b w:val="false"/>
          <w:bCs w:val="false"/>
          <w:color w:val="000000"/>
          <w:sz w:val="28"/>
          <w:szCs w:val="28"/>
          <w:u w:val="none"/>
        </w:rPr>
        <w:t>6.8.4.</w:t>
      </w:r>
      <w:r>
        <w:rPr>
          <w:b w:val="false"/>
          <w:bCs w:val="false"/>
          <w:color w:val="000000"/>
          <w:u w:val="none"/>
        </w:rPr>
        <w:t xml:space="preserve"> С</w:t>
      </w:r>
      <w:r>
        <w:rPr>
          <w:b w:val="false"/>
          <w:bCs w:val="false"/>
          <w:color w:val="000000"/>
          <w:sz w:val="28"/>
          <w:szCs w:val="28"/>
          <w:u w:val="none"/>
        </w:rPr>
        <w:t>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Normal"/>
        <w:widowControl/>
        <w:ind w:firstLine="539"/>
        <w:jc w:val="both"/>
        <w:rPr>
          <w:b w:val="false"/>
          <w:b w:val="false"/>
          <w:bCs w:val="false"/>
          <w:color w:val="000000"/>
          <w:u w:val="none"/>
        </w:rPr>
      </w:pPr>
      <w:r>
        <w:rPr>
          <w:rFonts w:ascii="Times New Roman" w:hAnsi="Times New Roman"/>
          <w:b w:val="false"/>
          <w:bCs w:val="false"/>
          <w:color w:val="000000"/>
          <w:sz w:val="28"/>
          <w:szCs w:val="28"/>
          <w:u w:val="none"/>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pPr>
        <w:pStyle w:val="NormalWeb"/>
        <w:spacing w:lineRule="atLeast" w:line="288" w:beforeAutospacing="0" w:before="0" w:afterAutospacing="0" w:after="0"/>
        <w:ind w:firstLine="540"/>
        <w:jc w:val="both"/>
        <w:rPr/>
      </w:pPr>
      <w:r>
        <w:rPr>
          <w:b w:val="false"/>
          <w:bCs w:val="false"/>
          <w:color w:val="000000"/>
          <w:sz w:val="28"/>
          <w:szCs w:val="28"/>
          <w:u w:val="none"/>
        </w:rPr>
        <w:t xml:space="preserve">6.8.5. Рейдовый осмотр может проводиться только по согласованию с органами прокуратуры, за исключением случаев его проведения в соответствии с </w:t>
      </w:r>
      <w:hyperlink r:id="rId28">
        <w:r>
          <w:rPr>
            <w:rFonts w:eastAsia="Arial"/>
            <w:b w:val="false"/>
            <w:bCs w:val="false"/>
            <w:color w:val="000000"/>
            <w:sz w:val="28"/>
            <w:szCs w:val="28"/>
            <w:u w:val="none"/>
          </w:rPr>
          <w:t>пунктами 3</w:t>
        </w:r>
      </w:hyperlink>
      <w:r>
        <w:rPr>
          <w:b w:val="false"/>
          <w:bCs w:val="false"/>
          <w:color w:val="000000"/>
          <w:sz w:val="28"/>
          <w:szCs w:val="28"/>
          <w:u w:val="none"/>
        </w:rPr>
        <w:t xml:space="preserve">, </w:t>
      </w:r>
      <w:hyperlink r:id="rId29">
        <w:r>
          <w:rPr>
            <w:rFonts w:eastAsia="Arial"/>
            <w:b w:val="false"/>
            <w:bCs w:val="false"/>
            <w:color w:val="000000"/>
            <w:sz w:val="28"/>
            <w:szCs w:val="28"/>
            <w:u w:val="none"/>
          </w:rPr>
          <w:t>4</w:t>
        </w:r>
      </w:hyperlink>
      <w:r>
        <w:rPr>
          <w:b w:val="false"/>
          <w:bCs w:val="false"/>
          <w:color w:val="000000"/>
          <w:sz w:val="28"/>
          <w:szCs w:val="28"/>
          <w:u w:val="none"/>
        </w:rPr>
        <w:t xml:space="preserve">, </w:t>
      </w:r>
      <w:hyperlink r:id="rId30">
        <w:r>
          <w:rPr>
            <w:rFonts w:eastAsia="Arial"/>
            <w:b w:val="false"/>
            <w:bCs w:val="false"/>
            <w:color w:val="000000"/>
            <w:sz w:val="28"/>
            <w:szCs w:val="28"/>
            <w:u w:val="none"/>
          </w:rPr>
          <w:t>6</w:t>
        </w:r>
      </w:hyperlink>
      <w:r>
        <w:rPr>
          <w:b w:val="false"/>
          <w:bCs w:val="false"/>
          <w:color w:val="000000"/>
          <w:sz w:val="28"/>
          <w:szCs w:val="28"/>
          <w:u w:val="none"/>
        </w:rPr>
        <w:t xml:space="preserve">, </w:t>
      </w:r>
      <w:hyperlink r:id="rId31">
        <w:r>
          <w:rPr>
            <w:rFonts w:eastAsia="Arial"/>
            <w:b w:val="false"/>
            <w:bCs w:val="false"/>
            <w:color w:val="000000"/>
            <w:sz w:val="28"/>
            <w:szCs w:val="28"/>
            <w:u w:val="none"/>
          </w:rPr>
          <w:t>8 части 1</w:t>
        </w:r>
      </w:hyperlink>
      <w:r>
        <w:rPr>
          <w:b w:val="false"/>
          <w:bCs w:val="false"/>
          <w:color w:val="000000"/>
          <w:sz w:val="28"/>
          <w:szCs w:val="28"/>
          <w:u w:val="none"/>
        </w:rPr>
        <w:t xml:space="preserve">, </w:t>
      </w:r>
      <w:hyperlink r:id="rId32">
        <w:r>
          <w:rPr>
            <w:rFonts w:eastAsia="Arial"/>
            <w:b w:val="false"/>
            <w:bCs w:val="false"/>
            <w:color w:val="000000"/>
            <w:sz w:val="28"/>
            <w:szCs w:val="28"/>
            <w:u w:val="none"/>
          </w:rPr>
          <w:t>частью 3 статьи 57</w:t>
        </w:r>
      </w:hyperlink>
      <w:r>
        <w:rPr>
          <w:b w:val="false"/>
          <w:bCs w:val="false"/>
          <w:color w:val="000000"/>
          <w:sz w:val="28"/>
          <w:szCs w:val="28"/>
          <w:u w:val="none"/>
        </w:rPr>
        <w:t xml:space="preserve"> и </w:t>
      </w:r>
      <w:hyperlink r:id="rId33">
        <w:r>
          <w:rPr>
            <w:rFonts w:eastAsia="Arial"/>
            <w:b w:val="false"/>
            <w:bCs w:val="false"/>
            <w:color w:val="000000"/>
            <w:sz w:val="28"/>
            <w:szCs w:val="28"/>
            <w:u w:val="none"/>
          </w:rPr>
          <w:t>частью 12 статьи 66</w:t>
        </w:r>
      </w:hyperlink>
      <w:r>
        <w:rPr>
          <w:b w:val="false"/>
          <w:bCs w:val="false"/>
          <w:color w:val="000000"/>
          <w:sz w:val="28"/>
          <w:szCs w:val="28"/>
          <w:u w:val="none"/>
        </w:rPr>
        <w:t xml:space="preserve"> Федерального закона № 248-ФЗ.</w:t>
      </w:r>
    </w:p>
    <w:p>
      <w:pPr>
        <w:pStyle w:val="Normal"/>
        <w:shd w:val="clear" w:color="auto" w:fill="FFFFFF"/>
        <w:ind w:firstLine="482"/>
        <w:jc w:val="both"/>
        <w:textAlignment w:val="baseline"/>
        <w:rPr>
          <w:rFonts w:ascii="Times New Roman" w:hAnsi="Times New Roman"/>
          <w:b/>
          <w:b/>
          <w:bCs/>
          <w:color w:val="auto"/>
          <w:sz w:val="28"/>
          <w:szCs w:val="28"/>
          <w:u w:val="single"/>
        </w:rPr>
      </w:pPr>
      <w:r>
        <w:rPr>
          <w:rFonts w:ascii="Times New Roman" w:hAnsi="Times New Roman"/>
          <w:b/>
          <w:bCs/>
          <w:color w:val="auto"/>
          <w:sz w:val="28"/>
          <w:szCs w:val="28"/>
          <w:u w:val="single"/>
        </w:rPr>
      </w:r>
    </w:p>
    <w:p>
      <w:pPr>
        <w:pStyle w:val="Normal"/>
        <w:shd w:val="clear" w:color="auto" w:fill="FFFFFF"/>
        <w:ind w:firstLine="482"/>
        <w:jc w:val="center"/>
        <w:textAlignment w:val="baseline"/>
        <w:rPr>
          <w:rFonts w:ascii="Times New Roman" w:hAnsi="Times New Roman"/>
          <w:color w:val="auto"/>
          <w:sz w:val="28"/>
          <w:szCs w:val="28"/>
        </w:rPr>
      </w:pPr>
      <w:r>
        <w:rPr>
          <w:rFonts w:ascii="Times New Roman" w:hAnsi="Times New Roman"/>
          <w:color w:val="auto"/>
          <w:sz w:val="28"/>
          <w:szCs w:val="28"/>
        </w:rPr>
        <w:t>6.9. Инспекционный визит</w:t>
      </w:r>
    </w:p>
    <w:p>
      <w:pPr>
        <w:pStyle w:val="Normal"/>
        <w:shd w:val="clear" w:color="auto" w:fill="FFFFFF"/>
        <w:ind w:firstLine="482"/>
        <w:jc w:val="center"/>
        <w:textAlignment w:val="baseline"/>
        <w:rPr>
          <w:rFonts w:ascii="Times New Roman" w:hAnsi="Times New Roman"/>
          <w:color w:val="auto"/>
          <w:sz w:val="28"/>
          <w:szCs w:val="28"/>
        </w:rPr>
      </w:pPr>
      <w:r>
        <w:rPr>
          <w:rFonts w:ascii="Times New Roman" w:hAnsi="Times New Roman"/>
          <w:color w:val="auto"/>
          <w:sz w:val="28"/>
          <w:szCs w:val="28"/>
        </w:rPr>
      </w:r>
    </w:p>
    <w:p>
      <w:pPr>
        <w:pStyle w:val="Normal"/>
        <w:shd w:val="clear" w:color="auto" w:fill="FFFFFF"/>
        <w:ind w:firstLine="480"/>
        <w:jc w:val="left"/>
        <w:textAlignment w:val="baseline"/>
        <w:rPr>
          <w:rFonts w:ascii="Times New Roman" w:hAnsi="Times New Roman"/>
          <w:color w:val="auto"/>
          <w:sz w:val="28"/>
          <w:szCs w:val="28"/>
        </w:rPr>
      </w:pPr>
      <w:r>
        <w:rPr>
          <w:rFonts w:ascii="Times New Roman" w:hAnsi="Times New Roman"/>
          <w:color w:val="auto"/>
          <w:sz w:val="28"/>
          <w:szCs w:val="28"/>
        </w:rPr>
        <w:t>6.9.1.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br/>
        <w:t xml:space="preserve">      6.9.2. В ходе инспекционного визита допускаются следующие контрольные (надзорные) действия:</w:t>
        <w:br/>
        <w:t xml:space="preserve">     6.9.2.1.Осмотр.</w:t>
        <w:br/>
        <w:t xml:space="preserve">     6.9.2.2.Опрос.</w:t>
        <w:br/>
        <w:t xml:space="preserve">     6.9.2.3. Получение письменных объяснений.</w:t>
        <w:br/>
        <w:t xml:space="preserve">     6.9.2.4. Инструментальное обследование.</w:t>
        <w:br/>
        <w:t xml:space="preserve">     6.9.2.5.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shd w:val="clear" w:color="auto" w:fill="FFFFFF"/>
        <w:ind w:firstLine="480"/>
        <w:jc w:val="both"/>
        <w:textAlignment w:val="baseline"/>
        <w:rPr>
          <w:rFonts w:ascii="Times New Roman" w:hAnsi="Times New Roman"/>
          <w:color w:val="auto"/>
          <w:sz w:val="28"/>
          <w:szCs w:val="28"/>
        </w:rPr>
      </w:pPr>
      <w:r>
        <w:rPr>
          <w:rFonts w:ascii="Times New Roman" w:hAnsi="Times New Roman"/>
          <w:color w:val="auto"/>
          <w:sz w:val="28"/>
          <w:szCs w:val="28"/>
        </w:rPr>
        <w:t>6.9.3. Инспекционный визит проводится без предварительного уведомления контролируемого лица и собственника объекта контроля.</w:t>
        <w:br/>
        <w:t xml:space="preserve">      6.9.4.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br/>
        <w:t xml:space="preserve">      6.9.5. Контролируемые лица или их представители обязаны обеспечить беспрепятственный доступ инспектора в здания, сооружения, помещения.</w:t>
      </w:r>
    </w:p>
    <w:p>
      <w:pPr>
        <w:pStyle w:val="NormalWeb"/>
        <w:spacing w:lineRule="atLeast" w:line="288" w:beforeAutospacing="0" w:before="0" w:afterAutospacing="0" w:after="0"/>
        <w:ind w:firstLine="540"/>
        <w:jc w:val="both"/>
        <w:rPr/>
      </w:pPr>
      <w:r>
        <w:rPr>
          <w:b w:val="false"/>
          <w:bCs w:val="false"/>
          <w:color w:val="000000"/>
          <w:sz w:val="28"/>
          <w:szCs w:val="28"/>
          <w:u w:val="none"/>
        </w:rPr>
        <w:t xml:space="preserve">6.9.6.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4">
        <w:r>
          <w:rPr>
            <w:rFonts w:eastAsia="Arial"/>
            <w:b w:val="false"/>
            <w:bCs w:val="false"/>
            <w:color w:val="000000"/>
            <w:sz w:val="28"/>
            <w:szCs w:val="28"/>
            <w:u w:val="none"/>
          </w:rPr>
          <w:t>пунктами 3</w:t>
        </w:r>
      </w:hyperlink>
      <w:r>
        <w:rPr>
          <w:b w:val="false"/>
          <w:bCs w:val="false"/>
          <w:color w:val="000000"/>
          <w:sz w:val="28"/>
          <w:szCs w:val="28"/>
          <w:u w:val="none"/>
        </w:rPr>
        <w:t xml:space="preserve">, </w:t>
      </w:r>
      <w:hyperlink r:id="rId35">
        <w:r>
          <w:rPr>
            <w:rFonts w:eastAsia="Arial"/>
            <w:b w:val="false"/>
            <w:bCs w:val="false"/>
            <w:color w:val="000000"/>
            <w:sz w:val="28"/>
            <w:szCs w:val="28"/>
            <w:u w:val="none"/>
          </w:rPr>
          <w:t>4</w:t>
        </w:r>
      </w:hyperlink>
      <w:r>
        <w:rPr>
          <w:b w:val="false"/>
          <w:bCs w:val="false"/>
          <w:color w:val="000000"/>
          <w:sz w:val="28"/>
          <w:szCs w:val="28"/>
          <w:u w:val="none"/>
        </w:rPr>
        <w:t xml:space="preserve">, </w:t>
      </w:r>
      <w:hyperlink r:id="rId36">
        <w:r>
          <w:rPr>
            <w:rFonts w:eastAsia="Arial"/>
            <w:b w:val="false"/>
            <w:bCs w:val="false"/>
            <w:color w:val="000000"/>
            <w:sz w:val="28"/>
            <w:szCs w:val="28"/>
            <w:u w:val="none"/>
          </w:rPr>
          <w:t>6</w:t>
        </w:r>
      </w:hyperlink>
      <w:r>
        <w:rPr>
          <w:b w:val="false"/>
          <w:bCs w:val="false"/>
          <w:color w:val="000000"/>
          <w:sz w:val="28"/>
          <w:szCs w:val="28"/>
          <w:u w:val="none"/>
        </w:rPr>
        <w:t xml:space="preserve">, </w:t>
      </w:r>
      <w:hyperlink r:id="rId37">
        <w:r>
          <w:rPr>
            <w:rFonts w:eastAsia="Arial"/>
            <w:b w:val="false"/>
            <w:bCs w:val="false"/>
            <w:color w:val="000000"/>
            <w:sz w:val="28"/>
            <w:szCs w:val="28"/>
            <w:u w:val="none"/>
          </w:rPr>
          <w:t>8 части 1</w:t>
        </w:r>
      </w:hyperlink>
      <w:r>
        <w:rPr>
          <w:b w:val="false"/>
          <w:bCs w:val="false"/>
          <w:color w:val="000000"/>
          <w:sz w:val="28"/>
          <w:szCs w:val="28"/>
          <w:u w:val="none"/>
        </w:rPr>
        <w:t xml:space="preserve">, </w:t>
      </w:r>
      <w:hyperlink r:id="rId38">
        <w:r>
          <w:rPr>
            <w:rFonts w:eastAsia="Arial"/>
            <w:b w:val="false"/>
            <w:bCs w:val="false"/>
            <w:color w:val="000000"/>
            <w:sz w:val="28"/>
            <w:szCs w:val="28"/>
            <w:u w:val="none"/>
          </w:rPr>
          <w:t>частью 3 статьи 57</w:t>
        </w:r>
      </w:hyperlink>
      <w:r>
        <w:rPr>
          <w:b w:val="false"/>
          <w:bCs w:val="false"/>
          <w:color w:val="000000"/>
          <w:sz w:val="28"/>
          <w:szCs w:val="28"/>
          <w:u w:val="none"/>
        </w:rPr>
        <w:t xml:space="preserve"> и </w:t>
      </w:r>
      <w:hyperlink r:id="rId39">
        <w:r>
          <w:rPr>
            <w:rFonts w:eastAsia="Arial"/>
            <w:b w:val="false"/>
            <w:bCs w:val="false"/>
            <w:color w:val="000000"/>
            <w:sz w:val="28"/>
            <w:szCs w:val="28"/>
            <w:u w:val="none"/>
          </w:rPr>
          <w:t>частью 12 статьи 66</w:t>
        </w:r>
      </w:hyperlink>
      <w:r>
        <w:rPr>
          <w:b w:val="false"/>
          <w:bCs w:val="false"/>
          <w:color w:val="000000"/>
          <w:sz w:val="28"/>
          <w:szCs w:val="28"/>
          <w:u w:val="none"/>
        </w:rPr>
        <w:t xml:space="preserve"> Федерального закона № 248-ФЗ.</w:t>
      </w:r>
    </w:p>
    <w:p>
      <w:pPr>
        <w:pStyle w:val="Normal"/>
        <w:shd w:val="clear" w:color="auto" w:fill="FFFFFF"/>
        <w:ind w:firstLine="480"/>
        <w:jc w:val="both"/>
        <w:textAlignment w:val="baseline"/>
        <w:rPr>
          <w:rFonts w:ascii="Times New Roman" w:hAnsi="Times New Roman"/>
          <w:b/>
          <w:b/>
          <w:bCs/>
          <w:color w:val="auto"/>
          <w:sz w:val="28"/>
          <w:szCs w:val="28"/>
          <w:u w:val="single"/>
        </w:rPr>
      </w:pPr>
      <w:r>
        <w:rPr>
          <w:rFonts w:ascii="Times New Roman" w:hAnsi="Times New Roman"/>
          <w:b/>
          <w:bCs/>
          <w:color w:val="auto"/>
          <w:sz w:val="28"/>
          <w:szCs w:val="28"/>
          <w:u w:val="single"/>
        </w:rPr>
      </w:r>
    </w:p>
    <w:p>
      <w:pPr>
        <w:pStyle w:val="Normal"/>
        <w:shd w:val="clear" w:color="auto" w:fill="FFFFFF"/>
        <w:ind w:firstLine="480"/>
        <w:jc w:val="center"/>
        <w:textAlignment w:val="baseline"/>
        <w:rPr>
          <w:rFonts w:ascii="Times New Roman" w:hAnsi="Times New Roman"/>
          <w:color w:val="auto"/>
          <w:sz w:val="28"/>
          <w:szCs w:val="28"/>
        </w:rPr>
      </w:pPr>
      <w:r>
        <w:rPr>
          <w:rFonts w:ascii="Times New Roman" w:hAnsi="Times New Roman"/>
          <w:color w:val="auto"/>
          <w:sz w:val="28"/>
          <w:szCs w:val="28"/>
        </w:rPr>
        <w:t>6.10. Наблюдение за соблюдением обязательных требований</w:t>
      </w:r>
    </w:p>
    <w:p>
      <w:pPr>
        <w:pStyle w:val="Normal"/>
        <w:shd w:val="clear" w:color="auto" w:fill="FFFFFF"/>
        <w:ind w:firstLine="480"/>
        <w:jc w:val="center"/>
        <w:textAlignment w:val="baseline"/>
        <w:rPr>
          <w:rFonts w:ascii="Times New Roman" w:hAnsi="Times New Roman"/>
          <w:color w:val="auto"/>
          <w:sz w:val="28"/>
          <w:szCs w:val="28"/>
        </w:rPr>
      </w:pPr>
      <w:r>
        <w:rPr>
          <w:rFonts w:ascii="Times New Roman" w:hAnsi="Times New Roman"/>
          <w:color w:val="auto"/>
          <w:sz w:val="28"/>
          <w:szCs w:val="28"/>
        </w:rPr>
      </w:r>
    </w:p>
    <w:p>
      <w:pPr>
        <w:pStyle w:val="ConsPlusNormal"/>
        <w:ind w:firstLine="539"/>
        <w:jc w:val="both"/>
        <w:rPr>
          <w:sz w:val="28"/>
          <w:szCs w:val="28"/>
        </w:rPr>
      </w:pPr>
      <w:r>
        <w:rPr>
          <w:sz w:val="28"/>
          <w:szCs w:val="28"/>
        </w:rPr>
        <w:t>6.10.1.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pPr>
        <w:pStyle w:val="ConsPlusNormal"/>
        <w:ind w:firstLine="539"/>
        <w:jc w:val="both"/>
        <w:rPr>
          <w:sz w:val="28"/>
          <w:szCs w:val="28"/>
        </w:rPr>
      </w:pPr>
      <w:r>
        <w:rPr>
          <w:sz w:val="28"/>
          <w:szCs w:val="28"/>
        </w:rPr>
        <w:t>6.10.2. Наблюдение за соблюдением обязательных требований и выездное обследование проводятся органами государственного надзора (их территориальными органами) без взаимодействия с контролируемыми лицами.</w:t>
      </w:r>
    </w:p>
    <w:p>
      <w:pPr>
        <w:pStyle w:val="ConsPlusNormal"/>
        <w:ind w:hanging="0"/>
        <w:jc w:val="center"/>
        <w:rPr>
          <w:b/>
          <w:b/>
          <w:sz w:val="28"/>
        </w:rPr>
      </w:pPr>
      <w:r>
        <w:rPr>
          <w:b/>
          <w:sz w:val="28"/>
        </w:rPr>
      </w:r>
    </w:p>
    <w:p>
      <w:pPr>
        <w:pStyle w:val="ConsPlusNormal"/>
        <w:ind w:hanging="0"/>
        <w:jc w:val="center"/>
        <w:rPr>
          <w:b/>
          <w:b/>
          <w:sz w:val="28"/>
        </w:rPr>
      </w:pPr>
      <w:r>
        <w:rPr>
          <w:b/>
          <w:sz w:val="28"/>
        </w:rPr>
        <w:t>7. Досудебное обжалование</w:t>
      </w:r>
    </w:p>
    <w:p>
      <w:pPr>
        <w:pStyle w:val="ConsPlusNormal"/>
        <w:ind w:firstLine="709"/>
        <w:jc w:val="center"/>
        <w:rPr>
          <w:b/>
          <w:b/>
          <w:sz w:val="28"/>
        </w:rPr>
      </w:pPr>
      <w:r>
        <w:rPr>
          <w:b/>
          <w:sz w:val="28"/>
        </w:rPr>
      </w:r>
    </w:p>
    <w:p>
      <w:pPr>
        <w:pStyle w:val="ConsPlusNormal"/>
        <w:spacing w:lineRule="atLeast" w:line="20"/>
        <w:ind w:firstLine="709"/>
        <w:jc w:val="both"/>
        <w:rPr/>
      </w:pPr>
      <w:r>
        <w:rPr>
          <w:sz w:val="28"/>
        </w:rPr>
        <w:t xml:space="preserve">7.1. </w:t>
      </w:r>
      <w:r>
        <w:rPr>
          <w:color w:val="000000"/>
          <w:sz w:val="28"/>
          <w:szCs w:val="28"/>
        </w:rPr>
        <w:t>Решения Контрольного органа,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p>
    <w:p>
      <w:pPr>
        <w:pStyle w:val="HTMLPreformatted"/>
        <w:ind w:firstLine="709"/>
        <w:jc w:val="both"/>
        <w:rPr>
          <w:rFonts w:ascii="Verdana" w:hAnsi="Verdana"/>
          <w:sz w:val="28"/>
          <w:szCs w:val="28"/>
        </w:rPr>
      </w:pPr>
      <w:r>
        <w:rPr>
          <w:rFonts w:cs="Times New Roman" w:ascii="Times New Roman" w:hAnsi="Times New Roman"/>
          <w:sz w:val="28"/>
          <w:szCs w:val="28"/>
        </w:rPr>
        <w:t>1) решений о проведении контрольных мероприятий</w:t>
      </w:r>
      <w:r>
        <w:rPr>
          <w:rFonts w:cs="Times New Roman" w:ascii="Times New Roman" w:hAnsi="Times New Roman"/>
          <w:b w:val="false"/>
          <w:bCs w:val="false"/>
          <w:color w:val="000000"/>
          <w:sz w:val="28"/>
          <w:szCs w:val="28"/>
          <w:u w:val="none"/>
        </w:rPr>
        <w:t xml:space="preserve"> и обязательных профилактических визитов;</w:t>
      </w:r>
    </w:p>
    <w:p>
      <w:pPr>
        <w:pStyle w:val="HTMLPreformatted"/>
        <w:ind w:firstLine="709"/>
        <w:jc w:val="both"/>
        <w:rPr>
          <w:rFonts w:ascii="Verdana" w:hAnsi="Verdana"/>
          <w:sz w:val="28"/>
          <w:szCs w:val="28"/>
        </w:rPr>
      </w:pPr>
      <w:r>
        <w:rPr>
          <w:rFonts w:cs="Times New Roman" w:ascii="Times New Roman" w:hAnsi="Times New Roman"/>
          <w:sz w:val="28"/>
          <w:szCs w:val="28"/>
        </w:rPr>
        <w:t xml:space="preserve">2) актов контрольных мероприятий </w:t>
      </w:r>
      <w:r>
        <w:rPr>
          <w:rFonts w:cs="Times New Roman" w:ascii="Times New Roman" w:hAnsi="Times New Roman"/>
          <w:b w:val="false"/>
          <w:bCs w:val="false"/>
          <w:color w:val="000000"/>
          <w:sz w:val="28"/>
          <w:szCs w:val="28"/>
          <w:u w:val="none"/>
        </w:rPr>
        <w:t>и обязательных профилактических визитов,</w:t>
      </w:r>
      <w:r>
        <w:rPr>
          <w:rFonts w:cs="Times New Roman" w:ascii="Times New Roman" w:hAnsi="Times New Roman"/>
          <w:sz w:val="28"/>
          <w:szCs w:val="28"/>
        </w:rPr>
        <w:t xml:space="preserve"> предписаний об устранении выявленных нарушений;</w:t>
      </w:r>
    </w:p>
    <w:p>
      <w:pPr>
        <w:pStyle w:val="HTMLPreformatted"/>
        <w:ind w:firstLine="709"/>
        <w:jc w:val="both"/>
        <w:rPr>
          <w:rFonts w:ascii="Times New Roman" w:hAnsi="Times New Roman" w:cs="Times New Roman"/>
          <w:sz w:val="28"/>
          <w:szCs w:val="28"/>
        </w:rPr>
      </w:pPr>
      <w:r>
        <w:rPr>
          <w:rFonts w:cs="Times New Roman" w:ascii="Times New Roman" w:hAnsi="Times New Roman"/>
          <w:sz w:val="28"/>
          <w:szCs w:val="28"/>
        </w:rPr>
        <w:t xml:space="preserve">3) действий (бездействия) должностных лиц в рамках контрольных мероприятий </w:t>
      </w:r>
      <w:r>
        <w:rPr>
          <w:rFonts w:cs="Times New Roman" w:ascii="Times New Roman" w:hAnsi="Times New Roman"/>
          <w:b w:val="false"/>
          <w:bCs w:val="false"/>
          <w:color w:val="000000"/>
          <w:sz w:val="28"/>
          <w:szCs w:val="28"/>
          <w:u w:val="none"/>
        </w:rPr>
        <w:t>и обязательных профилактических визитов;</w:t>
      </w:r>
    </w:p>
    <w:p>
      <w:pPr>
        <w:pStyle w:val="HTMLPreformatted"/>
        <w:ind w:firstLine="709"/>
        <w:jc w:val="both"/>
        <w:rPr>
          <w:b w:val="false"/>
          <w:b w:val="false"/>
          <w:bCs w:val="false"/>
          <w:color w:val="000000"/>
          <w:u w:val="none"/>
        </w:rPr>
      </w:pPr>
      <w:r>
        <w:rPr>
          <w:rFonts w:cs="Times New Roman" w:ascii="Times New Roman" w:hAnsi="Times New Roman"/>
          <w:b w:val="false"/>
          <w:bCs w:val="false"/>
          <w:color w:val="000000"/>
          <w:sz w:val="28"/>
          <w:szCs w:val="28"/>
          <w:u w:val="none"/>
        </w:rPr>
        <w:t>4) решений об отказе в проведении обязательных профилактических визитов по заявлениям контролируемых лиц;</w:t>
      </w:r>
    </w:p>
    <w:p>
      <w:pPr>
        <w:pStyle w:val="HTMLPreformatted"/>
        <w:ind w:firstLine="709"/>
        <w:jc w:val="both"/>
        <w:rPr>
          <w:b w:val="false"/>
          <w:b w:val="false"/>
          <w:bCs w:val="false"/>
          <w:color w:val="000000"/>
          <w:u w:val="none"/>
        </w:rPr>
      </w:pPr>
      <w:r>
        <w:rPr>
          <w:rFonts w:cs="Times New Roman" w:ascii="Times New Roman" w:hAnsi="Times New Roman"/>
          <w:b w:val="false"/>
          <w:bCs w:val="false"/>
          <w:color w:val="000000"/>
          <w:sz w:val="28"/>
          <w:szCs w:val="28"/>
          <w:u w:val="none"/>
        </w:rPr>
        <w:t>5) решений об отнесении объектов контроля к соответствующей категории риска;</w:t>
      </w:r>
    </w:p>
    <w:p>
      <w:pPr>
        <w:pStyle w:val="HTMLPreformatted"/>
        <w:ind w:firstLine="709"/>
        <w:jc w:val="both"/>
        <w:rPr>
          <w:b w:val="false"/>
          <w:b w:val="false"/>
          <w:bCs w:val="false"/>
          <w:color w:val="000000"/>
          <w:u w:val="none"/>
        </w:rPr>
      </w:pPr>
      <w:r>
        <w:rPr>
          <w:rFonts w:cs="Times New Roman" w:ascii="Times New Roman" w:hAnsi="Times New Roman"/>
          <w:b w:val="false"/>
          <w:bCs w:val="false"/>
          <w:color w:val="000000"/>
          <w:sz w:val="28"/>
          <w:szCs w:val="28"/>
          <w:u w:val="none"/>
        </w:rPr>
        <w:t>6) иных решений, принимаемых Контрольным органом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p>
    <w:p>
      <w:pPr>
        <w:pStyle w:val="ConsPlusNormal"/>
        <w:ind w:firstLine="709"/>
        <w:jc w:val="both"/>
        <w:rPr/>
      </w:pPr>
      <w:r>
        <w:rPr>
          <w:sz w:val="28"/>
        </w:rPr>
        <w:t>7.2.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Pr>
          <w:sz w:val="28"/>
          <w:szCs w:val="28"/>
        </w:rPr>
        <w:t>, за исключением случая, предусмотренного частью 1.1 статьи 40 Федерального закона № 248-ФЗ</w:t>
      </w:r>
      <w:r>
        <w:rPr>
          <w:sz w:val="28"/>
        </w:rPr>
        <w:t>.</w:t>
      </w:r>
      <w:r>
        <w:rPr/>
        <w:t xml:space="preserve"> </w:t>
      </w:r>
    </w:p>
    <w:p>
      <w:pPr>
        <w:pStyle w:val="ConsPlusNormal"/>
        <w:ind w:firstLine="709"/>
        <w:jc w:val="both"/>
        <w:rPr>
          <w:sz w:val="28"/>
        </w:rPr>
      </w:pPr>
      <w:r>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pPr>
        <w:pStyle w:val="ConsPlusNormal"/>
        <w:ind w:firstLine="709"/>
        <w:jc w:val="both"/>
        <w:rPr>
          <w:sz w:val="28"/>
        </w:rPr>
      </w:pPr>
      <w:r>
        <w:rPr>
          <w:sz w:val="28"/>
        </w:rPr>
        <w:t xml:space="preserve">7.3. </w:t>
      </w:r>
      <w:r>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pPr>
        <w:pStyle w:val="NormalWeb"/>
        <w:spacing w:beforeAutospacing="0" w:before="0" w:afterAutospacing="0" w:after="0"/>
        <w:ind w:firstLine="539"/>
        <w:jc w:val="both"/>
        <w:rPr>
          <w:b w:val="false"/>
          <w:b w:val="false"/>
          <w:bCs w:val="false"/>
          <w:color w:val="000000"/>
          <w:u w:val="none"/>
        </w:rPr>
      </w:pPr>
      <w:r>
        <w:rPr>
          <w:b w:val="false"/>
          <w:bCs w:val="false"/>
          <w:color w:val="000000"/>
          <w:sz w:val="28"/>
          <w:szCs w:val="28"/>
          <w:u w:val="none"/>
        </w:rPr>
        <w:t>Жалоба на действия (бездействие) руководителя (заместителя руководителя) Контрольного органа рассматривается вышестоящим органом контрольного (надзорного) органа.</w:t>
      </w:r>
    </w:p>
    <w:p>
      <w:pPr>
        <w:pStyle w:val="NormalWeb"/>
        <w:spacing w:beforeAutospacing="0" w:before="0" w:afterAutospacing="0" w:after="0"/>
        <w:ind w:firstLine="539"/>
        <w:jc w:val="both"/>
        <w:rPr>
          <w:b w:val="false"/>
          <w:b w:val="false"/>
          <w:bCs w:val="false"/>
          <w:color w:val="000000"/>
          <w:u w:val="none"/>
        </w:rPr>
      </w:pPr>
      <w:r>
        <w:rPr>
          <w:b w:val="false"/>
          <w:bCs w:val="false"/>
          <w:color w:val="000000"/>
          <w:sz w:val="28"/>
          <w:szCs w:val="28"/>
          <w:u w:val="none"/>
        </w:rPr>
        <w:t xml:space="preserve">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органа. </w:t>
      </w:r>
    </w:p>
    <w:p>
      <w:pPr>
        <w:pStyle w:val="NormalWeb"/>
        <w:spacing w:beforeAutospacing="0" w:before="0" w:afterAutospacing="0" w:after="0"/>
        <w:ind w:firstLine="539"/>
        <w:jc w:val="both"/>
        <w:rPr/>
      </w:pPr>
      <w:r>
        <w:rPr>
          <w:b w:val="false"/>
          <w:bCs w:val="false"/>
          <w:color w:val="000000"/>
          <w:sz w:val="28"/>
          <w:szCs w:val="28"/>
          <w:u w:val="none"/>
        </w:rPr>
        <w:t xml:space="preserve">В случае отсутствия вышестоящего органа контрольного (надзорного) органа жалоба на решения, действия (бездействие) руководителя Контрольного органа рассматривается руководителем контрольного (надзорного) органа или органом, созданным в соответствии с </w:t>
      </w:r>
      <w:hyperlink r:id="rId40">
        <w:r>
          <w:rPr>
            <w:rFonts w:eastAsia="Arial"/>
            <w:b w:val="false"/>
            <w:bCs w:val="false"/>
            <w:color w:val="000000"/>
            <w:sz w:val="28"/>
            <w:szCs w:val="28"/>
            <w:u w:val="none"/>
          </w:rPr>
          <w:t>частью 3</w:t>
        </w:r>
      </w:hyperlink>
      <w:r>
        <w:rPr>
          <w:b w:val="false"/>
          <w:bCs w:val="false"/>
          <w:color w:val="000000"/>
          <w:sz w:val="28"/>
          <w:szCs w:val="28"/>
          <w:u w:val="none"/>
        </w:rPr>
        <w:t xml:space="preserve"> статьи 40 Федерального закона № 248-ФЗ. </w:t>
      </w:r>
    </w:p>
    <w:p>
      <w:pPr>
        <w:pStyle w:val="ConsPlusNormal"/>
        <w:ind w:firstLine="709"/>
        <w:jc w:val="both"/>
        <w:rPr>
          <w:sz w:val="28"/>
        </w:rPr>
      </w:pPr>
      <w:r>
        <w:rPr>
          <w:sz w:val="28"/>
        </w:rPr>
        <w:t>7.4.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ConsPlusNormal"/>
        <w:ind w:firstLine="709"/>
        <w:jc w:val="both"/>
        <w:rPr>
          <w:sz w:val="28"/>
        </w:rPr>
      </w:pPr>
      <w:r>
        <w:rPr>
          <w:sz w:val="28"/>
        </w:rPr>
        <w:t>7.5.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pPr>
        <w:pStyle w:val="ConsPlusNormal"/>
        <w:ind w:firstLine="709"/>
        <w:jc w:val="both"/>
        <w:rPr>
          <w:sz w:val="28"/>
        </w:rPr>
      </w:pPr>
      <w:r>
        <w:rPr>
          <w:sz w:val="28"/>
        </w:rPr>
        <w:t>7.6.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ConsPlusNormal"/>
        <w:ind w:firstLine="709"/>
        <w:jc w:val="both"/>
        <w:rPr>
          <w:sz w:val="28"/>
        </w:rPr>
      </w:pPr>
      <w:r>
        <w:rPr>
          <w:sz w:val="28"/>
        </w:rPr>
        <w:t>7.7. Жалоба может содержать ходатайство о приостановлении исполнения обжалуемого решения Контрольного органа.</w:t>
      </w:r>
      <w:bookmarkStart w:id="8" w:name="Par379"/>
      <w:bookmarkEnd w:id="8"/>
    </w:p>
    <w:p>
      <w:pPr>
        <w:pStyle w:val="ConsPlusNormal"/>
        <w:ind w:firstLine="709"/>
        <w:jc w:val="both"/>
        <w:rPr>
          <w:sz w:val="28"/>
        </w:rPr>
      </w:pPr>
      <w:r>
        <w:rPr>
          <w:sz w:val="28"/>
        </w:rPr>
        <w:t>7.8.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pPr>
        <w:pStyle w:val="ConsPlusNormal"/>
        <w:ind w:firstLine="709"/>
        <w:jc w:val="both"/>
        <w:rPr>
          <w:sz w:val="28"/>
        </w:rPr>
      </w:pPr>
      <w:r>
        <w:rPr>
          <w:sz w:val="28"/>
        </w:rPr>
        <w:t>1) о приостановлении исполнения обжалуемого решения Контрольного органа;</w:t>
      </w:r>
    </w:p>
    <w:p>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ListParagraph"/>
        <w:widowControl/>
        <w:tabs>
          <w:tab w:val="clear" w:pos="708"/>
          <w:tab w:val="left" w:pos="1134" w:leader="none"/>
        </w:tabs>
        <w:ind w:left="709" w:hanging="0"/>
        <w:jc w:val="both"/>
        <w:rPr>
          <w:rFonts w:ascii="Times New Roman" w:hAnsi="Times New Roman"/>
          <w:sz w:val="28"/>
        </w:rPr>
      </w:pPr>
      <w:bookmarkStart w:id="9" w:name="Par383"/>
      <w:bookmarkEnd w:id="9"/>
      <w:r>
        <w:rPr>
          <w:rFonts w:ascii="Times New Roman" w:hAnsi="Times New Roman"/>
          <w:sz w:val="28"/>
        </w:rPr>
        <w:t>7.9. Жалоба должна содержать:</w:t>
      </w:r>
    </w:p>
    <w:p>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ConsPlusNormal"/>
        <w:ind w:firstLine="709"/>
        <w:jc w:val="both"/>
        <w:rPr>
          <w:sz w:val="28"/>
        </w:rPr>
      </w:pPr>
      <w:r>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ConsPlusNormal"/>
        <w:ind w:firstLine="709"/>
        <w:jc w:val="both"/>
        <w:rPr>
          <w:sz w:val="28"/>
        </w:rPr>
      </w:pPr>
      <w:r>
        <w:rPr>
          <w:sz w:val="28"/>
        </w:rPr>
        <w:t xml:space="preserve">5) требования контролируемого лица, подавшего жалобу; </w:t>
      </w:r>
    </w:p>
    <w:p>
      <w:pPr>
        <w:pStyle w:val="NormalWeb"/>
        <w:spacing w:beforeAutospacing="0" w:before="0" w:afterAutospacing="0" w:after="0"/>
        <w:ind w:firstLine="709"/>
        <w:jc w:val="both"/>
        <w:rPr/>
      </w:pPr>
      <w:bookmarkStart w:id="10" w:name="Par390"/>
      <w:bookmarkEnd w:id="10"/>
      <w:r>
        <w:rPr>
          <w:b w:val="false"/>
          <w:bCs w:val="false"/>
          <w:color w:val="000000"/>
          <w:sz w:val="28"/>
          <w:szCs w:val="28"/>
          <w:u w:val="none"/>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41">
        <w:r>
          <w:rPr>
            <w:rFonts w:eastAsia="Arial"/>
            <w:b w:val="false"/>
            <w:bCs w:val="false"/>
            <w:color w:val="000000"/>
            <w:sz w:val="28"/>
            <w:szCs w:val="28"/>
            <w:u w:val="none"/>
          </w:rPr>
          <w:t>пунктами 1</w:t>
        </w:r>
      </w:hyperlink>
      <w:r>
        <w:rPr>
          <w:b w:val="false"/>
          <w:bCs w:val="false"/>
          <w:color w:val="000000"/>
          <w:sz w:val="28"/>
          <w:szCs w:val="28"/>
          <w:u w:val="none"/>
        </w:rPr>
        <w:t xml:space="preserve"> - </w:t>
      </w:r>
      <w:hyperlink r:id="rId42">
        <w:r>
          <w:rPr>
            <w:rFonts w:eastAsia="Arial"/>
            <w:b w:val="false"/>
            <w:bCs w:val="false"/>
            <w:color w:val="000000"/>
            <w:sz w:val="28"/>
            <w:szCs w:val="28"/>
            <w:u w:val="none"/>
          </w:rPr>
          <w:t>3 части 4 статьи 40</w:t>
        </w:r>
      </w:hyperlink>
      <w:r>
        <w:rPr>
          <w:b w:val="false"/>
          <w:bCs w:val="false"/>
          <w:color w:val="000000"/>
          <w:sz w:val="28"/>
          <w:szCs w:val="28"/>
          <w:u w:val="none"/>
        </w:rPr>
        <w:t xml:space="preserve"> Федерального закона № 248-ФЗ;</w:t>
      </w:r>
    </w:p>
    <w:p>
      <w:pPr>
        <w:pStyle w:val="NormalWeb"/>
        <w:spacing w:beforeAutospacing="0" w:before="0" w:afterAutospacing="0" w:after="0"/>
        <w:ind w:firstLine="709"/>
        <w:jc w:val="both"/>
        <w:rPr>
          <w:b w:val="false"/>
          <w:b w:val="false"/>
          <w:bCs w:val="false"/>
          <w:color w:val="000000"/>
          <w:u w:val="none"/>
        </w:rPr>
      </w:pPr>
      <w:r>
        <w:rPr>
          <w:b w:val="false"/>
          <w:bCs w:val="false"/>
          <w:color w:val="000000"/>
          <w:sz w:val="28"/>
          <w:szCs w:val="28"/>
          <w:u w:val="none"/>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 </w:t>
      </w:r>
    </w:p>
    <w:p>
      <w:pPr>
        <w:pStyle w:val="ConsPlusNormal"/>
        <w:ind w:firstLine="709"/>
        <w:jc w:val="both"/>
        <w:rPr>
          <w:sz w:val="28"/>
        </w:rPr>
      </w:pPr>
      <w:r>
        <w:rPr>
          <w:sz w:val="28"/>
        </w:rPr>
        <w:t>7.10.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NormalWeb"/>
        <w:spacing w:beforeAutospacing="0" w:before="0" w:afterAutospacing="0" w:after="0"/>
        <w:ind w:firstLine="709"/>
        <w:jc w:val="both"/>
        <w:rPr>
          <w:color w:val="00B050"/>
          <w:sz w:val="28"/>
          <w:szCs w:val="28"/>
        </w:rPr>
      </w:pPr>
      <w:r>
        <w:rPr>
          <w:sz w:val="28"/>
        </w:rPr>
        <w:t xml:space="preserve">7.11. </w:t>
      </w:r>
      <w:r>
        <w:rPr>
          <w:b w:val="false"/>
          <w:bCs w:val="false"/>
          <w:color w:val="000000"/>
          <w:sz w:val="28"/>
          <w:szCs w:val="28"/>
          <w:u w:val="none"/>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ConsPlusNormal"/>
        <w:ind w:firstLine="709"/>
        <w:jc w:val="both"/>
        <w:rPr>
          <w:sz w:val="28"/>
        </w:rPr>
      </w:pPr>
      <w:r>
        <w:rPr>
          <w:sz w:val="28"/>
        </w:rPr>
        <w:t>7.12. Контрольный орган принимает решение об отказе в рассмотрении жалобы в течение пяти рабочих дней со дня получения жалобы, если:</w:t>
      </w:r>
    </w:p>
    <w:p>
      <w:pPr>
        <w:pStyle w:val="HTMLPreformatted"/>
        <w:ind w:firstLine="709"/>
        <w:jc w:val="both"/>
        <w:rPr>
          <w:rFonts w:ascii="Verdana" w:hAnsi="Verdana"/>
          <w:sz w:val="28"/>
          <w:szCs w:val="28"/>
        </w:rPr>
      </w:pPr>
      <w:r>
        <w:rPr>
          <w:rFonts w:cs="Times New Roman" w:ascii="Times New Roman" w:hAnsi="Times New Roman"/>
          <w:sz w:val="28"/>
          <w:szCs w:val="28"/>
        </w:rPr>
        <w:t>1) жалоба подана после истечения сроков подачи жалобы, установленных пунктом 7.4 настоящего Положения, и не содержит ходатайства о восстановлении пропущенного срока на подачу жалобы;</w:t>
      </w:r>
    </w:p>
    <w:p>
      <w:pPr>
        <w:pStyle w:val="HTMLPreformatted"/>
        <w:ind w:firstLine="709"/>
        <w:jc w:val="both"/>
        <w:rPr>
          <w:rFonts w:ascii="Verdana" w:hAnsi="Verdana"/>
          <w:sz w:val="28"/>
          <w:szCs w:val="28"/>
        </w:rPr>
      </w:pPr>
      <w:r>
        <w:rPr>
          <w:rFonts w:cs="Times New Roman" w:ascii="Times New Roman" w:hAnsi="Times New Roman"/>
          <w:sz w:val="28"/>
          <w:szCs w:val="28"/>
        </w:rPr>
        <w:t>2) в удовлетворении ходатайства о восстановлении пропущенного срока на подачу жалобы отказано;</w:t>
      </w:r>
    </w:p>
    <w:p>
      <w:pPr>
        <w:pStyle w:val="HTMLPreformatted"/>
        <w:ind w:firstLine="709"/>
        <w:jc w:val="both"/>
        <w:rPr>
          <w:rFonts w:ascii="Verdana" w:hAnsi="Verdana"/>
          <w:sz w:val="28"/>
          <w:szCs w:val="28"/>
        </w:rPr>
      </w:pPr>
      <w:r>
        <w:rPr>
          <w:rFonts w:cs="Times New Roman"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pPr>
        <w:pStyle w:val="HTMLPreformatted"/>
        <w:ind w:firstLine="709"/>
        <w:jc w:val="both"/>
        <w:rPr>
          <w:rFonts w:ascii="Verdana" w:hAnsi="Verdana"/>
          <w:sz w:val="28"/>
          <w:szCs w:val="28"/>
        </w:rPr>
      </w:pPr>
      <w:r>
        <w:rPr>
          <w:rFonts w:cs="Times New Roman" w:ascii="Times New Roman" w:hAnsi="Times New Roman"/>
          <w:sz w:val="28"/>
          <w:szCs w:val="28"/>
        </w:rPr>
        <w:t>4) имеется решение суда по вопросам, поставленным в жалобе;</w:t>
      </w:r>
    </w:p>
    <w:p>
      <w:pPr>
        <w:pStyle w:val="HTMLPreformatted"/>
        <w:ind w:firstLine="709"/>
        <w:jc w:val="both"/>
        <w:rPr>
          <w:rFonts w:ascii="Verdana" w:hAnsi="Verdana"/>
          <w:sz w:val="28"/>
          <w:szCs w:val="28"/>
        </w:rPr>
      </w:pPr>
      <w:r>
        <w:rPr>
          <w:rFonts w:cs="Times New Roman"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pPr>
        <w:pStyle w:val="HTMLPreformatted"/>
        <w:ind w:firstLine="709"/>
        <w:jc w:val="both"/>
        <w:rPr>
          <w:rFonts w:ascii="Verdana" w:hAnsi="Verdana"/>
          <w:sz w:val="28"/>
          <w:szCs w:val="28"/>
        </w:rPr>
      </w:pPr>
      <w:r>
        <w:rPr>
          <w:rFonts w:cs="Times New Roman"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HTMLPreformatted"/>
        <w:ind w:firstLine="709"/>
        <w:jc w:val="both"/>
        <w:rPr>
          <w:rFonts w:ascii="Verdana" w:hAnsi="Verdana"/>
          <w:sz w:val="28"/>
          <w:szCs w:val="28"/>
        </w:rPr>
      </w:pPr>
      <w:r>
        <w:rPr>
          <w:rFonts w:cs="Times New Roman"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HTMLPreformatted"/>
        <w:ind w:firstLine="709"/>
        <w:jc w:val="both"/>
        <w:rPr>
          <w:rFonts w:ascii="Verdana" w:hAnsi="Verdana"/>
          <w:sz w:val="28"/>
          <w:szCs w:val="28"/>
        </w:rPr>
      </w:pPr>
      <w:r>
        <w:rPr>
          <w:rFonts w:cs="Times New Roman" w:ascii="Times New Roman" w:hAnsi="Times New Roman"/>
          <w:sz w:val="28"/>
          <w:szCs w:val="28"/>
        </w:rPr>
        <w:t>8) жалоба подана в ненадлежащий орган;</w:t>
      </w:r>
    </w:p>
    <w:p>
      <w:pPr>
        <w:pStyle w:val="HTMLPreformatted"/>
        <w:ind w:firstLine="709"/>
        <w:jc w:val="both"/>
        <w:rPr>
          <w:rFonts w:ascii="Verdana" w:hAnsi="Verdana"/>
          <w:sz w:val="28"/>
          <w:szCs w:val="28"/>
        </w:rPr>
      </w:pPr>
      <w:r>
        <w:rPr>
          <w:rFonts w:cs="Times New Roman"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pPr>
        <w:pStyle w:val="ConsPlusNormal"/>
        <w:ind w:firstLine="709"/>
        <w:jc w:val="both"/>
        <w:rPr>
          <w:sz w:val="28"/>
        </w:rPr>
      </w:pPr>
      <w:r>
        <w:rPr>
          <w:sz w:val="28"/>
        </w:rPr>
        <w:t xml:space="preserve">7.13. Отказ в рассмотрении жалобы по основаниям, указанным в подпунктах 3-8 пункта 7.12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pPr>
        <w:pStyle w:val="NormalWeb"/>
        <w:spacing w:lineRule="atLeast" w:line="288" w:beforeAutospacing="0" w:before="0" w:afterAutospacing="0" w:after="0"/>
        <w:ind w:firstLine="540"/>
        <w:jc w:val="both"/>
        <w:rPr/>
      </w:pPr>
      <w:r>
        <w:rPr>
          <w:sz w:val="28"/>
        </w:rPr>
        <w:t xml:space="preserve">7.14. Жалоба подлежит рассмотрению </w:t>
      </w:r>
      <w:r>
        <w:rPr>
          <w:sz w:val="28"/>
          <w:szCs w:val="28"/>
        </w:rPr>
        <w:t>руководителем (заместителем руководителя) Контрольного органа</w:t>
      </w:r>
      <w:r>
        <w:rPr>
          <w:sz w:val="28"/>
        </w:rPr>
        <w:t xml:space="preserve"> в течение </w:t>
      </w:r>
      <w:r>
        <w:rPr>
          <w:color w:val="00B050"/>
          <w:sz w:val="28"/>
        </w:rPr>
        <w:t>15</w:t>
      </w:r>
      <w:r>
        <w:rPr>
          <w:sz w:val="28"/>
        </w:rPr>
        <w:t xml:space="preserve"> рабочих дней со дня ее регистрации</w:t>
      </w:r>
      <w:r>
        <w:rPr/>
        <w:t xml:space="preserve"> </w:t>
      </w:r>
      <w:r>
        <w:rPr>
          <w:b w:val="false"/>
          <w:bCs w:val="false"/>
          <w:color w:val="000000"/>
          <w:sz w:val="28"/>
          <w:szCs w:val="28"/>
          <w:u w:val="none"/>
        </w:rPr>
        <w:t>в подсистеме досудебного обжалования</w:t>
      </w:r>
      <w:r>
        <w:rPr>
          <w:b w:val="false"/>
          <w:bCs w:val="false"/>
          <w:color w:val="000000"/>
          <w:sz w:val="28"/>
          <w:u w:val="none"/>
        </w:rPr>
        <w:t xml:space="preserve">. </w:t>
      </w:r>
    </w:p>
    <w:p>
      <w:pPr>
        <w:pStyle w:val="ConsPlusNormal"/>
        <w:ind w:firstLine="709"/>
        <w:jc w:val="both"/>
        <w:rPr>
          <w:b w:val="false"/>
          <w:b w:val="false"/>
          <w:bCs w:val="false"/>
          <w:color w:val="000000"/>
          <w:u w:val="none"/>
        </w:rPr>
      </w:pPr>
      <w:r>
        <w:rPr>
          <w:b w:val="false"/>
          <w:bCs w:val="false"/>
          <w:color w:val="000000"/>
          <w:sz w:val="28"/>
          <w:szCs w:val="28"/>
          <w:u w:val="none"/>
          <w:shd w:fill="FFFFFF" w:val="clear"/>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ConsPlusNormal"/>
        <w:ind w:firstLine="709"/>
        <w:jc w:val="both"/>
        <w:rPr>
          <w:sz w:val="28"/>
        </w:rPr>
      </w:pPr>
      <w:r>
        <w:rPr>
          <w:sz w:val="28"/>
        </w:rPr>
        <w:t>7.15. Указанный срок может быть продлен на двадцать рабочих дней, в следующих исключительных случаях:</w:t>
      </w:r>
    </w:p>
    <w:p>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7.16.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ConsPlusNormal"/>
        <w:ind w:firstLine="709"/>
        <w:jc w:val="both"/>
        <w:rPr>
          <w:sz w:val="28"/>
        </w:rPr>
      </w:pPr>
      <w:r>
        <w:rPr>
          <w:sz w:val="28"/>
        </w:rPr>
        <w:t>7.17.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HTMLPreformatted"/>
        <w:ind w:firstLine="709"/>
        <w:jc w:val="both"/>
        <w:rPr>
          <w:rFonts w:ascii="Verdana" w:hAnsi="Verdana"/>
          <w:sz w:val="28"/>
          <w:szCs w:val="28"/>
        </w:rPr>
      </w:pPr>
      <w:r>
        <w:rPr>
          <w:rFonts w:cs="Times New Roman"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ConsPlusNormal"/>
        <w:ind w:firstLine="709"/>
        <w:jc w:val="both"/>
        <w:rPr>
          <w:sz w:val="28"/>
        </w:rPr>
      </w:pPr>
      <w:r>
        <w:rPr>
          <w:sz w:val="28"/>
        </w:rPr>
        <w:t>7.18.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7.19. По итогам рассмотрения жалобы руководитель (заместитель руководителя) Контрольного органа принимает одно из следующих решений:</w:t>
      </w:r>
    </w:p>
    <w:p>
      <w:pPr>
        <w:pStyle w:val="ConsPlusNormal"/>
        <w:ind w:firstLine="709"/>
        <w:jc w:val="both"/>
        <w:rPr>
          <w:sz w:val="28"/>
        </w:rPr>
      </w:pPr>
      <w:r>
        <w:rPr>
          <w:sz w:val="28"/>
        </w:rPr>
        <w:t>1) оставляет жалобу без удовлетворения;</w:t>
      </w:r>
    </w:p>
    <w:p>
      <w:pPr>
        <w:pStyle w:val="ConsPlusNormal"/>
        <w:ind w:firstLine="709"/>
        <w:jc w:val="both"/>
        <w:rPr>
          <w:sz w:val="28"/>
        </w:rPr>
      </w:pPr>
      <w:r>
        <w:rPr>
          <w:sz w:val="28"/>
        </w:rPr>
        <w:t>2) отменяет решение Контрольного органа полностью или частично;</w:t>
      </w:r>
    </w:p>
    <w:p>
      <w:pPr>
        <w:pStyle w:val="ConsPlusNormal"/>
        <w:ind w:firstLine="709"/>
        <w:jc w:val="both"/>
        <w:rPr>
          <w:sz w:val="28"/>
        </w:rPr>
      </w:pPr>
      <w:r>
        <w:rPr>
          <w:sz w:val="28"/>
        </w:rPr>
        <w:t>3) отменяет решение Контрольного органа полностью и принимает новое решение;</w:t>
      </w:r>
    </w:p>
    <w:p>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ConsPlusNormal"/>
        <w:ind w:firstLine="709"/>
        <w:jc w:val="both"/>
        <w:rPr>
          <w:color w:val="000000"/>
          <w:sz w:val="28"/>
          <w:szCs w:val="28"/>
        </w:rPr>
      </w:pPr>
      <w:r>
        <w:rPr>
          <w:sz w:val="28"/>
        </w:rPr>
        <w:t xml:space="preserve">7.20. </w:t>
      </w:r>
      <w:r>
        <w:rPr>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eastAsia="Times New Roman" w:cs="Times New Roman"/>
          <w:b w:val="false"/>
          <w:bCs w:val="false"/>
          <w:color w:val="000000"/>
          <w:kern w:val="0"/>
          <w:sz w:val="28"/>
          <w:szCs w:val="28"/>
          <w:u w:val="none"/>
          <w:lang w:val="ru-RU" w:eastAsia="ru-RU" w:bidi="ar-SA"/>
        </w:rPr>
        <w:t>Администрации Щепкинского сельского поселения</w:t>
      </w:r>
      <w:r>
        <w:rPr>
          <w:b w:val="false"/>
          <w:bCs w:val="false"/>
          <w:i/>
          <w:iCs/>
          <w:color w:val="000000"/>
          <w:szCs w:val="24"/>
          <w:u w:val="none"/>
        </w:rPr>
        <w:t xml:space="preserve"> </w:t>
      </w:r>
      <w:r>
        <w:rPr>
          <w:b w:val="false"/>
          <w:bCs w:val="false"/>
          <w:color w:val="000000"/>
          <w:sz w:val="28"/>
          <w:szCs w:val="28"/>
          <w:u w:val="none"/>
        </w:rPr>
        <w:t>с предварительным информированием главы</w:t>
      </w:r>
      <w:r>
        <w:rPr>
          <w:b w:val="false"/>
          <w:bCs w:val="false"/>
          <w:i/>
          <w:iCs/>
          <w:color w:val="000000"/>
          <w:sz w:val="28"/>
          <w:szCs w:val="24"/>
          <w:u w:val="none"/>
        </w:rPr>
        <w:t xml:space="preserve"> </w:t>
      </w:r>
      <w:r>
        <w:rPr>
          <w:b w:val="false"/>
          <w:bCs w:val="false"/>
          <w:i w:val="false"/>
          <w:iCs w:val="false"/>
          <w:color w:val="000000"/>
          <w:sz w:val="28"/>
          <w:szCs w:val="24"/>
          <w:u w:val="none"/>
        </w:rPr>
        <w:t>Администрации</w:t>
      </w:r>
      <w:r>
        <w:rPr>
          <w:b w:val="false"/>
          <w:bCs w:val="false"/>
          <w:i/>
          <w:iCs/>
          <w:color w:val="000000"/>
          <w:sz w:val="28"/>
          <w:szCs w:val="24"/>
          <w:u w:val="none"/>
        </w:rPr>
        <w:t xml:space="preserve"> </w:t>
      </w:r>
      <w:r>
        <w:rPr>
          <w:b w:val="false"/>
          <w:bCs w:val="false"/>
          <w:i w:val="false"/>
          <w:iCs w:val="false"/>
          <w:color w:val="000000"/>
          <w:sz w:val="28"/>
          <w:szCs w:val="24"/>
          <w:u w:val="none"/>
        </w:rPr>
        <w:t xml:space="preserve">Щепкинского сельского поселения </w:t>
      </w:r>
      <w:r>
        <w:rPr>
          <w:b w:val="false"/>
          <w:bCs w:val="false"/>
          <w:color w:val="000000"/>
          <w:sz w:val="28"/>
          <w:szCs w:val="28"/>
          <w:u w:val="none"/>
        </w:rPr>
        <w:t>о наличии в</w:t>
      </w:r>
      <w:r>
        <w:rPr>
          <w:b w:val="false"/>
          <w:bCs w:val="false"/>
          <w:i/>
          <w:iCs/>
          <w:color w:val="000000"/>
          <w:szCs w:val="24"/>
          <w:u w:val="none"/>
        </w:rPr>
        <w:t xml:space="preserve"> </w:t>
      </w:r>
      <w:r>
        <w:rPr>
          <w:b w:val="false"/>
          <w:bCs w:val="false"/>
          <w:color w:val="000000"/>
          <w:sz w:val="28"/>
          <w:szCs w:val="28"/>
          <w:u w:val="none"/>
        </w:rPr>
        <w:t>жалобе (документах)</w:t>
      </w:r>
      <w:r>
        <w:rPr>
          <w:color w:val="000000"/>
          <w:sz w:val="28"/>
          <w:szCs w:val="28"/>
        </w:rPr>
        <w:t xml:space="preserve"> сведений, составляющих государственную или иную охраняемую законом тайну.</w:t>
      </w:r>
    </w:p>
    <w:p>
      <w:pPr>
        <w:pStyle w:val="ConsPlusNormal"/>
        <w:ind w:firstLine="709"/>
        <w:jc w:val="both"/>
        <w:rPr>
          <w:sz w:val="28"/>
        </w:rPr>
      </w:pPr>
      <w:r>
        <w:rPr>
          <w:sz w:val="28"/>
        </w:rPr>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rPr>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rPr>
        <w:t xml:space="preserve">8. Ключевые показатели вида контроля и их целевые значения </w:t>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rPr>
        <w:t xml:space="preserve">для муниципального контроля </w:t>
      </w:r>
    </w:p>
    <w:p>
      <w:pPr>
        <w:pStyle w:val="18"/>
        <w:spacing w:lineRule="atLeast" w:line="2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8"/>
        <w:spacing w:lineRule="atLeast" w:line="20"/>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8.1.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sz w:val="28"/>
        </w:rPr>
        <w:t xml:space="preserve">8.2. Ключевые показатели муниципального контроля </w:t>
      </w:r>
      <w:bookmarkStart w:id="11" w:name="_Hlk73956884"/>
      <w:r>
        <w:rPr>
          <w:rFonts w:ascii="Times New Roman" w:hAnsi="Times New Roman"/>
          <w:sz w:val="28"/>
        </w:rPr>
        <w:t>и их целевые значения, индикативные показатели</w:t>
      </w:r>
      <w:bookmarkEnd w:id="11"/>
      <w:r>
        <w:rPr>
          <w:rFonts w:ascii="Times New Roman" w:hAnsi="Times New Roman"/>
          <w:sz w:val="28"/>
        </w:rPr>
        <w:t xml:space="preserve"> установлены приложением 5 к настоящему Положению.</w:t>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t>Приложение №1</w:t>
      </w:r>
    </w:p>
    <w:p>
      <w:pPr>
        <w:pStyle w:val="Normal"/>
        <w:widowControl/>
        <w:ind w:left="4820" w:hanging="0"/>
        <w:rPr>
          <w:rFonts w:ascii="Times New Roman" w:hAnsi="Times New Roman"/>
          <w:sz w:val="28"/>
          <w:szCs w:val="28"/>
        </w:rPr>
      </w:pPr>
      <w:r>
        <w:rPr>
          <w:rFonts w:ascii="Times New Roman" w:hAnsi="Times New Roman"/>
          <w:sz w:val="28"/>
          <w:szCs w:val="28"/>
        </w:rPr>
        <w:t xml:space="preserve">к Положению о муниципальном </w:t>
      </w:r>
    </w:p>
    <w:p>
      <w:pPr>
        <w:pStyle w:val="Normal"/>
        <w:widowControl/>
        <w:ind w:left="4820" w:hanging="0"/>
        <w:rPr>
          <w:rFonts w:ascii="Times New Roman" w:hAnsi="Times New Roman"/>
          <w:sz w:val="28"/>
          <w:szCs w:val="28"/>
        </w:rPr>
      </w:pPr>
      <w:r>
        <w:rPr>
          <w:rFonts w:ascii="Times New Roman" w:hAnsi="Times New Roman"/>
          <w:sz w:val="28"/>
          <w:szCs w:val="28"/>
        </w:rPr>
        <w:t>земельном контроле в границах</w:t>
      </w:r>
    </w:p>
    <w:p>
      <w:pPr>
        <w:pStyle w:val="Normal"/>
        <w:widowControl/>
        <w:ind w:left="4820" w:hanging="0"/>
        <w:rPr>
          <w:rFonts w:ascii="Times New Roman" w:hAnsi="Times New Roman"/>
          <w:sz w:val="28"/>
          <w:szCs w:val="28"/>
        </w:rPr>
      </w:pPr>
      <w:r>
        <w:rPr>
          <w:rFonts w:ascii="Times New Roman" w:hAnsi="Times New Roman"/>
          <w:sz w:val="28"/>
          <w:szCs w:val="28"/>
        </w:rPr>
        <w:t>Щепкинского сельского поселения</w:t>
      </w:r>
    </w:p>
    <w:p>
      <w:pPr>
        <w:pStyle w:val="Normal"/>
        <w:widowControl/>
        <w:ind w:left="4820" w:hanging="0"/>
        <w:rPr>
          <w:vertAlign w:val="superscript"/>
        </w:rPr>
      </w:pPr>
      <w:r>
        <w:rPr>
          <w:vertAlign w:val="superscript"/>
        </w:rPr>
      </w:r>
    </w:p>
    <w:p>
      <w:pPr>
        <w:pStyle w:val="ConsPlusNormal"/>
        <w:jc w:val="right"/>
        <w:rPr>
          <w:shd w:fill="F1C100" w:val="clear"/>
        </w:rPr>
      </w:pPr>
      <w:r>
        <w:rPr>
          <w:shd w:fill="F1C100" w:val="clear"/>
        </w:rPr>
      </w:r>
    </w:p>
    <w:p>
      <w:pPr>
        <w:pStyle w:val="ConsPlusNormal"/>
        <w:ind w:hanging="0"/>
        <w:jc w:val="center"/>
        <w:rPr>
          <w:sz w:val="28"/>
        </w:rPr>
      </w:pPr>
      <w:r>
        <w:rPr>
          <w:b/>
          <w:sz w:val="28"/>
        </w:rPr>
        <w:t xml:space="preserve">Перечень должностных лиц </w:t>
      </w:r>
      <w:r>
        <w:rPr>
          <w:rFonts w:eastAsia="Times New Roman" w:cs="Times New Roman"/>
          <w:b/>
          <w:i w:val="false"/>
          <w:iCs w:val="false"/>
          <w:color w:val="auto"/>
          <w:spacing w:val="-2"/>
          <w:kern w:val="0"/>
          <w:sz w:val="28"/>
          <w:szCs w:val="22"/>
          <w:u w:val="none"/>
          <w:lang w:val="ru-RU" w:eastAsia="ru-RU" w:bidi="ar-SA"/>
        </w:rPr>
        <w:t>Администрации Щепкинского сельского поселения</w:t>
      </w:r>
      <w:r>
        <w:rPr>
          <w:rFonts w:eastAsia="Times New Roman" w:cs="Times New Roman"/>
          <w:b/>
          <w:i w:val="false"/>
          <w:iCs w:val="false"/>
          <w:color w:val="auto"/>
          <w:kern w:val="0"/>
          <w:sz w:val="28"/>
          <w:szCs w:val="22"/>
          <w:u w:val="none"/>
          <w:lang w:val="ru-RU" w:eastAsia="ru-RU" w:bidi="ar-SA"/>
        </w:rPr>
        <w:t>,</w:t>
      </w:r>
      <w:r>
        <w:rPr>
          <w:b/>
          <w:sz w:val="28"/>
        </w:rPr>
        <w:t xml:space="preserve"> уполномоченных на осуществление муниципального земельного контроля</w:t>
      </w:r>
      <w:r>
        <w:rPr>
          <w:sz w:val="28"/>
        </w:rPr>
        <w:t xml:space="preserve"> </w:t>
      </w:r>
    </w:p>
    <w:p>
      <w:pPr>
        <w:pStyle w:val="ConsPlusNormal"/>
        <w:ind w:hanging="0"/>
        <w:jc w:val="center"/>
        <w:rPr>
          <w:sz w:val="28"/>
        </w:rPr>
      </w:pPr>
      <w:r>
        <w:rPr>
          <w:sz w:val="28"/>
        </w:rPr>
      </w:r>
    </w:p>
    <w:p>
      <w:pPr>
        <w:pStyle w:val="ConsPlusNormal"/>
        <w:jc w:val="center"/>
        <w:rPr>
          <w:sz w:val="28"/>
        </w:rPr>
      </w:pPr>
      <w:r>
        <w:rPr>
          <w:sz w:val="28"/>
        </w:rPr>
      </w:r>
    </w:p>
    <w:p>
      <w:pPr>
        <w:pStyle w:val="ConsPlusNormal"/>
        <w:numPr>
          <w:ilvl w:val="0"/>
          <w:numId w:val="1"/>
        </w:numPr>
        <w:jc w:val="both"/>
        <w:rPr/>
      </w:pPr>
      <w:r>
        <w:rPr>
          <w:sz w:val="28"/>
        </w:rPr>
        <w:t xml:space="preserve">Глава Администрации </w:t>
      </w:r>
      <w:r>
        <w:rPr>
          <w:rFonts w:eastAsia="Times New Roman" w:cs="Times New Roman"/>
          <w:sz w:val="28"/>
          <w:lang w:eastAsia="ru-RU"/>
        </w:rPr>
        <w:t>Щепкиснкого</w:t>
      </w:r>
      <w:r>
        <w:rPr>
          <w:sz w:val="28"/>
        </w:rPr>
        <w:t xml:space="preserve"> сельского поселения </w:t>
      </w:r>
    </w:p>
    <w:p>
      <w:pPr>
        <w:pStyle w:val="ConsPlusNormal"/>
        <w:ind w:left="1080" w:right="0" w:hanging="0"/>
        <w:jc w:val="both"/>
        <w:rPr>
          <w:sz w:val="28"/>
        </w:rPr>
      </w:pPr>
      <w:r>
        <w:rPr>
          <w:sz w:val="28"/>
        </w:rPr>
      </w:r>
    </w:p>
    <w:p>
      <w:pPr>
        <w:pStyle w:val="ConsPlusNormal"/>
        <w:jc w:val="both"/>
        <w:rPr/>
      </w:pPr>
      <w:r>
        <w:rPr>
          <w:sz w:val="28"/>
        </w:rPr>
        <w:t>2. Заместитель Главы Администрации Щ</w:t>
      </w:r>
      <w:r>
        <w:rPr>
          <w:rFonts w:eastAsia="Times New Roman" w:cs="Times New Roman"/>
          <w:sz w:val="28"/>
          <w:lang w:eastAsia="ru-RU"/>
        </w:rPr>
        <w:t>епкинского</w:t>
      </w:r>
      <w:r>
        <w:rPr>
          <w:sz w:val="28"/>
        </w:rPr>
        <w:t xml:space="preserve"> сельского поселения </w:t>
      </w:r>
    </w:p>
    <w:p>
      <w:pPr>
        <w:pStyle w:val="ConsPlusNormal"/>
        <w:ind w:left="993" w:right="0" w:firstLine="720"/>
        <w:jc w:val="both"/>
        <w:rPr>
          <w:sz w:val="28"/>
        </w:rPr>
      </w:pPr>
      <w:r>
        <w:rPr>
          <w:sz w:val="28"/>
        </w:rPr>
      </w:r>
    </w:p>
    <w:p>
      <w:pPr>
        <w:pStyle w:val="ConsPlusNormal"/>
        <w:jc w:val="both"/>
        <w:rPr/>
      </w:pPr>
      <w:r>
        <w:rPr>
          <w:sz w:val="28"/>
        </w:rPr>
        <w:t xml:space="preserve">3. Начальник отдела земельно-имущественных и архитектурно- градостроительных отношений Администрации </w:t>
      </w:r>
      <w:r>
        <w:rPr>
          <w:rFonts w:eastAsia="Times New Roman" w:cs="Times New Roman"/>
          <w:sz w:val="28"/>
          <w:lang w:eastAsia="ru-RU"/>
        </w:rPr>
        <w:t>Щепкинского</w:t>
      </w:r>
      <w:r>
        <w:rPr>
          <w:sz w:val="28"/>
        </w:rPr>
        <w:t xml:space="preserve"> сельского поселения</w:t>
      </w:r>
    </w:p>
    <w:p>
      <w:pPr>
        <w:pStyle w:val="ConsPlusNormal"/>
        <w:jc w:val="both"/>
        <w:rPr>
          <w:sz w:val="28"/>
        </w:rPr>
      </w:pPr>
      <w:r>
        <w:rPr>
          <w:sz w:val="28"/>
        </w:rPr>
      </w:r>
    </w:p>
    <w:p>
      <w:pPr>
        <w:pStyle w:val="ConsPlusNormal"/>
        <w:jc w:val="both"/>
        <w:rPr>
          <w:sz w:val="28"/>
        </w:rPr>
      </w:pPr>
      <w:r>
        <w:rPr>
          <w:sz w:val="28"/>
        </w:rPr>
        <w:t xml:space="preserve">4. </w:t>
      </w:r>
      <w:r>
        <w:rPr>
          <w:rFonts w:eastAsia="Times New Roman" w:cs="Times New Roman"/>
          <w:sz w:val="28"/>
          <w:lang w:eastAsia="ru-RU"/>
        </w:rPr>
        <w:t>Ведущий специалист</w:t>
      </w:r>
      <w:r>
        <w:rPr>
          <w:sz w:val="28"/>
        </w:rPr>
        <w:t xml:space="preserve"> отдела земельно-имущественных и архитектурно- градостроительных отношений Администрации Щепкинского сельского поселения</w:t>
      </w:r>
    </w:p>
    <w:p>
      <w:pPr>
        <w:pStyle w:val="ConsPlusNormal"/>
        <w:jc w:val="both"/>
        <w:rPr>
          <w:sz w:val="28"/>
        </w:rPr>
      </w:pPr>
      <w:r>
        <w:rPr>
          <w:sz w:val="28"/>
        </w:rPr>
      </w:r>
    </w:p>
    <w:p>
      <w:pPr>
        <w:pStyle w:val="ConsPlusNormal"/>
        <w:jc w:val="both"/>
        <w:rPr>
          <w:sz w:val="28"/>
        </w:rPr>
      </w:pPr>
      <w:r>
        <w:rPr>
          <w:sz w:val="28"/>
        </w:rPr>
      </w:r>
    </w:p>
    <w:p>
      <w:pPr>
        <w:pStyle w:val="ConsPlusNormal"/>
        <w:jc w:val="both"/>
        <w:rPr>
          <w:sz w:val="28"/>
        </w:rPr>
      </w:pPr>
      <w:r>
        <w:rPr>
          <w:sz w:val="28"/>
        </w:rPr>
      </w:r>
    </w:p>
    <w:p>
      <w:pPr>
        <w:pStyle w:val="ConsPlusNormal"/>
        <w:jc w:val="both"/>
        <w:rPr>
          <w:sz w:val="28"/>
        </w:rPr>
      </w:pPr>
      <w:r>
        <w:rPr>
          <w:sz w:val="28"/>
        </w:rPr>
      </w:r>
    </w:p>
    <w:p>
      <w:pPr>
        <w:pStyle w:val="ConsPlusNormal"/>
        <w:jc w:val="both"/>
        <w:rPr>
          <w:sz w:val="28"/>
        </w:rPr>
      </w:pPr>
      <w:r>
        <w:rPr>
          <w:sz w:val="28"/>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i/>
          <w:i/>
        </w:rPr>
      </w:pPr>
      <w:r>
        <w:rPr>
          <w:i/>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t>Приложение №2</w:t>
      </w:r>
    </w:p>
    <w:p>
      <w:pPr>
        <w:pStyle w:val="Normal"/>
        <w:widowControl/>
        <w:ind w:left="4820" w:hanging="0"/>
        <w:rPr>
          <w:rFonts w:ascii="Times New Roman" w:hAnsi="Times New Roman"/>
          <w:sz w:val="28"/>
          <w:szCs w:val="28"/>
        </w:rPr>
      </w:pPr>
      <w:r>
        <w:rPr>
          <w:rFonts w:ascii="Times New Roman" w:hAnsi="Times New Roman"/>
          <w:sz w:val="28"/>
          <w:szCs w:val="28"/>
        </w:rPr>
        <w:t xml:space="preserve">к Положению о муниципальном </w:t>
      </w:r>
    </w:p>
    <w:p>
      <w:pPr>
        <w:pStyle w:val="Normal"/>
        <w:widowControl/>
        <w:ind w:left="4820" w:hanging="0"/>
        <w:rPr>
          <w:rFonts w:ascii="Times New Roman" w:hAnsi="Times New Roman"/>
          <w:sz w:val="28"/>
          <w:szCs w:val="28"/>
        </w:rPr>
      </w:pPr>
      <w:r>
        <w:rPr>
          <w:rFonts w:ascii="Times New Roman" w:hAnsi="Times New Roman"/>
          <w:sz w:val="28"/>
          <w:szCs w:val="28"/>
        </w:rPr>
        <w:t>земельном контроле в границах</w:t>
      </w:r>
    </w:p>
    <w:p>
      <w:pPr>
        <w:pStyle w:val="Normal"/>
        <w:widowControl/>
        <w:ind w:left="4820" w:hanging="0"/>
        <w:rPr>
          <w:rFonts w:ascii="Times New Roman" w:hAnsi="Times New Roman"/>
          <w:sz w:val="28"/>
          <w:szCs w:val="28"/>
        </w:rPr>
      </w:pPr>
      <w:r>
        <w:rPr>
          <w:rFonts w:ascii="Times New Roman" w:hAnsi="Times New Roman"/>
          <w:sz w:val="28"/>
          <w:szCs w:val="28"/>
        </w:rPr>
        <w:t>Щепкинского сельского поселения</w:t>
      </w:r>
    </w:p>
    <w:p>
      <w:pPr>
        <w:pStyle w:val="Normal"/>
        <w:widowControl/>
        <w:ind w:left="4820" w:hanging="0"/>
        <w:rPr>
          <w:rFonts w:ascii="Times New Roman" w:hAnsi="Times New Roman"/>
          <w:sz w:val="28"/>
          <w:szCs w:val="28"/>
          <w:vertAlign w:val="superscript"/>
        </w:rPr>
      </w:pPr>
      <w:r>
        <w:rPr>
          <w:rFonts w:ascii="Times New Roman" w:hAnsi="Times New Roman"/>
          <w:sz w:val="28"/>
          <w:szCs w:val="28"/>
          <w:vertAlign w:val="superscript"/>
        </w:rPr>
      </w:r>
    </w:p>
    <w:p>
      <w:pPr>
        <w:pStyle w:val="ConsPlusNormal"/>
        <w:ind w:hanging="0"/>
        <w:rPr>
          <w:sz w:val="28"/>
        </w:rPr>
      </w:pPr>
      <w:r>
        <w:rPr>
          <w:sz w:val="28"/>
        </w:rPr>
      </w:r>
    </w:p>
    <w:p>
      <w:pPr>
        <w:pStyle w:val="ConsPlusNormal"/>
        <w:jc w:val="center"/>
        <w:rPr>
          <w:shd w:fill="F1C100" w:val="clear"/>
        </w:rPr>
      </w:pPr>
      <w:r>
        <w:rPr>
          <w:shd w:fill="F1C100" w:val="clear"/>
        </w:rPr>
      </w:r>
    </w:p>
    <w:p>
      <w:pPr>
        <w:pStyle w:val="ConsPlusNormal"/>
        <w:ind w:hanging="0"/>
        <w:jc w:val="center"/>
        <w:rPr>
          <w:b/>
          <w:b/>
        </w:rPr>
      </w:pPr>
      <w:r>
        <w:rPr>
          <w:b/>
          <w:sz w:val="28"/>
        </w:rPr>
        <w:t xml:space="preserve">Критерии отнесения объектов контроля </w:t>
      </w:r>
      <w:r>
        <w:rPr>
          <w:b/>
          <w:color w:val="000000"/>
          <w:sz w:val="28"/>
        </w:rPr>
        <w:t>к категориям риска в рамках осуществления муниципального земельного контроля</w:t>
      </w:r>
      <w:r>
        <w:rPr>
          <w:color w:val="FF0000"/>
        </w:rPr>
        <w:t xml:space="preserve"> </w:t>
      </w:r>
    </w:p>
    <w:p>
      <w:pPr>
        <w:pStyle w:val="ConsPlusNormal"/>
        <w:ind w:hanging="0"/>
        <w:jc w:val="center"/>
        <w:rPr>
          <w:color w:val="000000"/>
          <w:shd w:fill="F1C100" w:val="clear"/>
        </w:rPr>
      </w:pPr>
      <w:r>
        <w:rPr>
          <w:color w:val="000000"/>
          <w:shd w:fill="F1C100" w:val="clear"/>
        </w:rPr>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1.</w:t>
        <w:tab/>
        <w:t>К категории среднего риска относятся:</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pPr>
        <w:pStyle w:val="ConsPlusNormal"/>
        <w:spacing w:lineRule="atLeast" w:line="20"/>
        <w:ind w:firstLine="709"/>
        <w:jc w:val="both"/>
        <w:rPr/>
      </w:pPr>
      <w:r>
        <w:rPr>
          <w:sz w:val="28"/>
          <w:szCs w:val="28"/>
        </w:rPr>
        <w:t xml:space="preserve">б) </w:t>
      </w:r>
      <w:r>
        <w:rPr>
          <w:color w:val="000000"/>
          <w:sz w:val="28"/>
          <w:szCs w:val="28"/>
        </w:rPr>
        <w:t>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 xml:space="preserve">в) земельные участки, предназначенные для гаражного </w:t>
        <w:br/>
        <w:t>и (или) жилищного строительства, ведения личного подсобного хозяйства (приусадебные земельные участки);</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г) Земельные участки сельскохозяйственного назначения и использования;</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д) ведение садоводства;</w:t>
      </w:r>
    </w:p>
    <w:p>
      <w:pPr>
        <w:pStyle w:val="Normal"/>
        <w:ind w:firstLine="709"/>
        <w:jc w:val="both"/>
        <w:rPr>
          <w:rFonts w:ascii="Times New Roman" w:hAnsi="Times New Roman"/>
          <w:sz w:val="28"/>
          <w:szCs w:val="28"/>
        </w:rPr>
      </w:pPr>
      <w:r>
        <w:rPr>
          <w:rFonts w:ascii="Times New Roman" w:hAnsi="Times New Roman"/>
          <w:color w:val="auto"/>
          <w:sz w:val="28"/>
          <w:szCs w:val="28"/>
        </w:rPr>
        <w:t>е</w:t>
      </w:r>
      <w:r>
        <w:rPr>
          <w:rFonts w:ascii="Times New Roman" w:hAnsi="Times New Roman"/>
          <w:sz w:val="28"/>
          <w:szCs w:val="28"/>
        </w:rPr>
        <w:t>) относящиеся к категории земель населенных пунктов;</w:t>
      </w:r>
    </w:p>
    <w:p>
      <w:pPr>
        <w:pStyle w:val="ConsPlusNormal"/>
        <w:spacing w:lineRule="atLeast" w:line="20"/>
        <w:ind w:firstLine="709"/>
        <w:jc w:val="both"/>
        <w:rPr>
          <w:color w:val="000000"/>
          <w:sz w:val="28"/>
          <w:szCs w:val="28"/>
        </w:rPr>
      </w:pPr>
      <w:r>
        <w:rPr>
          <w:color w:val="000000"/>
          <w:sz w:val="28"/>
          <w:szCs w:val="28"/>
        </w:rPr>
        <w:t>ж)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pPr>
        <w:pStyle w:val="Normal"/>
        <w:ind w:firstLine="709"/>
        <w:jc w:val="both"/>
        <w:rPr>
          <w:rFonts w:ascii="Times New Roman" w:hAnsi="Times New Roman"/>
          <w:sz w:val="28"/>
          <w:szCs w:val="28"/>
        </w:rPr>
      </w:pPr>
      <w:r>
        <w:rPr>
          <w:rFonts w:ascii="Times New Roman" w:hAnsi="Times New Roman"/>
          <w:sz w:val="28"/>
          <w:szCs w:val="28"/>
        </w:rPr>
        <w:t>з)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2.</w:t>
        <w:tab/>
        <w:t xml:space="preserve">К категории умеренного риска относятся земельные участки </w:t>
        <w:br/>
        <w:t>со следующими видами разрешенного использования:</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 xml:space="preserve">а) граничащие с земельными участками с видами разрешенного использования: </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сельскохозяйственное использование;</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питомники;</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охрана природных территорий;</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резервные леса;</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общее пользование водными объектами;</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гидротехнические сооружения;</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 xml:space="preserve">ведение огородничества; </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ведение садоводства;</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б) объекты торговли (торговые центры, торгово-развлекательные центры (комплексы);</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в) рынки;</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г) магазины;</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д) общественное питание;</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е) гостиничное обслуживание;</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ж) объекты дорожного и придорожного сервиса;</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з) пищевая промышленность;</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и) строительная промышленность;</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к) энергетика;</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л) склады;</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м) автомобильный транспорт;</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н) ведение огородничества;</w:t>
      </w:r>
    </w:p>
    <w:p>
      <w:pPr>
        <w:pStyle w:val="Normal"/>
        <w:ind w:firstLine="709"/>
        <w:jc w:val="both"/>
        <w:rPr>
          <w:rFonts w:ascii="Times New Roman" w:hAnsi="Times New Roman"/>
          <w:color w:val="FF0000"/>
          <w:sz w:val="28"/>
          <w:szCs w:val="28"/>
        </w:rPr>
      </w:pPr>
      <w:r>
        <w:rPr>
          <w:rFonts w:ascii="Times New Roman" w:hAnsi="Times New Roman"/>
          <w:color w:val="FF0000"/>
          <w:sz w:val="28"/>
          <w:szCs w:val="28"/>
        </w:rPr>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3.</w:t>
        <w:tab/>
        <w:t>К категории низкого риска относятся все иные земельные участки, не отнесенные к категориям среднего или умеренного риска.</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r>
    </w:p>
    <w:p>
      <w:pPr>
        <w:pStyle w:val="Normal"/>
        <w:ind w:firstLine="709"/>
        <w:rPr>
          <w:rFonts w:ascii="Times New Roman" w:hAnsi="Times New Roman"/>
          <w:color w:val="auto"/>
          <w:sz w:val="28"/>
          <w:szCs w:val="28"/>
        </w:rPr>
      </w:pPr>
      <w:r>
        <w:rPr>
          <w:rFonts w:ascii="Times New Roman" w:hAnsi="Times New Roman"/>
          <w:color w:val="auto"/>
          <w:sz w:val="28"/>
          <w:szCs w:val="28"/>
        </w:rPr>
      </w:r>
    </w:p>
    <w:p>
      <w:pPr>
        <w:pStyle w:val="Normal"/>
        <w:ind w:firstLine="709"/>
        <w:rPr>
          <w:rFonts w:ascii="Times New Roman" w:hAnsi="Times New Roman"/>
          <w:color w:val="auto"/>
          <w:sz w:val="28"/>
          <w:szCs w:val="28"/>
        </w:rPr>
      </w:pPr>
      <w:r>
        <w:rPr>
          <w:rFonts w:ascii="Times New Roman" w:hAnsi="Times New Roman"/>
          <w:color w:val="auto"/>
          <w:sz w:val="28"/>
          <w:szCs w:val="28"/>
        </w:rPr>
      </w:r>
    </w:p>
    <w:p>
      <w:pPr>
        <w:pStyle w:val="Normal"/>
        <w:ind w:firstLine="709"/>
        <w:rPr>
          <w:rFonts w:ascii="Times New Roman" w:hAnsi="Times New Roman"/>
          <w:color w:val="auto"/>
          <w:sz w:val="28"/>
          <w:szCs w:val="28"/>
        </w:rPr>
      </w:pPr>
      <w:r>
        <w:rPr>
          <w:rFonts w:ascii="Times New Roman" w:hAnsi="Times New Roman"/>
          <w:color w:val="auto"/>
          <w:sz w:val="28"/>
          <w:szCs w:val="28"/>
        </w:rPr>
      </w:r>
    </w:p>
    <w:p>
      <w:pPr>
        <w:pStyle w:val="ConsPlusNormal"/>
        <w:jc w:val="center"/>
        <w:rPr>
          <w:shd w:fill="F1C100" w:val="clear"/>
        </w:rPr>
      </w:pPr>
      <w:r>
        <w:rPr>
          <w:shd w:fill="F1C100" w:val="clear"/>
        </w:rPr>
      </w:r>
    </w:p>
    <w:p>
      <w:pPr>
        <w:pStyle w:val="ConsPlusNormal"/>
        <w:ind w:hanging="0"/>
        <w:jc w:val="center"/>
        <w:rPr>
          <w:strike/>
          <w:shd w:fill="F1C100" w:val="clear"/>
        </w:rPr>
      </w:pPr>
      <w:r>
        <w:rPr>
          <w:strike/>
          <w:shd w:fill="F1C100" w:val="clear"/>
        </w:rPr>
      </w:r>
    </w:p>
    <w:p>
      <w:pPr>
        <w:pStyle w:val="ConsPlusNormal"/>
        <w:ind w:hanging="0"/>
        <w:jc w:val="center"/>
        <w:rPr>
          <w:strike/>
          <w:shd w:fill="F1C100" w:val="clear"/>
        </w:rPr>
      </w:pPr>
      <w:r>
        <w:rPr>
          <w:strike/>
          <w:shd w:fill="F1C100" w:val="clear"/>
        </w:rPr>
      </w:r>
    </w:p>
    <w:p>
      <w:pPr>
        <w:pStyle w:val="ConsPlusNormal"/>
        <w:ind w:hanging="0"/>
        <w:jc w:val="center"/>
        <w:rPr>
          <w:strike/>
          <w:shd w:fill="F1C100" w:val="clear"/>
        </w:rPr>
      </w:pPr>
      <w:r>
        <w:rPr>
          <w:strike/>
          <w:shd w:fill="F1C100" w:val="clear"/>
        </w:rPr>
      </w:r>
    </w:p>
    <w:p>
      <w:pPr>
        <w:pStyle w:val="ConsPlusNormal"/>
        <w:ind w:hanging="0"/>
        <w:jc w:val="center"/>
        <w:rPr>
          <w:strike/>
          <w:shd w:fill="F1C100" w:val="clear"/>
        </w:rPr>
      </w:pPr>
      <w:r>
        <w:rPr>
          <w:strike/>
          <w:shd w:fill="F1C100" w:val="clear"/>
        </w:rPr>
      </w:r>
    </w:p>
    <w:p>
      <w:pPr>
        <w:pStyle w:val="ConsPlusNormal"/>
        <w:ind w:hanging="0"/>
        <w:jc w:val="center"/>
        <w:rPr>
          <w:strike/>
          <w:shd w:fill="F1C100" w:val="clear"/>
        </w:rPr>
      </w:pPr>
      <w:r>
        <w:rPr>
          <w:strike/>
          <w:shd w:fill="F1C100" w:val="clear"/>
        </w:rPr>
      </w:r>
    </w:p>
    <w:p>
      <w:pPr>
        <w:pStyle w:val="ConsPlusNormal"/>
        <w:ind w:hanging="0"/>
        <w:jc w:val="center"/>
        <w:rPr>
          <w:strike/>
          <w:shd w:fill="F1C100" w:val="clear"/>
        </w:rPr>
      </w:pPr>
      <w:r>
        <w:rPr>
          <w:strike/>
          <w:shd w:fill="F1C100" w:val="clear"/>
        </w:rPr>
      </w:r>
    </w:p>
    <w:p>
      <w:pPr>
        <w:pStyle w:val="ConsPlusNormal"/>
        <w:ind w:hanging="0"/>
        <w:jc w:val="center"/>
        <w:rPr>
          <w:strike/>
          <w:shd w:fill="F1C100" w:val="clear"/>
        </w:rPr>
      </w:pPr>
      <w:r>
        <w:rPr>
          <w:strike/>
          <w:shd w:fill="F1C100" w:val="clear"/>
        </w:rPr>
      </w:r>
    </w:p>
    <w:p>
      <w:pPr>
        <w:pStyle w:val="ConsPlusNormal"/>
        <w:ind w:hanging="0"/>
        <w:jc w:val="center"/>
        <w:rPr>
          <w:strike/>
          <w:shd w:fill="F1C100" w:val="clear"/>
        </w:rPr>
      </w:pPr>
      <w:r>
        <w:rPr>
          <w:strike/>
          <w:shd w:fill="F1C100" w:val="clear"/>
        </w:rPr>
      </w:r>
    </w:p>
    <w:p>
      <w:pPr>
        <w:pStyle w:val="ConsPlusNormal"/>
        <w:ind w:hanging="0"/>
        <w:jc w:val="center"/>
        <w:rPr>
          <w:strike/>
          <w:shd w:fill="F1C100" w:val="clear"/>
        </w:rPr>
      </w:pPr>
      <w:r>
        <w:rPr>
          <w:strike/>
          <w:shd w:fill="F1C100" w:val="clear"/>
        </w:rPr>
      </w:r>
    </w:p>
    <w:p>
      <w:pPr>
        <w:pStyle w:val="ConsPlusNormal"/>
        <w:ind w:hanging="0"/>
        <w:jc w:val="center"/>
        <w:rPr>
          <w:strike/>
          <w:shd w:fill="F1C100" w:val="clear"/>
        </w:rPr>
      </w:pPr>
      <w:r>
        <w:rPr>
          <w:strike/>
          <w:shd w:fill="F1C100" w:val="clear"/>
        </w:rPr>
      </w:r>
    </w:p>
    <w:p>
      <w:pPr>
        <w:pStyle w:val="ConsPlusNormal"/>
        <w:ind w:hanging="0"/>
        <w:jc w:val="center"/>
        <w:rPr>
          <w:strike/>
          <w:shd w:fill="F1C100" w:val="clear"/>
        </w:rPr>
      </w:pPr>
      <w:r>
        <w:rPr>
          <w:strike/>
          <w:shd w:fill="F1C100" w:val="clear"/>
        </w:rPr>
      </w:r>
    </w:p>
    <w:p>
      <w:pPr>
        <w:pStyle w:val="ConsPlusNormal"/>
        <w:ind w:hanging="0"/>
        <w:jc w:val="center"/>
        <w:rPr>
          <w:strike/>
          <w:shd w:fill="F1C100" w:val="clear"/>
        </w:rPr>
      </w:pPr>
      <w:r>
        <w:rPr>
          <w:strike/>
          <w:shd w:fill="F1C100" w:val="clear"/>
        </w:rPr>
      </w:r>
    </w:p>
    <w:p>
      <w:pPr>
        <w:pStyle w:val="ConsPlusNormal"/>
        <w:ind w:hanging="0"/>
        <w:jc w:val="center"/>
        <w:rPr>
          <w:strike/>
          <w:shd w:fill="F1C100" w:val="clear"/>
        </w:rPr>
      </w:pPr>
      <w:r>
        <w:rPr>
          <w:strike/>
          <w:shd w:fill="F1C100" w:val="clear"/>
        </w:rPr>
      </w:r>
    </w:p>
    <w:p>
      <w:pPr>
        <w:pStyle w:val="ConsPlusNormal"/>
        <w:ind w:hanging="0"/>
        <w:jc w:val="center"/>
        <w:rPr>
          <w:strike/>
          <w:shd w:fill="F1C100" w:val="clear"/>
        </w:rPr>
      </w:pPr>
      <w:r>
        <w:rPr>
          <w:strike/>
          <w:shd w:fill="F1C100" w:val="clear"/>
        </w:rPr>
      </w:r>
    </w:p>
    <w:p>
      <w:pPr>
        <w:pStyle w:val="ConsPlusNormal"/>
        <w:ind w:hanging="0"/>
        <w:jc w:val="center"/>
        <w:rPr>
          <w:strike/>
          <w:shd w:fill="F1C100" w:val="clear"/>
        </w:rPr>
      </w:pPr>
      <w:r>
        <w:rPr>
          <w:strike/>
          <w:shd w:fill="F1C100" w:val="clear"/>
        </w:rPr>
      </w:r>
    </w:p>
    <w:p>
      <w:pPr>
        <w:pStyle w:val="ConsPlusNormal"/>
        <w:ind w:hanging="0"/>
        <w:jc w:val="center"/>
        <w:rPr>
          <w:strike/>
          <w:shd w:fill="F1C100" w:val="clear"/>
        </w:rPr>
      </w:pPr>
      <w:r>
        <w:rPr>
          <w:strike/>
          <w:shd w:fill="F1C100" w:val="clear"/>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hanging="0"/>
        <w:jc w:val="right"/>
        <w:rPr>
          <w:rFonts w:ascii="Times New Roman" w:hAnsi="Times New Roman"/>
          <w:sz w:val="28"/>
          <w:szCs w:val="28"/>
        </w:rPr>
      </w:pPr>
      <w:r>
        <w:rPr>
          <w:rFonts w:ascii="Times New Roman" w:hAnsi="Times New Roman"/>
          <w:sz w:val="28"/>
          <w:szCs w:val="28"/>
        </w:rPr>
        <w:t>Приложение №3</w:t>
      </w:r>
    </w:p>
    <w:p>
      <w:pPr>
        <w:pStyle w:val="Normal"/>
        <w:widowControl/>
        <w:ind w:left="4820" w:hanging="0"/>
        <w:jc w:val="right"/>
        <w:rPr/>
      </w:pPr>
      <w:r>
        <w:rPr>
          <w:rFonts w:ascii="Times New Roman" w:hAnsi="Times New Roman"/>
          <w:sz w:val="28"/>
          <w:szCs w:val="28"/>
        </w:rPr>
        <w:t xml:space="preserve">к Положению о муниципальном </w:t>
      </w:r>
    </w:p>
    <w:p>
      <w:pPr>
        <w:pStyle w:val="Normal"/>
        <w:widowControl/>
        <w:ind w:left="4820" w:hanging="0"/>
        <w:jc w:val="right"/>
        <w:rPr/>
      </w:pPr>
      <w:r>
        <w:rPr>
          <w:rFonts w:ascii="Times New Roman" w:hAnsi="Times New Roman"/>
          <w:sz w:val="28"/>
          <w:szCs w:val="28"/>
        </w:rPr>
        <w:t>земельном контроле в границах</w:t>
      </w:r>
    </w:p>
    <w:p>
      <w:pPr>
        <w:pStyle w:val="Normal"/>
        <w:widowControl/>
        <w:ind w:left="4820" w:hanging="0"/>
        <w:jc w:val="right"/>
        <w:rPr/>
      </w:pPr>
      <w:r>
        <w:rPr>
          <w:rFonts w:ascii="Times New Roman" w:hAnsi="Times New Roman"/>
          <w:sz w:val="28"/>
          <w:szCs w:val="28"/>
        </w:rPr>
        <w:t>Щепкинского сельского поселения</w:t>
      </w:r>
    </w:p>
    <w:p>
      <w:pPr>
        <w:pStyle w:val="Normal"/>
        <w:widowControl/>
        <w:ind w:left="4820" w:hanging="0"/>
        <w:rPr>
          <w:rFonts w:ascii="Times New Roman" w:hAnsi="Times New Roman"/>
          <w:sz w:val="28"/>
          <w:szCs w:val="28"/>
          <w:vertAlign w:val="superscript"/>
        </w:rPr>
      </w:pPr>
      <w:r>
        <w:rPr>
          <w:rFonts w:ascii="Times New Roman" w:hAnsi="Times New Roman"/>
          <w:sz w:val="28"/>
          <w:szCs w:val="28"/>
          <w:vertAlign w:val="superscript"/>
        </w:rPr>
      </w:r>
    </w:p>
    <w:p>
      <w:pPr>
        <w:pStyle w:val="ConsPlusNormal"/>
        <w:spacing w:lineRule="exact" w:line="240"/>
        <w:jc w:val="center"/>
        <w:rPr>
          <w:shd w:fill="F1C100" w:val="clear"/>
        </w:rPr>
      </w:pPr>
      <w:r>
        <w:rPr>
          <w:shd w:fill="F1C100" w:val="clear"/>
        </w:rPr>
      </w:r>
    </w:p>
    <w:p>
      <w:pPr>
        <w:pStyle w:val="ConsPlusNormal"/>
        <w:jc w:val="center"/>
        <w:rPr>
          <w:shd w:fill="F1C100" w:val="clear"/>
        </w:rPr>
      </w:pPr>
      <w:r>
        <w:rPr>
          <w:shd w:fill="F1C100" w:val="clear"/>
        </w:rPr>
      </w:r>
    </w:p>
    <w:p>
      <w:pPr>
        <w:pStyle w:val="ConsPlusNormal"/>
        <w:ind w:hanging="0"/>
        <w:jc w:val="center"/>
        <w:rPr>
          <w:sz w:val="28"/>
        </w:rPr>
      </w:pPr>
      <w:r>
        <w:rPr>
          <w:sz w:val="28"/>
        </w:rPr>
      </w:r>
    </w:p>
    <w:p>
      <w:pPr>
        <w:pStyle w:val="ConsPlusNormal"/>
        <w:ind w:hanging="0"/>
        <w:jc w:val="center"/>
        <w:rPr>
          <w:b/>
          <w:b/>
          <w:shd w:fill="F1C100" w:val="clear"/>
        </w:rPr>
      </w:pPr>
      <w:r>
        <w:rPr>
          <w:b/>
          <w:sz w:val="28"/>
        </w:rPr>
        <w:t xml:space="preserve">Перечень индикаторов риска </w:t>
      </w:r>
    </w:p>
    <w:p>
      <w:pPr>
        <w:pStyle w:val="ConsPlusNormal"/>
        <w:jc w:val="center"/>
        <w:rPr>
          <w:b/>
          <w:b/>
        </w:rPr>
      </w:pPr>
      <w:r>
        <w:rPr>
          <w:b/>
          <w:sz w:val="28"/>
        </w:rPr>
        <w:t>нарушения обязательных требований, проверяемых в рамках осуществления муниципального земельного  контроля</w:t>
      </w:r>
      <w:r>
        <w:rPr>
          <w:color w:val="FF0000"/>
        </w:rPr>
        <w:t xml:space="preserve"> </w:t>
      </w:r>
    </w:p>
    <w:p>
      <w:pPr>
        <w:pStyle w:val="ConsPlusNormal"/>
        <w:jc w:val="center"/>
        <w:rPr>
          <w:sz w:val="28"/>
        </w:rPr>
      </w:pPr>
      <w:r>
        <w:rPr>
          <w:sz w:val="28"/>
        </w:rPr>
      </w:r>
    </w:p>
    <w:p>
      <w:pPr>
        <w:pStyle w:val="Normal"/>
        <w:ind w:firstLine="709"/>
        <w:jc w:val="both"/>
        <w:rPr>
          <w:rFonts w:ascii="Times New Roman" w:hAnsi="Times New Roman"/>
          <w:color w:val="FF0000"/>
          <w:sz w:val="28"/>
          <w:szCs w:val="28"/>
        </w:rPr>
      </w:pPr>
      <w:r>
        <w:rPr>
          <w:rFonts w:ascii="Times New Roman" w:hAnsi="Times New Roman"/>
          <w:color w:val="FF0000"/>
          <w:sz w:val="28"/>
          <w:szCs w:val="28"/>
        </w:rPr>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1.</w:t>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pPr>
        <w:pStyle w:val="Normal"/>
        <w:ind w:firstLine="709"/>
        <w:jc w:val="both"/>
        <w:rPr>
          <w:rFonts w:ascii="Times New Roman" w:hAnsi="Times New Roman"/>
          <w:color w:val="auto"/>
          <w:sz w:val="28"/>
          <w:szCs w:val="28"/>
        </w:rPr>
      </w:pPr>
      <w:r>
        <w:rPr>
          <w:rFonts w:ascii="Times New Roman" w:hAnsi="Times New Roman"/>
          <w:color w:val="auto"/>
          <w:sz w:val="28"/>
          <w:szCs w:val="28"/>
        </w:rPr>
        <w:t>2.</w:t>
        <w:tab/>
        <w:t xml:space="preserve">Длительное неосвоение земельного участка при условии, </w:t>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pPr>
        <w:pStyle w:val="ConsPlusNormal"/>
        <w:ind w:firstLine="709"/>
        <w:jc w:val="both"/>
        <w:rPr>
          <w:sz w:val="28"/>
          <w:szCs w:val="28"/>
        </w:rPr>
      </w:pPr>
      <w:r>
        <w:rPr>
          <w:sz w:val="28"/>
          <w:szCs w:val="28"/>
        </w:rPr>
        <w:t>3.</w:t>
        <w:tab/>
        <w:t>Невыполнение обязательных требований к оформлению документов, являющихся основанием для использования земельных участков.</w:t>
      </w:r>
    </w:p>
    <w:p>
      <w:pPr>
        <w:pStyle w:val="ConsPlusNormal"/>
        <w:spacing w:lineRule="atLeast" w:line="20"/>
        <w:ind w:firstLine="709"/>
        <w:jc w:val="both"/>
        <w:rPr/>
      </w:pPr>
      <w:r>
        <w:rPr>
          <w:color w:val="000000"/>
          <w:sz w:val="28"/>
          <w:szCs w:val="28"/>
        </w:rPr>
        <w:t>4.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pPr>
        <w:pStyle w:val="ConsPlusNormal"/>
        <w:spacing w:lineRule="atLeast" w:line="20"/>
        <w:ind w:firstLine="709"/>
        <w:jc w:val="both"/>
        <w:rPr/>
      </w:pPr>
      <w:r>
        <w:rPr>
          <w:color w:val="000000"/>
          <w:sz w:val="28"/>
          <w:szCs w:val="28"/>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pPr>
        <w:pStyle w:val="ConsPlusNormal"/>
        <w:spacing w:lineRule="atLeast" w:line="20"/>
        <w:ind w:firstLine="709"/>
        <w:jc w:val="both"/>
        <w:rPr>
          <w:color w:val="000000"/>
          <w:sz w:val="28"/>
          <w:szCs w:val="28"/>
        </w:rPr>
      </w:pPr>
      <w:r>
        <w:rPr>
          <w:color w:val="000000"/>
          <w:sz w:val="28"/>
          <w:szCs w:val="28"/>
        </w:rPr>
        <w:t>6.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pPr>
        <w:pStyle w:val="ConsPlusNormal"/>
        <w:spacing w:lineRule="atLeast" w:line="20"/>
        <w:ind w:firstLine="709"/>
        <w:jc w:val="both"/>
        <w:rPr>
          <w:color w:val="000000"/>
          <w:sz w:val="28"/>
          <w:szCs w:val="28"/>
        </w:rPr>
      </w:pPr>
      <w:r>
        <w:rPr>
          <w:color w:val="000000"/>
          <w:sz w:val="28"/>
          <w:szCs w:val="28"/>
        </w:rPr>
        <w:t>7. Неисполнение обязанности по приведению земельного участка в состояние, пригодное для использования по целевому назначению.</w:t>
      </w:r>
    </w:p>
    <w:p>
      <w:pPr>
        <w:pStyle w:val="ConsPlusNormal"/>
        <w:spacing w:lineRule="atLeast" w:line="20"/>
        <w:ind w:firstLine="709"/>
        <w:jc w:val="both"/>
        <w:rPr/>
      </w:pPr>
      <w:r>
        <w:rPr>
          <w:color w:val="000000"/>
          <w:sz w:val="28"/>
          <w:szCs w:val="28"/>
        </w:rPr>
        <w:t>8.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pPr>
        <w:pStyle w:val="ConsPlusNormal"/>
        <w:spacing w:lineRule="atLeast" w:line="20"/>
        <w:ind w:firstLine="708"/>
        <w:jc w:val="both"/>
        <w:rPr/>
      </w:pPr>
      <w:r>
        <w:rPr>
          <w:color w:val="000000"/>
          <w:sz w:val="28"/>
          <w:szCs w:val="28"/>
        </w:rPr>
        <w:t>9. Самовольное занятие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pPr>
        <w:pStyle w:val="ConsPlusNormal"/>
        <w:spacing w:lineRule="atLeast" w:line="20"/>
        <w:ind w:firstLine="709"/>
        <w:jc w:val="both"/>
        <w:rPr>
          <w:color w:val="000000"/>
          <w:sz w:val="28"/>
          <w:szCs w:val="28"/>
        </w:rPr>
      </w:pPr>
      <w:r>
        <w:rPr>
          <w:color w:val="000000"/>
          <w:sz w:val="28"/>
          <w:szCs w:val="28"/>
        </w:rPr>
        <w:t>10. Неисполнение обязанности по приведению земель в состояние, пригодное для использования по целевому назначению;</w:t>
      </w:r>
    </w:p>
    <w:p>
      <w:pPr>
        <w:pStyle w:val="ConsPlusNormal"/>
        <w:spacing w:lineRule="atLeast" w:line="20"/>
        <w:ind w:firstLine="709"/>
        <w:jc w:val="both"/>
        <w:rPr>
          <w:color w:val="000000"/>
          <w:sz w:val="28"/>
          <w:szCs w:val="28"/>
        </w:rPr>
      </w:pPr>
      <w:r>
        <w:rPr>
          <w:color w:val="000000"/>
          <w:sz w:val="28"/>
          <w:szCs w:val="28"/>
        </w:rPr>
        <w:t>11. Неисполнение правил рационального использования земель сельскохозяйственного назначения;</w:t>
      </w:r>
    </w:p>
    <w:p>
      <w:pPr>
        <w:pStyle w:val="ConsPlusNormal"/>
        <w:spacing w:lineRule="atLeast" w:line="20"/>
        <w:ind w:firstLine="709"/>
        <w:jc w:val="both"/>
        <w:rPr>
          <w:color w:val="000000"/>
          <w:sz w:val="28"/>
          <w:szCs w:val="28"/>
        </w:rPr>
      </w:pPr>
      <w:r>
        <w:rPr>
          <w:color w:val="000000"/>
          <w:sz w:val="28"/>
          <w:szCs w:val="28"/>
        </w:rPr>
        <w:t>12. Неисполнение обязанности о недопущении самовольного снятия и перемещения плодородного слоя почвы;</w:t>
      </w:r>
    </w:p>
    <w:p>
      <w:pPr>
        <w:pStyle w:val="ConsPlusNormal"/>
        <w:spacing w:lineRule="atLeast" w:line="20"/>
        <w:ind w:firstLine="709"/>
        <w:jc w:val="both"/>
        <w:rPr>
          <w:color w:val="000000"/>
          <w:sz w:val="28"/>
          <w:szCs w:val="28"/>
        </w:rPr>
      </w:pPr>
      <w:r>
        <w:rPr>
          <w:color w:val="000000"/>
          <w:sz w:val="28"/>
          <w:szCs w:val="28"/>
        </w:rPr>
        <w:t>13. Неисполнение обязанности о недопущении уничтожения плодородного слоя почвы, а равно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pPr>
        <w:pStyle w:val="ConsPlusNormal"/>
        <w:spacing w:lineRule="atLeast" w:line="20"/>
        <w:ind w:firstLine="709"/>
        <w:jc w:val="both"/>
        <w:rPr>
          <w:color w:val="000000"/>
          <w:sz w:val="28"/>
          <w:szCs w:val="28"/>
        </w:rPr>
      </w:pPr>
      <w:r>
        <w:rPr>
          <w:color w:val="000000"/>
          <w:sz w:val="28"/>
          <w:szCs w:val="28"/>
        </w:rPr>
        <w:t>14. Неисполнение обязанностей по рекультивации земель, обязательных мероприятий по улучшению земель и охране почв;</w:t>
      </w:r>
    </w:p>
    <w:p>
      <w:pPr>
        <w:pStyle w:val="ConsPlusNormal"/>
        <w:spacing w:lineRule="atLeast" w:line="20"/>
        <w:ind w:firstLine="709"/>
        <w:jc w:val="both"/>
        <w:rPr>
          <w:color w:val="000000"/>
          <w:sz w:val="28"/>
          <w:szCs w:val="28"/>
        </w:rPr>
      </w:pPr>
      <w:r>
        <w:rPr>
          <w:color w:val="000000"/>
          <w:sz w:val="28"/>
          <w:szCs w:val="28"/>
        </w:rPr>
        <w:t>15. Неиспользование земельного участка из земель сельскохозяйственного назначения, оборот которого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pPr>
        <w:pStyle w:val="ConsPlusNormal"/>
        <w:spacing w:lineRule="atLeast" w:line="20"/>
        <w:ind w:firstLine="709"/>
        <w:jc w:val="both"/>
        <w:rPr>
          <w:sz w:val="28"/>
          <w:szCs w:val="28"/>
        </w:rPr>
      </w:pPr>
      <w:r>
        <w:rPr>
          <w:color w:val="000000"/>
          <w:sz w:val="28"/>
          <w:szCs w:val="28"/>
        </w:rPr>
        <w:t xml:space="preserve">16. Неиспользование земельного участка из земель сельскохозяйственного назначения, оборот которого регулируется Федеральным законом от 24.07.2002 № 101-ФЗ «Об обороте земель сельскохозяйственного назначения», по целевому назначению в течение одного года с момента возникновения права собственности, </w:t>
      </w:r>
      <w:r>
        <w:rPr>
          <w:sz w:val="28"/>
          <w:szCs w:val="28"/>
          <w:shd w:fill="FFFFFF" w:val="clear"/>
        </w:rPr>
        <w:t>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r>
        <w:fldChar w:fldCharType="begin"/>
      </w:r>
      <w:r>
        <w:rPr>
          <w:sz w:val="28"/>
          <w:u w:val="none"/>
          <w:shd w:fill="FFFFFF" w:val="clear"/>
          <w:szCs w:val="28"/>
          <w:rFonts w:eastAsia="Arial"/>
          <w:color w:val="000000"/>
        </w:rPr>
        <w:instrText> HYPERLINK "http://www.consultant.ru/document/cons_doc_LAW_37816/2b2c4472c2ae9d05ef211d956c6810af49989f79/" \l "dst4"</w:instrText>
      </w:r>
      <w:r>
        <w:rPr>
          <w:sz w:val="28"/>
          <w:u w:val="none"/>
          <w:shd w:fill="FFFFFF" w:val="clear"/>
          <w:szCs w:val="28"/>
          <w:rFonts w:eastAsia="Arial"/>
          <w:color w:val="000000"/>
        </w:rPr>
        <w:fldChar w:fldCharType="separate"/>
      </w:r>
      <w:r>
        <w:rPr>
          <w:rFonts w:eastAsia="Arial"/>
          <w:color w:val="000000"/>
          <w:sz w:val="28"/>
          <w:szCs w:val="28"/>
          <w:u w:val="none"/>
          <w:shd w:fill="FFFFFF" w:val="clear"/>
        </w:rPr>
        <w:t>пункте 3 статьи 6</w:t>
      </w:r>
      <w:r>
        <w:rPr>
          <w:sz w:val="28"/>
          <w:u w:val="none"/>
          <w:shd w:fill="FFFFFF" w:val="clear"/>
          <w:szCs w:val="28"/>
          <w:rFonts w:eastAsia="Arial"/>
          <w:color w:val="000000"/>
        </w:rPr>
        <w:fldChar w:fldCharType="end"/>
      </w:r>
      <w:r>
        <w:rPr>
          <w:sz w:val="28"/>
          <w:szCs w:val="28"/>
          <w:shd w:fill="FFFFFF" w:val="clear"/>
        </w:rPr>
        <w:t> Федерального закона от 24 июля 2002 года N 101-ФЗ «Об обороте земель сельскохозяйственного назначения»;</w:t>
      </w:r>
    </w:p>
    <w:p>
      <w:pPr>
        <w:pStyle w:val="ConsPlusNormal"/>
        <w:spacing w:lineRule="atLeast" w:line="20"/>
        <w:ind w:firstLine="709"/>
        <w:jc w:val="both"/>
        <w:rPr/>
      </w:pPr>
      <w:r>
        <w:rPr>
          <w:color w:val="000000"/>
          <w:sz w:val="28"/>
          <w:szCs w:val="28"/>
        </w:rPr>
        <w:t>17. Неисполнение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pPr>
        <w:pStyle w:val="ConsPlusNormal"/>
        <w:spacing w:lineRule="atLeast" w:line="20"/>
        <w:ind w:firstLine="709"/>
        <w:jc w:val="both"/>
        <w:rPr>
          <w:color w:val="000000"/>
        </w:rPr>
      </w:pPr>
      <w:r>
        <w:rPr>
          <w:color w:val="000000"/>
        </w:rPr>
      </w:r>
    </w:p>
    <w:p>
      <w:pPr>
        <w:pStyle w:val="ConsPlusNormal"/>
        <w:jc w:val="both"/>
        <w:rPr>
          <w:shd w:fill="F1C100" w:val="clear"/>
        </w:rPr>
      </w:pPr>
      <w:r>
        <w:rPr>
          <w:shd w:fill="F1C100" w:val="clear"/>
        </w:rPr>
      </w:r>
    </w:p>
    <w:p>
      <w:pPr>
        <w:pStyle w:val="ConsPlusNormal"/>
        <w:jc w:val="both"/>
        <w:rPr>
          <w:shd w:fill="F1C100" w:val="clear"/>
        </w:rPr>
      </w:pPr>
      <w:r>
        <w:rPr>
          <w:shd w:fill="F1C100" w:val="clear"/>
        </w:rPr>
      </w:r>
    </w:p>
    <w:p>
      <w:pPr>
        <w:pStyle w:val="ConsPlusNormal"/>
        <w:spacing w:lineRule="exact" w:line="240"/>
        <w:jc w:val="center"/>
        <w:rPr>
          <w:shd w:fill="F1C100" w:val="clear"/>
        </w:rPr>
      </w:pPr>
      <w:r>
        <w:rPr>
          <w:shd w:fill="F1C100" w:val="clear"/>
        </w:rPr>
      </w:r>
    </w:p>
    <w:p>
      <w:pPr>
        <w:pStyle w:val="ConsPlusNormal"/>
        <w:jc w:val="both"/>
        <w:rPr>
          <w:shd w:fill="F1C100" w:val="clear"/>
        </w:rPr>
      </w:pPr>
      <w:r>
        <w:rPr>
          <w:shd w:fill="F1C100" w:val="clear"/>
        </w:rPr>
      </w:r>
    </w:p>
    <w:p>
      <w:pPr>
        <w:pStyle w:val="ConsPlusNormal"/>
        <w:ind w:hanging="0"/>
        <w:jc w:val="both"/>
        <w:rPr>
          <w:shd w:fill="F1C100" w:val="clear"/>
        </w:rPr>
      </w:pPr>
      <w:r>
        <w:rPr>
          <w:shd w:fill="F1C100" w:val="clear"/>
        </w:rPr>
      </w:r>
      <w:r>
        <w:br w:type="page"/>
      </w:r>
    </w:p>
    <w:p>
      <w:pPr>
        <w:pStyle w:val="Normal"/>
        <w:widowControl/>
        <w:ind w:left="4820" w:hanging="0"/>
        <w:rPr>
          <w:rFonts w:ascii="Times New Roman" w:hAnsi="Times New Roman"/>
          <w:sz w:val="28"/>
          <w:szCs w:val="28"/>
        </w:rPr>
      </w:pPr>
      <w:r>
        <w:rPr>
          <w:rFonts w:ascii="Times New Roman" w:hAnsi="Times New Roman"/>
          <w:sz w:val="28"/>
          <w:szCs w:val="28"/>
        </w:rPr>
        <w:t>Приложение №4</w:t>
      </w:r>
    </w:p>
    <w:p>
      <w:pPr>
        <w:pStyle w:val="Normal"/>
        <w:widowControl/>
        <w:ind w:left="4820" w:hanging="0"/>
        <w:rPr>
          <w:rFonts w:ascii="Times New Roman" w:hAnsi="Times New Roman"/>
          <w:sz w:val="28"/>
          <w:szCs w:val="28"/>
        </w:rPr>
      </w:pPr>
      <w:r>
        <w:rPr>
          <w:rFonts w:ascii="Times New Roman" w:hAnsi="Times New Roman"/>
          <w:sz w:val="28"/>
          <w:szCs w:val="28"/>
        </w:rPr>
        <w:t xml:space="preserve">к Положению о муниципальном </w:t>
      </w:r>
    </w:p>
    <w:p>
      <w:pPr>
        <w:pStyle w:val="Normal"/>
        <w:widowControl/>
        <w:ind w:left="4820" w:hanging="0"/>
        <w:rPr>
          <w:rFonts w:ascii="Times New Roman" w:hAnsi="Times New Roman"/>
          <w:sz w:val="28"/>
          <w:szCs w:val="28"/>
        </w:rPr>
      </w:pPr>
      <w:r>
        <w:rPr>
          <w:rFonts w:ascii="Times New Roman" w:hAnsi="Times New Roman"/>
          <w:sz w:val="28"/>
          <w:szCs w:val="28"/>
        </w:rPr>
        <w:t>земельном контроле в границах</w:t>
      </w:r>
    </w:p>
    <w:p>
      <w:pPr>
        <w:pStyle w:val="Normal"/>
        <w:widowControl/>
        <w:ind w:left="4820" w:hanging="0"/>
        <w:rPr>
          <w:rFonts w:ascii="Times New Roman" w:hAnsi="Times New Roman"/>
          <w:sz w:val="28"/>
          <w:szCs w:val="28"/>
          <w:vertAlign w:val="superscript"/>
        </w:rPr>
      </w:pPr>
      <w:r>
        <w:rPr>
          <w:rFonts w:ascii="Times New Roman" w:hAnsi="Times New Roman"/>
          <w:sz w:val="28"/>
          <w:szCs w:val="28"/>
        </w:rPr>
        <w:t>___________________________</w:t>
      </w:r>
    </w:p>
    <w:p>
      <w:pPr>
        <w:pStyle w:val="ConsPlusNormal"/>
        <w:jc w:val="both"/>
        <w:rPr>
          <w:strike/>
        </w:rPr>
      </w:pPr>
      <w:r>
        <w:rPr>
          <w:strike/>
        </w:rPr>
      </w:r>
    </w:p>
    <w:p>
      <w:pPr>
        <w:pStyle w:val="ConsPlusNormal"/>
        <w:jc w:val="right"/>
        <w:rPr/>
      </w:pPr>
      <w:r>
        <w:rPr/>
      </w:r>
    </w:p>
    <w:p>
      <w:pPr>
        <w:pStyle w:val="ConsPlusNormal"/>
        <w:ind w:hanging="0"/>
        <w:jc w:val="center"/>
        <w:rPr>
          <w:b/>
          <w:b/>
          <w:sz w:val="28"/>
          <w:szCs w:val="28"/>
        </w:rPr>
      </w:pPr>
      <w:r>
        <w:rPr>
          <w:b/>
          <w:sz w:val="28"/>
          <w:szCs w:val="28"/>
        </w:rPr>
        <w:t>Форма предписания Контрольного органа</w:t>
      </w:r>
    </w:p>
    <w:p>
      <w:pPr>
        <w:pStyle w:val="ConsPlusNormal"/>
        <w:ind w:firstLine="540"/>
        <w:jc w:val="both"/>
        <w:rPr/>
      </w:pPr>
      <w:r>
        <w:rPr/>
      </w:r>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4251"/>
        <w:gridCol w:w="4819"/>
      </w:tblGrid>
      <w:tr>
        <w:trPr/>
        <w:tc>
          <w:tcPr>
            <w:tcW w:w="4251" w:type="dxa"/>
            <w:tcBorders/>
          </w:tcPr>
          <w:p>
            <w:pPr>
              <w:pStyle w:val="ConsPlusNormal"/>
              <w:widowControl w:val="false"/>
              <w:ind w:hanging="0"/>
              <w:rPr>
                <w:color w:val="000000"/>
                <w:sz w:val="20"/>
                <w:szCs w:val="20"/>
              </w:rPr>
            </w:pPr>
            <w:r>
              <w:rPr>
                <w:color w:val="000000"/>
                <w:sz w:val="20"/>
                <w:szCs w:val="20"/>
              </w:rPr>
              <w:t>Бланк Контрольного органа</w:t>
            </w:r>
          </w:p>
        </w:tc>
        <w:tc>
          <w:tcPr>
            <w:tcW w:w="4819" w:type="dxa"/>
            <w:tcBorders/>
          </w:tcPr>
          <w:p>
            <w:pPr>
              <w:pStyle w:val="ConsPlusNormal"/>
              <w:widowControl w:val="false"/>
              <w:spacing w:lineRule="exact" w:line="240"/>
              <w:ind w:firstLine="5"/>
              <w:jc w:val="center"/>
              <w:rPr>
                <w:color w:val="000000"/>
                <w:sz w:val="20"/>
                <w:szCs w:val="20"/>
              </w:rPr>
            </w:pPr>
            <w:r>
              <w:rPr>
                <w:color w:val="000000"/>
                <w:sz w:val="20"/>
                <w:szCs w:val="20"/>
              </w:rPr>
              <w:t>_________________________________</w:t>
            </w:r>
          </w:p>
          <w:p>
            <w:pPr>
              <w:pStyle w:val="ConsPlusNormal"/>
              <w:widowControl w:val="false"/>
              <w:spacing w:lineRule="exact" w:line="240"/>
              <w:ind w:firstLine="5"/>
              <w:jc w:val="center"/>
              <w:rPr>
                <w:color w:val="000000"/>
                <w:sz w:val="20"/>
                <w:szCs w:val="20"/>
              </w:rPr>
            </w:pPr>
            <w:r>
              <w:rPr>
                <w:color w:val="000000"/>
                <w:sz w:val="20"/>
                <w:szCs w:val="20"/>
              </w:rPr>
              <w:t>(указывается должность руководителя контролируемого лица)</w:t>
            </w:r>
          </w:p>
          <w:p>
            <w:pPr>
              <w:pStyle w:val="ConsPlusNormal"/>
              <w:widowControl w:val="false"/>
              <w:spacing w:lineRule="exact" w:line="240"/>
              <w:ind w:firstLine="5"/>
              <w:jc w:val="center"/>
              <w:rPr>
                <w:color w:val="000000"/>
                <w:sz w:val="20"/>
                <w:szCs w:val="20"/>
              </w:rPr>
            </w:pPr>
            <w:r>
              <w:rPr>
                <w:color w:val="000000"/>
                <w:sz w:val="20"/>
                <w:szCs w:val="20"/>
              </w:rPr>
              <w:t>_________________________________</w:t>
            </w:r>
          </w:p>
          <w:p>
            <w:pPr>
              <w:pStyle w:val="ConsPlusNormal"/>
              <w:widowControl w:val="false"/>
              <w:spacing w:lineRule="exact" w:line="240"/>
              <w:ind w:firstLine="5"/>
              <w:jc w:val="center"/>
              <w:rPr>
                <w:color w:val="000000"/>
                <w:sz w:val="20"/>
                <w:szCs w:val="20"/>
              </w:rPr>
            </w:pPr>
            <w:r>
              <w:rPr>
                <w:color w:val="000000"/>
                <w:sz w:val="20"/>
                <w:szCs w:val="20"/>
              </w:rPr>
              <w:t>(указывается полное наименование контролируемого лица)</w:t>
            </w:r>
          </w:p>
          <w:p>
            <w:pPr>
              <w:pStyle w:val="ConsPlusNormal"/>
              <w:widowControl w:val="false"/>
              <w:spacing w:lineRule="exact" w:line="240"/>
              <w:ind w:firstLine="5"/>
              <w:jc w:val="center"/>
              <w:rPr>
                <w:color w:val="000000"/>
                <w:sz w:val="20"/>
                <w:szCs w:val="20"/>
              </w:rPr>
            </w:pPr>
            <w:r>
              <w:rPr>
                <w:color w:val="000000"/>
                <w:sz w:val="20"/>
                <w:szCs w:val="20"/>
              </w:rPr>
              <w:t>_________________________________</w:t>
            </w:r>
          </w:p>
          <w:p>
            <w:pPr>
              <w:pStyle w:val="ConsPlusNormal"/>
              <w:widowControl w:val="false"/>
              <w:spacing w:lineRule="exact" w:line="240"/>
              <w:ind w:firstLine="5"/>
              <w:jc w:val="center"/>
              <w:rPr>
                <w:color w:val="000000"/>
                <w:sz w:val="20"/>
                <w:szCs w:val="20"/>
              </w:rPr>
            </w:pPr>
            <w:r>
              <w:rPr>
                <w:color w:val="000000"/>
                <w:sz w:val="20"/>
                <w:szCs w:val="20"/>
              </w:rPr>
              <w:t>(указывается фамилия, имя, отчество</w:t>
            </w:r>
          </w:p>
          <w:p>
            <w:pPr>
              <w:pStyle w:val="ConsPlusNormal"/>
              <w:widowControl w:val="false"/>
              <w:spacing w:lineRule="exact" w:line="240"/>
              <w:ind w:firstLine="5"/>
              <w:jc w:val="center"/>
              <w:rPr>
                <w:color w:val="000000"/>
                <w:sz w:val="20"/>
                <w:szCs w:val="20"/>
              </w:rPr>
            </w:pPr>
            <w:r>
              <w:rPr>
                <w:color w:val="000000"/>
                <w:sz w:val="20"/>
                <w:szCs w:val="20"/>
              </w:rPr>
              <w:t>(при наличии) руководителя контролируемого лица)</w:t>
            </w:r>
          </w:p>
          <w:p>
            <w:pPr>
              <w:pStyle w:val="ConsPlusNormal"/>
              <w:widowControl w:val="false"/>
              <w:spacing w:lineRule="exact" w:line="240"/>
              <w:ind w:firstLine="5"/>
              <w:jc w:val="center"/>
              <w:rPr>
                <w:color w:val="000000"/>
                <w:sz w:val="20"/>
                <w:szCs w:val="20"/>
              </w:rPr>
            </w:pPr>
            <w:r>
              <w:rPr>
                <w:color w:val="000000"/>
                <w:sz w:val="20"/>
                <w:szCs w:val="20"/>
              </w:rPr>
              <w:t>_________________________________</w:t>
            </w:r>
          </w:p>
          <w:p>
            <w:pPr>
              <w:pStyle w:val="ConsPlusNormal"/>
              <w:widowControl w:val="false"/>
              <w:spacing w:lineRule="exact" w:line="240"/>
              <w:ind w:firstLine="5"/>
              <w:jc w:val="center"/>
              <w:rPr>
                <w:color w:val="000000"/>
                <w:sz w:val="20"/>
                <w:szCs w:val="20"/>
              </w:rPr>
            </w:pPr>
            <w:r>
              <w:rPr>
                <w:color w:val="000000"/>
                <w:sz w:val="20"/>
                <w:szCs w:val="20"/>
              </w:rPr>
              <w:t>(указывается адрес места нахождения контролируемого лица)</w:t>
            </w:r>
          </w:p>
        </w:tc>
      </w:tr>
    </w:tbl>
    <w:p>
      <w:pPr>
        <w:pStyle w:val="ConsPlusNormal"/>
        <w:ind w:hanging="0"/>
        <w:jc w:val="center"/>
        <w:rPr>
          <w:szCs w:val="24"/>
        </w:rPr>
      </w:pPr>
      <w:r>
        <w:rPr>
          <w:szCs w:val="24"/>
        </w:rPr>
      </w:r>
    </w:p>
    <w:p>
      <w:pPr>
        <w:pStyle w:val="ConsPlusNonformat"/>
        <w:jc w:val="center"/>
        <w:rPr>
          <w:rFonts w:ascii="Times New Roman" w:hAnsi="Times New Roman"/>
          <w:sz w:val="24"/>
          <w:szCs w:val="24"/>
        </w:rPr>
      </w:pPr>
      <w:bookmarkStart w:id="12" w:name="Par320"/>
      <w:bookmarkEnd w:id="12"/>
      <w:r>
        <w:rPr>
          <w:rFonts w:ascii="Times New Roman" w:hAnsi="Times New Roman"/>
          <w:sz w:val="24"/>
          <w:szCs w:val="24"/>
        </w:rPr>
        <w:t>ПРЕДПИСАНИЕ</w:t>
      </w:r>
    </w:p>
    <w:p>
      <w:pPr>
        <w:pStyle w:val="ConsPlusNonformat"/>
        <w:jc w:val="center"/>
        <w:rPr>
          <w:rFonts w:ascii="Times New Roman" w:hAnsi="Times New Roman"/>
          <w:sz w:val="24"/>
          <w:szCs w:val="24"/>
        </w:rPr>
      </w:pPr>
      <w:r>
        <w:rPr>
          <w:rFonts w:ascii="Times New Roman" w:hAnsi="Times New Roman"/>
          <w:sz w:val="24"/>
          <w:szCs w:val="24"/>
        </w:rPr>
      </w:r>
    </w:p>
    <w:p>
      <w:pPr>
        <w:pStyle w:val="ConsPlusNonformat"/>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ConsPlusNonformat"/>
        <w:jc w:val="center"/>
        <w:rPr>
          <w:rFonts w:ascii="Times New Roman" w:hAnsi="Times New Roman"/>
          <w:i/>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pPr>
        <w:pStyle w:val="ConsPlusNonformat"/>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pPr>
        <w:pStyle w:val="ConsPlusNonformat"/>
        <w:jc w:val="center"/>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pPr>
        <w:pStyle w:val="ConsPlusNonformat"/>
        <w:jc w:val="center"/>
        <w:rPr>
          <w:rFonts w:ascii="Times New Roman" w:hAnsi="Times New Roman"/>
          <w:i/>
          <w:i/>
          <w:sz w:val="24"/>
          <w:szCs w:val="24"/>
        </w:rPr>
      </w:pPr>
      <w:r>
        <w:rPr>
          <w:rFonts w:ascii="Times New Roman" w:hAnsi="Times New Roman"/>
          <w:i/>
          <w:sz w:val="24"/>
          <w:szCs w:val="24"/>
        </w:rPr>
        <w:t xml:space="preserve">(указываются вид и форма контрольного мероприятия в соответствии </w:t>
      </w:r>
    </w:p>
    <w:p>
      <w:pPr>
        <w:pStyle w:val="ConsPlusNonformat"/>
        <w:jc w:val="center"/>
        <w:rPr>
          <w:rFonts w:ascii="Times New Roman" w:hAnsi="Times New Roman"/>
          <w:i/>
          <w:i/>
          <w:sz w:val="24"/>
          <w:szCs w:val="24"/>
        </w:rPr>
      </w:pPr>
      <w:r>
        <w:rPr>
          <w:rFonts w:ascii="Times New Roman" w:hAnsi="Times New Roman"/>
          <w:i/>
          <w:sz w:val="24"/>
          <w:szCs w:val="24"/>
        </w:rPr>
        <w:t>с решением Контрольного органа)</w:t>
      </w:r>
    </w:p>
    <w:p>
      <w:pPr>
        <w:pStyle w:val="ConsPlusNonformat"/>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pPr>
        <w:pStyle w:val="ConsPlusNonformat"/>
        <w:jc w:val="both"/>
        <w:rPr>
          <w:rFonts w:ascii="Times New Roman" w:hAnsi="Times New Roman"/>
          <w:i/>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pPr>
        <w:pStyle w:val="ConsPlusNonformat"/>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pPr>
        <w:pStyle w:val="ConsPlusNonformat"/>
        <w:jc w:val="both"/>
        <w:rPr>
          <w:rFonts w:ascii="Times New Roman" w:hAnsi="Times New Roman"/>
          <w:i/>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контролируемого лица)</w:t>
      </w:r>
    </w:p>
    <w:p>
      <w:pPr>
        <w:pStyle w:val="ConsPlusNonformat"/>
        <w:jc w:val="both"/>
        <w:rPr>
          <w:rFonts w:ascii="Times New Roman" w:hAnsi="Times New Roman"/>
          <w:sz w:val="24"/>
          <w:szCs w:val="24"/>
        </w:rPr>
      </w:pPr>
      <w:r>
        <w:rPr>
          <w:rFonts w:ascii="Times New Roman" w:hAnsi="Times New Roman"/>
          <w:sz w:val="24"/>
          <w:szCs w:val="24"/>
        </w:rPr>
        <w:t>по адресу __________________________________________________________________</w:t>
      </w:r>
    </w:p>
    <w:p>
      <w:pPr>
        <w:pStyle w:val="ConsPlusNonformat"/>
        <w:jc w:val="center"/>
        <w:rPr>
          <w:rFonts w:ascii="Times New Roman" w:hAnsi="Times New Roman" w:cs="Times New Roman"/>
          <w:i/>
          <w:i/>
          <w:iCs/>
          <w:color w:val="000000" w:themeColor="text1"/>
        </w:rPr>
      </w:pPr>
      <w:r>
        <w:rPr>
          <w:rFonts w:cs="Times New Roman" w:ascii="Times New Roman" w:hAnsi="Times New Roman"/>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pPr>
        <w:pStyle w:val="ConsPlusNonformat"/>
        <w:jc w:val="both"/>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pPr>
        <w:pStyle w:val="ConsPlusNonformat"/>
        <w:jc w:val="center"/>
        <w:rPr>
          <w:rFonts w:ascii="Times New Roman" w:hAnsi="Times New Roman"/>
          <w:i/>
          <w:i/>
          <w:sz w:val="24"/>
          <w:szCs w:val="24"/>
        </w:rPr>
      </w:pPr>
      <w:r>
        <w:rPr>
          <w:rFonts w:ascii="Times New Roman" w:hAnsi="Times New Roman"/>
          <w:i/>
          <w:sz w:val="24"/>
          <w:szCs w:val="24"/>
        </w:rPr>
        <w:t xml:space="preserve">(указываются наименование и реквизиты </w:t>
      </w:r>
      <w:r>
        <w:rPr>
          <w:rFonts w:cs="Times New Roman" w:ascii="Times New Roman" w:hAnsi="Times New Roman"/>
          <w:i/>
          <w:sz w:val="24"/>
          <w:szCs w:val="24"/>
        </w:rPr>
        <w:t xml:space="preserve">акта Контрольного </w:t>
      </w:r>
      <w:r>
        <w:rPr>
          <w:rFonts w:ascii="Times New Roman" w:hAnsi="Times New Roman"/>
          <w:i/>
          <w:sz w:val="24"/>
          <w:szCs w:val="24"/>
        </w:rPr>
        <w:t>органа о проведении контрольного мероприятия)</w:t>
      </w:r>
    </w:p>
    <w:p>
      <w:pPr>
        <w:pStyle w:val="ConsPlusNonformat"/>
        <w:jc w:val="both"/>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pPr>
        <w:pStyle w:val="ConsPlusNonformat"/>
        <w:jc w:val="center"/>
        <w:rPr>
          <w:rFonts w:ascii="Times New Roman" w:hAnsi="Times New Roman"/>
          <w:i/>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pPr>
        <w:pStyle w:val="ConsPlusNonformat"/>
        <w:pBdr>
          <w:bottom w:val="single" w:sz="12" w:space="1" w:color="000000"/>
        </w:pBdr>
        <w:jc w:val="both"/>
        <w:rPr>
          <w:rFonts w:ascii="Times New Roman" w:hAnsi="Times New Roman" w:cs="Times New Roman"/>
          <w:i/>
          <w:i/>
          <w:iCs/>
          <w:color w:val="000000" w:themeColor="text1"/>
        </w:rPr>
      </w:pPr>
      <w:r>
        <w:rPr>
          <w:rFonts w:cs="Times New Roman" w:ascii="Times New Roman" w:hAnsi="Times New Roman"/>
          <w:color w:val="000000" w:themeColor="text1"/>
          <w:sz w:val="24"/>
          <w:szCs w:val="24"/>
        </w:rPr>
        <w:t>Контрольное мероприятие проведено: _________________________________________________________________________________________________________________________________________________________________________________________________________________________________</w:t>
      </w:r>
      <w:r>
        <w:rPr>
          <w:rFonts w:cs="Times New Roman" w:ascii="Times New Roman" w:hAnsi="Times New Roman"/>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p>
      <w:pPr>
        <w:pStyle w:val="ConsPlusNonformat"/>
        <w:pBdr>
          <w:bottom w:val="single" w:sz="12" w:space="1" w:color="000000"/>
        </w:pBdr>
        <w:jc w:val="both"/>
        <w:rPr>
          <w:rFonts w:ascii="Times New Roman" w:hAnsi="Times New Roman" w:cs="Times New Roman"/>
          <w:i/>
          <w:i/>
          <w:iCs/>
          <w:color w:val="000000" w:themeColor="text1"/>
        </w:rPr>
      </w:pPr>
      <w:r>
        <w:rPr>
          <w:rFonts w:cs="Times New Roman" w:ascii="Times New Roman" w:hAnsi="Times New Roman"/>
          <w:i/>
          <w:iCs/>
          <w:color w:val="000000" w:themeColor="text1"/>
        </w:rPr>
      </w:r>
    </w:p>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r>
    </w:p>
    <w:p>
      <w:pPr>
        <w:pStyle w:val="Normal"/>
        <w:jc w:val="both"/>
        <w:rPr>
          <w:rFonts w:ascii="Times New Roman" w:hAnsi="Times New Roman"/>
          <w:color w:val="000000" w:themeColor="text1"/>
          <w:sz w:val="24"/>
          <w:szCs w:val="24"/>
        </w:rPr>
      </w:pPr>
      <w:r>
        <w:rPr>
          <w:rFonts w:ascii="Times New Roman" w:hAnsi="Times New Roman"/>
          <w:color w:val="000000" w:themeColor="text1"/>
          <w:sz w:val="24"/>
          <w:szCs w:val="24"/>
        </w:rPr>
        <w:t>В ходе проведения контрольного мероприятия выявлены следующие наруш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p>
      <w:pPr>
        <w:pStyle w:val="ConsPlusNonformat"/>
        <w:jc w:val="both"/>
        <w:rPr>
          <w:rFonts w:ascii="Times New Roman" w:hAnsi="Times New Roman"/>
          <w:sz w:val="24"/>
          <w:szCs w:val="24"/>
        </w:rPr>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pPr>
        <w:pStyle w:val="ConsPlusNonformat"/>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(указывается полное наименование Контрольного органа)</w:t>
      </w:r>
    </w:p>
    <w:p>
      <w:pPr>
        <w:pStyle w:val="ConsPlusNonformat"/>
        <w:jc w:val="both"/>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предписывает:</w:t>
      </w:r>
    </w:p>
    <w:p>
      <w:pPr>
        <w:pStyle w:val="ConsPlusNonformat"/>
        <w:jc w:val="both"/>
        <w:rPr>
          <w:rFonts w:ascii="Times New Roman" w:hAnsi="Times New Roman"/>
          <w:sz w:val="24"/>
          <w:szCs w:val="24"/>
        </w:rPr>
      </w:pPr>
      <w:r>
        <w:rPr>
          <w:rFonts w:ascii="Times New Roman" w:hAnsi="Times New Roman"/>
          <w:sz w:val="24"/>
          <w:szCs w:val="24"/>
        </w:rPr>
        <w:t>1. Устранить выявленные нарушения обязательных требований в срок до</w:t>
      </w:r>
    </w:p>
    <w:p>
      <w:pPr>
        <w:pStyle w:val="ConsPlusNonformat"/>
        <w:jc w:val="both"/>
        <w:rPr>
          <w:rFonts w:ascii="Times New Roman" w:hAnsi="Times New Roman"/>
          <w:sz w:val="24"/>
          <w:szCs w:val="24"/>
        </w:rPr>
      </w:pPr>
      <w:r>
        <w:rPr>
          <w:rFonts w:ascii="Times New Roman" w:hAnsi="Times New Roman"/>
          <w:sz w:val="24"/>
          <w:szCs w:val="24"/>
        </w:rPr>
        <w:t>«______» ______________ 20_____ г. включительно.</w:t>
      </w:r>
    </w:p>
    <w:p>
      <w:pPr>
        <w:pStyle w:val="ConsPlusNonformat"/>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pPr>
        <w:pStyle w:val="ConsPlusNonformat"/>
        <w:jc w:val="both"/>
        <w:rPr>
          <w:rFonts w:ascii="Times New Roman" w:hAnsi="Times New Roman"/>
          <w:i/>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pPr>
        <w:pStyle w:val="ConsPlusNonformat"/>
        <w:jc w:val="both"/>
        <w:rPr>
          <w:rFonts w:ascii="Times New Roman" w:hAnsi="Times New Roman"/>
          <w:sz w:val="24"/>
          <w:szCs w:val="24"/>
        </w:rPr>
      </w:pPr>
      <w:r>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pPr>
        <w:pStyle w:val="ConsPlusNonformat"/>
        <w:jc w:val="both"/>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pPr>
        <w:pStyle w:val="ConsPlusNormal"/>
        <w:ind w:hanging="0"/>
        <w:jc w:val="both"/>
        <w:rPr>
          <w:color w:val="000000" w:themeColor="text1"/>
          <w:szCs w:val="24"/>
        </w:rPr>
      </w:pPr>
      <w:r>
        <w:rPr>
          <w:color w:val="000000" w:themeColor="text1"/>
          <w:szCs w:val="24"/>
        </w:rPr>
        <w:t>Отметка об ознакомлении или об отказе в ознакомлении контролируемых лиц или их представителей с предписанием (дата и время ознакомления)</w:t>
      </w:r>
    </w:p>
    <w:p>
      <w:pPr>
        <w:pStyle w:val="ConsPlusNormal"/>
        <w:ind w:hanging="0"/>
        <w:jc w:val="both"/>
        <w:rPr>
          <w:color w:val="000000" w:themeColor="text1"/>
          <w:szCs w:val="24"/>
        </w:rPr>
      </w:pPr>
      <w:r>
        <w:rPr>
          <w:color w:val="000000" w:themeColor="text1"/>
          <w:szCs w:val="24"/>
        </w:rPr>
      </w:r>
    </w:p>
    <w:p>
      <w:pPr>
        <w:pStyle w:val="ConsPlusNormal"/>
        <w:ind w:hanging="0"/>
        <w:jc w:val="both"/>
        <w:rPr>
          <w:szCs w:val="24"/>
        </w:rPr>
      </w:pPr>
      <w:r>
        <w:rPr>
          <w:color w:val="000000" w:themeColor="text1"/>
          <w:szCs w:val="24"/>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p>
    <w:tbl>
      <w:tblPr>
        <w:tblW w:w="903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3010"/>
        <w:gridCol w:w="3010"/>
        <w:gridCol w:w="3011"/>
      </w:tblGrid>
      <w:tr>
        <w:trPr/>
        <w:tc>
          <w:tcPr>
            <w:tcW w:w="3010" w:type="dxa"/>
            <w:tcBorders/>
          </w:tcPr>
          <w:p>
            <w:pPr>
              <w:pStyle w:val="ConsPlusNormal"/>
              <w:widowControl w:val="false"/>
              <w:ind w:hanging="0"/>
              <w:rPr>
                <w:color w:val="000000"/>
                <w:sz w:val="20"/>
                <w:szCs w:val="20"/>
              </w:rPr>
            </w:pPr>
            <w:r>
              <w:rPr>
                <w:color w:val="000000"/>
                <w:sz w:val="20"/>
                <w:szCs w:val="20"/>
              </w:rPr>
              <w:t>__________________</w:t>
            </w:r>
          </w:p>
        </w:tc>
        <w:tc>
          <w:tcPr>
            <w:tcW w:w="3010" w:type="dxa"/>
            <w:tcBorders/>
          </w:tcPr>
          <w:p>
            <w:pPr>
              <w:pStyle w:val="ConsPlusNormal"/>
              <w:widowControl w:val="false"/>
              <w:ind w:hanging="0"/>
              <w:rPr>
                <w:color w:val="000000"/>
                <w:sz w:val="20"/>
                <w:szCs w:val="20"/>
              </w:rPr>
            </w:pPr>
            <w:r>
              <w:rPr>
                <w:color w:val="000000"/>
                <w:sz w:val="20"/>
                <w:szCs w:val="20"/>
              </w:rPr>
              <w:t>_______________________</w:t>
            </w:r>
          </w:p>
        </w:tc>
        <w:tc>
          <w:tcPr>
            <w:tcW w:w="3011" w:type="dxa"/>
            <w:tcBorders/>
          </w:tcPr>
          <w:p>
            <w:pPr>
              <w:pStyle w:val="ConsPlusNormal"/>
              <w:widowControl w:val="false"/>
              <w:jc w:val="center"/>
              <w:rPr>
                <w:color w:val="000000"/>
                <w:sz w:val="20"/>
                <w:szCs w:val="20"/>
              </w:rPr>
            </w:pPr>
            <w:r>
              <w:rPr>
                <w:color w:val="000000"/>
                <w:sz w:val="20"/>
                <w:szCs w:val="20"/>
              </w:rPr>
              <w:t>__________________</w:t>
            </w:r>
          </w:p>
        </w:tc>
      </w:tr>
      <w:tr>
        <w:trPr/>
        <w:tc>
          <w:tcPr>
            <w:tcW w:w="3010" w:type="dxa"/>
            <w:tcBorders/>
          </w:tcPr>
          <w:p>
            <w:pPr>
              <w:pStyle w:val="ConsPlusNormal"/>
              <w:widowControl w:val="false"/>
              <w:ind w:hanging="0"/>
              <w:rPr>
                <w:color w:val="000000"/>
                <w:sz w:val="20"/>
                <w:szCs w:val="20"/>
                <w:vertAlign w:val="superscript"/>
              </w:rPr>
            </w:pPr>
            <w:r>
              <w:rPr>
                <w:color w:val="000000"/>
                <w:sz w:val="20"/>
                <w:szCs w:val="20"/>
                <w:vertAlign w:val="superscript"/>
              </w:rPr>
              <w:t>(должность лица, уполномоченного на проведение контрольных мероприятий)</w:t>
            </w:r>
          </w:p>
        </w:tc>
        <w:tc>
          <w:tcPr>
            <w:tcW w:w="3010" w:type="dxa"/>
            <w:tcBorders/>
          </w:tcPr>
          <w:p>
            <w:pPr>
              <w:pStyle w:val="ConsPlusNormal"/>
              <w:widowControl w:val="false"/>
              <w:ind w:hanging="0"/>
              <w:jc w:val="center"/>
              <w:rPr>
                <w:color w:val="000000"/>
                <w:sz w:val="20"/>
                <w:szCs w:val="20"/>
                <w:vertAlign w:val="superscript"/>
              </w:rPr>
            </w:pPr>
            <w:r>
              <w:rPr>
                <w:color w:val="000000"/>
                <w:sz w:val="20"/>
                <w:szCs w:val="20"/>
                <w:vertAlign w:val="superscript"/>
              </w:rPr>
              <w:t>(подпись должностного лица, уполномоченного на проведение контрольных мероприятий)</w:t>
            </w:r>
          </w:p>
        </w:tc>
        <w:tc>
          <w:tcPr>
            <w:tcW w:w="3011" w:type="dxa"/>
            <w:tcBorders/>
          </w:tcPr>
          <w:p>
            <w:pPr>
              <w:pStyle w:val="ConsPlusNormal"/>
              <w:widowControl w:val="false"/>
              <w:ind w:hanging="0"/>
              <w:jc w:val="center"/>
              <w:rPr>
                <w:color w:val="000000"/>
                <w:sz w:val="20"/>
                <w:szCs w:val="20"/>
                <w:vertAlign w:val="superscript"/>
              </w:rPr>
            </w:pPr>
            <w:r>
              <w:rPr>
                <w:color w:val="000000"/>
                <w:sz w:val="20"/>
                <w:szCs w:val="20"/>
                <w:vertAlign w:val="superscript"/>
              </w:rPr>
              <w:t>(фамилия, имя, отчество (при наличии) должностного лица, уполномоченного на проведение контрольных мероприятий)</w:t>
            </w:r>
          </w:p>
        </w:tc>
      </w:tr>
    </w:tbl>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r>
    </w:p>
    <w:p>
      <w:pPr>
        <w:pStyle w:val="Normal"/>
        <w:widowControl/>
        <w:ind w:left="4820" w:hanging="0"/>
        <w:rPr>
          <w:rFonts w:ascii="Times New Roman" w:hAnsi="Times New Roman"/>
          <w:sz w:val="28"/>
          <w:szCs w:val="28"/>
        </w:rPr>
      </w:pPr>
      <w:r>
        <w:rPr>
          <w:rFonts w:ascii="Times New Roman" w:hAnsi="Times New Roman"/>
          <w:sz w:val="28"/>
          <w:szCs w:val="28"/>
        </w:rPr>
        <w:t>Приложение №5</w:t>
      </w:r>
    </w:p>
    <w:p>
      <w:pPr>
        <w:pStyle w:val="Normal"/>
        <w:widowControl/>
        <w:ind w:left="4820" w:hanging="0"/>
        <w:rPr>
          <w:rFonts w:ascii="Times New Roman" w:hAnsi="Times New Roman"/>
          <w:sz w:val="28"/>
          <w:szCs w:val="28"/>
        </w:rPr>
      </w:pPr>
      <w:r>
        <w:rPr>
          <w:rFonts w:ascii="Times New Roman" w:hAnsi="Times New Roman"/>
          <w:sz w:val="28"/>
          <w:szCs w:val="28"/>
        </w:rPr>
        <w:t xml:space="preserve">к Положению о муниципальном </w:t>
      </w:r>
    </w:p>
    <w:p>
      <w:pPr>
        <w:pStyle w:val="Normal"/>
        <w:widowControl/>
        <w:ind w:left="4820" w:hanging="0"/>
        <w:rPr>
          <w:rFonts w:ascii="Times New Roman" w:hAnsi="Times New Roman"/>
          <w:sz w:val="28"/>
          <w:szCs w:val="28"/>
        </w:rPr>
      </w:pPr>
      <w:r>
        <w:rPr>
          <w:rFonts w:ascii="Times New Roman" w:hAnsi="Times New Roman"/>
          <w:sz w:val="28"/>
          <w:szCs w:val="28"/>
        </w:rPr>
        <w:t>земельном контроле в границах</w:t>
      </w:r>
    </w:p>
    <w:p>
      <w:pPr>
        <w:pStyle w:val="Normal"/>
        <w:widowControl/>
        <w:ind w:left="4820" w:hanging="0"/>
        <w:rPr>
          <w:rFonts w:ascii="Times New Roman" w:hAnsi="Times New Roman"/>
          <w:sz w:val="28"/>
          <w:szCs w:val="28"/>
        </w:rPr>
      </w:pPr>
      <w:r>
        <w:rPr>
          <w:rFonts w:ascii="Times New Roman" w:hAnsi="Times New Roman"/>
          <w:sz w:val="28"/>
          <w:szCs w:val="28"/>
        </w:rPr>
        <w:t>Щепкинского сельского поселения</w:t>
      </w:r>
    </w:p>
    <w:p>
      <w:pPr>
        <w:pStyle w:val="Normal"/>
        <w:widowControl/>
        <w:ind w:left="4820" w:hanging="0"/>
        <w:rPr>
          <w:rFonts w:ascii="Times New Roman" w:hAnsi="Times New Roman"/>
          <w:sz w:val="28"/>
          <w:szCs w:val="28"/>
          <w:vertAlign w:val="superscript"/>
        </w:rPr>
      </w:pPr>
      <w:r>
        <w:rPr>
          <w:rFonts w:ascii="Times New Roman" w:hAnsi="Times New Roman"/>
          <w:sz w:val="28"/>
          <w:szCs w:val="28"/>
          <w:vertAlign w:val="superscript"/>
        </w:rPr>
      </w:r>
    </w:p>
    <w:p>
      <w:pPr>
        <w:pStyle w:val="ListParagraph"/>
        <w:widowControl/>
        <w:tabs>
          <w:tab w:val="clear" w:pos="708"/>
          <w:tab w:val="left" w:pos="1134" w:leader="none"/>
        </w:tabs>
        <w:ind w:left="0" w:hanging="0"/>
        <w:rPr>
          <w:rFonts w:ascii="Times New Roman" w:hAnsi="Times New Roman"/>
          <w:b/>
          <w:b/>
          <w:sz w:val="28"/>
          <w:highlight w:val="yellow"/>
        </w:rPr>
      </w:pPr>
      <w:r>
        <w:rPr>
          <w:rFonts w:ascii="Times New Roman" w:hAnsi="Times New Roman"/>
          <w:b/>
          <w:sz w:val="28"/>
          <w:highlight w:val="yellow"/>
        </w:rPr>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rPr>
        <w:t>Ключевые показатели муниципального контроля и их целевые значения, индикативные показатели</w:t>
      </w:r>
    </w:p>
    <w:p>
      <w:pPr>
        <w:pStyle w:val="ListParagraph"/>
        <w:widowControl/>
        <w:tabs>
          <w:tab w:val="clear" w:pos="708"/>
          <w:tab w:val="left" w:pos="1134" w:leader="none"/>
        </w:tabs>
        <w:ind w:left="0" w:hanging="0"/>
        <w:jc w:val="both"/>
        <w:rPr>
          <w:rFonts w:ascii="Times New Roman" w:hAnsi="Times New Roman"/>
          <w:b/>
          <w:b/>
          <w:sz w:val="28"/>
        </w:rPr>
      </w:pPr>
      <w:r>
        <w:rPr>
          <w:rFonts w:ascii="Times New Roman" w:hAnsi="Times New Roman"/>
          <w:b/>
          <w:sz w:val="28"/>
        </w:rPr>
      </w:r>
    </w:p>
    <w:tbl>
      <w:tblPr>
        <w:tblW w:w="9240" w:type="dxa"/>
        <w:jc w:val="left"/>
        <w:tblInd w:w="85" w:type="dxa"/>
        <w:tblLayout w:type="fixed"/>
        <w:tblCellMar>
          <w:top w:w="0" w:type="dxa"/>
          <w:left w:w="108" w:type="dxa"/>
          <w:bottom w:w="0" w:type="dxa"/>
          <w:right w:w="108" w:type="dxa"/>
        </w:tblCellMar>
        <w:tblLook w:firstRow="1" w:noVBand="1" w:lastRow="0" w:firstColumn="1" w:lastColumn="0" w:noHBand="0" w:val="04a0"/>
      </w:tblPr>
      <w:tblGrid>
        <w:gridCol w:w="6118"/>
        <w:gridCol w:w="3121"/>
      </w:tblGrid>
      <w:tr>
        <w:trPr>
          <w:trHeight w:val="315" w:hRule="atLeast"/>
        </w:trPr>
        <w:tc>
          <w:tcPr>
            <w:tcW w:w="61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23" w:hanging="113"/>
              <w:jc w:val="center"/>
              <w:rPr>
                <w:rFonts w:ascii="Times New Roman" w:hAnsi="Times New Roman"/>
                <w:b/>
                <w:b/>
                <w:sz w:val="24"/>
                <w:szCs w:val="24"/>
              </w:rPr>
            </w:pPr>
            <w:r>
              <w:rPr>
                <w:rFonts w:ascii="Times New Roman" w:hAnsi="Times New Roman"/>
                <w:b/>
                <w:sz w:val="24"/>
                <w:szCs w:val="24"/>
              </w:rPr>
              <w:t>Ключевые показатели</w:t>
            </w:r>
          </w:p>
        </w:tc>
        <w:tc>
          <w:tcPr>
            <w:tcW w:w="31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23" w:hanging="113"/>
              <w:jc w:val="center"/>
              <w:rPr>
                <w:rFonts w:ascii="Times New Roman" w:hAnsi="Times New Roman"/>
                <w:b/>
                <w:b/>
                <w:sz w:val="24"/>
                <w:szCs w:val="24"/>
              </w:rPr>
            </w:pPr>
            <w:r>
              <w:rPr>
                <w:rFonts w:ascii="Times New Roman" w:hAnsi="Times New Roman"/>
                <w:b/>
                <w:sz w:val="24"/>
                <w:szCs w:val="24"/>
              </w:rPr>
              <w:t>Целевые значения</w:t>
            </w:r>
          </w:p>
        </w:tc>
      </w:tr>
      <w:tr>
        <w:trPr>
          <w:trHeight w:val="150" w:hRule="atLeast"/>
        </w:trPr>
        <w:tc>
          <w:tcPr>
            <w:tcW w:w="6118" w:type="dxa"/>
            <w:tcBorders>
              <w:top w:val="single" w:sz="4" w:space="0" w:color="000000"/>
              <w:left w:val="single" w:sz="4" w:space="0" w:color="000000"/>
              <w:bottom w:val="single" w:sz="4" w:space="0" w:color="000000"/>
              <w:right w:val="single" w:sz="4" w:space="0" w:color="000000"/>
            </w:tcBorders>
          </w:tcPr>
          <w:p>
            <w:pPr>
              <w:pStyle w:val="Normal"/>
              <w:widowControl w:val="false"/>
              <w:ind w:firstLine="539"/>
              <w:jc w:val="both"/>
              <w:rPr>
                <w:rFonts w:ascii="Times New Roman" w:hAnsi="Times New Roman"/>
                <w:sz w:val="24"/>
                <w:szCs w:val="24"/>
              </w:rPr>
            </w:pPr>
            <w:r>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000000"/>
              <w:left w:val="single" w:sz="4" w:space="0" w:color="000000"/>
              <w:bottom w:val="single" w:sz="4" w:space="0" w:color="000000"/>
              <w:right w:val="single" w:sz="4" w:space="0" w:color="000000"/>
            </w:tcBorders>
          </w:tcPr>
          <w:p>
            <w:pPr>
              <w:pStyle w:val="Normal"/>
              <w:widowControl w:val="false"/>
              <w:ind w:firstLine="33"/>
              <w:jc w:val="center"/>
              <w:rPr>
                <w:rFonts w:ascii="Times New Roman" w:hAnsi="Times New Roman"/>
                <w:sz w:val="24"/>
                <w:szCs w:val="24"/>
              </w:rPr>
            </w:pPr>
            <w:r>
              <w:rPr>
                <w:rFonts w:ascii="Times New Roman" w:hAnsi="Times New Roman"/>
                <w:sz w:val="24"/>
                <w:szCs w:val="24"/>
              </w:rPr>
              <w:t>%</w:t>
            </w:r>
          </w:p>
        </w:tc>
      </w:tr>
      <w:tr>
        <w:trPr>
          <w:trHeight w:val="157" w:hRule="atLeast"/>
        </w:trPr>
        <w:tc>
          <w:tcPr>
            <w:tcW w:w="6118" w:type="dxa"/>
            <w:tcBorders>
              <w:top w:val="single" w:sz="4" w:space="0" w:color="000000"/>
              <w:left w:val="single" w:sz="4" w:space="0" w:color="000000"/>
              <w:bottom w:val="single" w:sz="4" w:space="0" w:color="000000"/>
              <w:right w:val="single" w:sz="4" w:space="0" w:color="000000"/>
            </w:tcBorders>
          </w:tcPr>
          <w:p>
            <w:pPr>
              <w:pStyle w:val="Normal"/>
              <w:widowControl w:val="false"/>
              <w:ind w:firstLine="539"/>
              <w:jc w:val="both"/>
              <w:rPr>
                <w:rFonts w:ascii="Times New Roman" w:hAnsi="Times New Roman"/>
                <w:sz w:val="24"/>
                <w:szCs w:val="24"/>
              </w:rPr>
            </w:pPr>
            <w:r>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000000"/>
              <w:left w:val="single" w:sz="4" w:space="0" w:color="000000"/>
              <w:bottom w:val="single" w:sz="4" w:space="0" w:color="000000"/>
              <w:right w:val="single" w:sz="4" w:space="0" w:color="000000"/>
            </w:tcBorders>
          </w:tcPr>
          <w:p>
            <w:pPr>
              <w:pStyle w:val="Normal"/>
              <w:widowControl w:val="false"/>
              <w:ind w:firstLine="33"/>
              <w:jc w:val="center"/>
              <w:rPr>
                <w:rFonts w:ascii="Times New Roman" w:hAnsi="Times New Roman"/>
                <w:sz w:val="24"/>
                <w:szCs w:val="24"/>
              </w:rPr>
            </w:pPr>
            <w:r>
              <w:rPr>
                <w:rFonts w:ascii="Times New Roman" w:hAnsi="Times New Roman"/>
                <w:sz w:val="24"/>
                <w:szCs w:val="24"/>
              </w:rPr>
              <w:t>%</w:t>
            </w:r>
          </w:p>
        </w:tc>
      </w:tr>
      <w:tr>
        <w:trPr>
          <w:trHeight w:val="127" w:hRule="atLeast"/>
        </w:trPr>
        <w:tc>
          <w:tcPr>
            <w:tcW w:w="6118" w:type="dxa"/>
            <w:tcBorders>
              <w:top w:val="single" w:sz="4" w:space="0" w:color="000000"/>
              <w:left w:val="single" w:sz="4" w:space="0" w:color="000000"/>
              <w:bottom w:val="single" w:sz="4" w:space="0" w:color="000000"/>
              <w:right w:val="single" w:sz="4" w:space="0" w:color="000000"/>
            </w:tcBorders>
          </w:tcPr>
          <w:p>
            <w:pPr>
              <w:pStyle w:val="Normal"/>
              <w:widowControl w:val="false"/>
              <w:ind w:firstLine="539"/>
              <w:jc w:val="both"/>
              <w:rPr>
                <w:rFonts w:ascii="Times New Roman" w:hAnsi="Times New Roman"/>
                <w:sz w:val="24"/>
                <w:szCs w:val="24"/>
              </w:rPr>
            </w:pPr>
            <w:r>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000000"/>
              <w:left w:val="single" w:sz="4" w:space="0" w:color="000000"/>
              <w:bottom w:val="single" w:sz="4" w:space="0" w:color="000000"/>
              <w:right w:val="single" w:sz="4" w:space="0" w:color="000000"/>
            </w:tcBorders>
          </w:tcPr>
          <w:p>
            <w:pPr>
              <w:pStyle w:val="Normal"/>
              <w:widowControl w:val="false"/>
              <w:ind w:firstLine="33"/>
              <w:jc w:val="center"/>
              <w:rPr>
                <w:rFonts w:ascii="Times New Roman" w:hAnsi="Times New Roman"/>
                <w:sz w:val="24"/>
                <w:szCs w:val="24"/>
              </w:rPr>
            </w:pPr>
            <w:r>
              <w:rPr>
                <w:rFonts w:ascii="Times New Roman" w:hAnsi="Times New Roman"/>
                <w:sz w:val="24"/>
                <w:szCs w:val="24"/>
              </w:rPr>
              <w:t>%</w:t>
            </w:r>
          </w:p>
        </w:tc>
      </w:tr>
      <w:tr>
        <w:trPr>
          <w:trHeight w:val="165" w:hRule="atLeast"/>
        </w:trPr>
        <w:tc>
          <w:tcPr>
            <w:tcW w:w="6118" w:type="dxa"/>
            <w:tcBorders>
              <w:top w:val="single" w:sz="4" w:space="0" w:color="000000"/>
              <w:left w:val="single" w:sz="4" w:space="0" w:color="000000"/>
              <w:bottom w:val="single" w:sz="4" w:space="0" w:color="000000"/>
              <w:right w:val="single" w:sz="4" w:space="0" w:color="000000"/>
            </w:tcBorders>
          </w:tcPr>
          <w:p>
            <w:pPr>
              <w:pStyle w:val="Normal"/>
              <w:widowControl w:val="false"/>
              <w:ind w:firstLine="539"/>
              <w:jc w:val="both"/>
              <w:rPr>
                <w:rFonts w:ascii="Times New Roman" w:hAnsi="Times New Roman"/>
                <w:sz w:val="24"/>
                <w:szCs w:val="24"/>
              </w:rPr>
            </w:pPr>
            <w:r>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000000"/>
              <w:left w:val="single" w:sz="4" w:space="0" w:color="000000"/>
              <w:bottom w:val="single" w:sz="4" w:space="0" w:color="000000"/>
              <w:right w:val="single" w:sz="4" w:space="0" w:color="000000"/>
            </w:tcBorders>
          </w:tcPr>
          <w:p>
            <w:pPr>
              <w:pStyle w:val="Normal"/>
              <w:widowControl w:val="false"/>
              <w:ind w:firstLine="33"/>
              <w:jc w:val="center"/>
              <w:rPr>
                <w:rFonts w:ascii="Times New Roman" w:hAnsi="Times New Roman"/>
                <w:sz w:val="24"/>
                <w:szCs w:val="24"/>
              </w:rPr>
            </w:pPr>
            <w:r>
              <w:rPr>
                <w:rFonts w:ascii="Times New Roman" w:hAnsi="Times New Roman"/>
                <w:sz w:val="24"/>
                <w:szCs w:val="24"/>
              </w:rPr>
              <w:t>%</w:t>
            </w:r>
          </w:p>
        </w:tc>
      </w:tr>
      <w:tr>
        <w:trPr>
          <w:trHeight w:val="142" w:hRule="atLeast"/>
        </w:trPr>
        <w:tc>
          <w:tcPr>
            <w:tcW w:w="6118" w:type="dxa"/>
            <w:tcBorders>
              <w:top w:val="single" w:sz="4" w:space="0" w:color="000000"/>
              <w:left w:val="single" w:sz="4" w:space="0" w:color="000000"/>
              <w:bottom w:val="single" w:sz="4" w:space="0" w:color="000000"/>
              <w:right w:val="single" w:sz="4" w:space="0" w:color="000000"/>
            </w:tcBorders>
          </w:tcPr>
          <w:p>
            <w:pPr>
              <w:pStyle w:val="Normal"/>
              <w:widowControl w:val="false"/>
              <w:ind w:firstLine="539"/>
              <w:jc w:val="both"/>
              <w:rPr>
                <w:rFonts w:ascii="Times New Roman" w:hAnsi="Times New Roman"/>
                <w:sz w:val="24"/>
                <w:szCs w:val="24"/>
              </w:rPr>
            </w:pPr>
            <w:r>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000000"/>
              <w:left w:val="single" w:sz="4" w:space="0" w:color="000000"/>
              <w:bottom w:val="single" w:sz="4" w:space="0" w:color="000000"/>
              <w:right w:val="single" w:sz="4" w:space="0" w:color="000000"/>
            </w:tcBorders>
          </w:tcPr>
          <w:p>
            <w:pPr>
              <w:pStyle w:val="Normal"/>
              <w:widowControl w:val="false"/>
              <w:ind w:firstLine="33"/>
              <w:jc w:val="center"/>
              <w:rPr>
                <w:rFonts w:ascii="Times New Roman" w:hAnsi="Times New Roman"/>
                <w:sz w:val="24"/>
                <w:szCs w:val="24"/>
              </w:rPr>
            </w:pPr>
            <w:r>
              <w:rPr>
                <w:rFonts w:ascii="Times New Roman" w:hAnsi="Times New Roman"/>
                <w:sz w:val="24"/>
                <w:szCs w:val="24"/>
              </w:rPr>
              <w:t>%</w:t>
            </w:r>
          </w:p>
        </w:tc>
      </w:tr>
      <w:tr>
        <w:trPr>
          <w:trHeight w:val="157" w:hRule="atLeast"/>
        </w:trPr>
        <w:tc>
          <w:tcPr>
            <w:tcW w:w="6118" w:type="dxa"/>
            <w:tcBorders>
              <w:top w:val="single" w:sz="4" w:space="0" w:color="000000"/>
              <w:left w:val="single" w:sz="4" w:space="0" w:color="000000"/>
              <w:bottom w:val="single" w:sz="4" w:space="0" w:color="000000"/>
              <w:right w:val="single" w:sz="4" w:space="0" w:color="000000"/>
            </w:tcBorders>
          </w:tcPr>
          <w:p>
            <w:pPr>
              <w:pStyle w:val="Normal"/>
              <w:widowControl w:val="false"/>
              <w:ind w:firstLine="539"/>
              <w:jc w:val="both"/>
              <w:rPr>
                <w:rFonts w:ascii="Times New Roman" w:hAnsi="Times New Roman"/>
                <w:sz w:val="24"/>
                <w:szCs w:val="24"/>
              </w:rPr>
            </w:pPr>
            <w:r>
              <w:rPr>
                <w:rFonts w:ascii="Times New Roman" w:hAnsi="Times New Roman"/>
                <w:sz w:val="24"/>
                <w:szCs w:val="24"/>
              </w:rPr>
              <w:t xml:space="preserve">Процент внесенных судебных решений </w:t>
              <w:br/>
              <w:t xml:space="preserve">о назначении административного наказания </w:t>
              <w:br/>
              <w:t xml:space="preserve">по материалам органа муниципального контроля </w:t>
            </w:r>
          </w:p>
        </w:tc>
        <w:tc>
          <w:tcPr>
            <w:tcW w:w="3121" w:type="dxa"/>
            <w:tcBorders>
              <w:top w:val="single" w:sz="4" w:space="0" w:color="000000"/>
              <w:left w:val="single" w:sz="4" w:space="0" w:color="000000"/>
              <w:bottom w:val="single" w:sz="4" w:space="0" w:color="000000"/>
              <w:right w:val="single" w:sz="4" w:space="0" w:color="000000"/>
            </w:tcBorders>
          </w:tcPr>
          <w:p>
            <w:pPr>
              <w:pStyle w:val="Normal"/>
              <w:widowControl w:val="false"/>
              <w:ind w:firstLine="33"/>
              <w:jc w:val="center"/>
              <w:rPr>
                <w:rFonts w:ascii="Times New Roman" w:hAnsi="Times New Roman"/>
                <w:sz w:val="24"/>
                <w:szCs w:val="24"/>
              </w:rPr>
            </w:pPr>
            <w:r>
              <w:rPr>
                <w:rFonts w:ascii="Times New Roman" w:hAnsi="Times New Roman"/>
                <w:sz w:val="24"/>
                <w:szCs w:val="24"/>
              </w:rPr>
              <w:t>%</w:t>
            </w:r>
          </w:p>
        </w:tc>
      </w:tr>
      <w:tr>
        <w:trPr>
          <w:trHeight w:val="180" w:hRule="atLeast"/>
        </w:trPr>
        <w:tc>
          <w:tcPr>
            <w:tcW w:w="6118" w:type="dxa"/>
            <w:tcBorders>
              <w:top w:val="single" w:sz="4" w:space="0" w:color="000000"/>
              <w:left w:val="single" w:sz="4" w:space="0" w:color="000000"/>
              <w:bottom w:val="single" w:sz="4" w:space="0" w:color="000000"/>
              <w:right w:val="single" w:sz="4" w:space="0" w:color="000000"/>
            </w:tcBorders>
          </w:tcPr>
          <w:p>
            <w:pPr>
              <w:pStyle w:val="Normal"/>
              <w:widowControl w:val="false"/>
              <w:ind w:firstLine="539"/>
              <w:jc w:val="both"/>
              <w:rPr>
                <w:rFonts w:ascii="Times New Roman" w:hAnsi="Times New Roman"/>
                <w:sz w:val="24"/>
                <w:szCs w:val="24"/>
              </w:rPr>
            </w:pPr>
            <w:r>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000000"/>
              <w:left w:val="single" w:sz="4" w:space="0" w:color="000000"/>
              <w:bottom w:val="single" w:sz="4" w:space="0" w:color="000000"/>
              <w:right w:val="single" w:sz="4" w:space="0" w:color="000000"/>
            </w:tcBorders>
          </w:tcPr>
          <w:p>
            <w:pPr>
              <w:pStyle w:val="Normal"/>
              <w:widowControl w:val="false"/>
              <w:ind w:firstLine="33"/>
              <w:jc w:val="center"/>
              <w:rPr>
                <w:rFonts w:ascii="Times New Roman" w:hAnsi="Times New Roman"/>
                <w:sz w:val="24"/>
                <w:szCs w:val="24"/>
              </w:rPr>
            </w:pPr>
            <w:r>
              <w:rPr>
                <w:rFonts w:ascii="Times New Roman" w:hAnsi="Times New Roman"/>
                <w:sz w:val="24"/>
                <w:szCs w:val="24"/>
              </w:rPr>
              <w:t>%</w:t>
            </w:r>
          </w:p>
        </w:tc>
      </w:tr>
    </w:tbl>
    <w:p>
      <w:pPr>
        <w:pStyle w:val="Normal"/>
        <w:jc w:val="center"/>
        <w:rPr>
          <w:sz w:val="28"/>
          <w:szCs w:val="28"/>
        </w:rPr>
      </w:pPr>
      <w:r>
        <w:rPr>
          <w:sz w:val="28"/>
          <w:szCs w:val="28"/>
        </w:rPr>
      </w:r>
    </w:p>
    <w:p>
      <w:pPr>
        <w:pStyle w:val="Normal"/>
        <w:jc w:val="center"/>
        <w:rPr>
          <w:rFonts w:ascii="Times New Roman" w:hAnsi="Times New Roman"/>
          <w:b/>
          <w:b/>
          <w:sz w:val="28"/>
          <w:szCs w:val="28"/>
        </w:rPr>
      </w:pPr>
      <w:r>
        <w:rPr>
          <w:rFonts w:ascii="Times New Roman" w:hAnsi="Times New Roman"/>
          <w:b/>
          <w:sz w:val="28"/>
          <w:szCs w:val="28"/>
        </w:rPr>
        <w:t>Индикативные показатели</w:t>
      </w:r>
    </w:p>
    <w:p>
      <w:pPr>
        <w:pStyle w:val="Normal"/>
        <w:jc w:val="center"/>
        <w:rPr>
          <w:rFonts w:ascii="Times New Roman" w:hAnsi="Times New Roman"/>
          <w:sz w:val="28"/>
          <w:szCs w:val="28"/>
        </w:rPr>
      </w:pPr>
      <w:r>
        <w:rPr>
          <w:rFonts w:ascii="Times New Roman" w:hAnsi="Times New Roman"/>
          <w:sz w:val="28"/>
          <w:szCs w:val="28"/>
        </w:rPr>
      </w:r>
    </w:p>
    <w:tbl>
      <w:tblPr>
        <w:tblW w:w="9503" w:type="dxa"/>
        <w:jc w:val="left"/>
        <w:tblInd w:w="0" w:type="dxa"/>
        <w:tblLayout w:type="fixed"/>
        <w:tblCellMar>
          <w:top w:w="0" w:type="dxa"/>
          <w:left w:w="149" w:type="dxa"/>
          <w:bottom w:w="0" w:type="dxa"/>
          <w:right w:w="149" w:type="dxa"/>
        </w:tblCellMar>
        <w:tblLook w:firstRow="1" w:noVBand="1" w:lastRow="0" w:firstColumn="1" w:lastColumn="0" w:noHBand="0" w:val="04a0"/>
      </w:tblPr>
      <w:tblGrid>
        <w:gridCol w:w="894"/>
        <w:gridCol w:w="2231"/>
        <w:gridCol w:w="178"/>
        <w:gridCol w:w="801"/>
        <w:gridCol w:w="13"/>
        <w:gridCol w:w="2269"/>
        <w:gridCol w:w="127"/>
        <w:gridCol w:w="723"/>
        <w:gridCol w:w="150"/>
        <w:gridCol w:w="2116"/>
      </w:tblGrid>
      <w:tr>
        <w:trPr/>
        <w:tc>
          <w:tcPr>
            <w:tcW w:w="8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b/>
                <w:b/>
                <w:color w:val="444444"/>
                <w:sz w:val="24"/>
                <w:szCs w:val="24"/>
              </w:rPr>
            </w:pPr>
            <w:r>
              <w:rPr>
                <w:rFonts w:ascii="Times New Roman" w:hAnsi="Times New Roman"/>
                <w:b/>
                <w:color w:val="444444"/>
                <w:sz w:val="24"/>
                <w:szCs w:val="24"/>
              </w:rPr>
              <w:t>1.</w:t>
            </w:r>
          </w:p>
        </w:tc>
        <w:tc>
          <w:tcPr>
            <w:tcW w:w="8608" w:type="dxa"/>
            <w:gridSpan w:val="9"/>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b/>
                <w:b/>
                <w:color w:val="444444"/>
                <w:sz w:val="24"/>
                <w:szCs w:val="24"/>
              </w:rPr>
            </w:pPr>
            <w:r>
              <w:rPr>
                <w:rFonts w:ascii="Times New Roman" w:hAnsi="Times New Roman"/>
                <w:b/>
                <w:color w:val="444444"/>
                <w:sz w:val="24"/>
                <w:szCs w:val="24"/>
              </w:rPr>
              <w:t xml:space="preserve">Индикативные показатели, характеризующие параметры </w:t>
            </w:r>
          </w:p>
          <w:p>
            <w:pPr>
              <w:pStyle w:val="Normal"/>
              <w:widowControl w:val="false"/>
              <w:jc w:val="center"/>
              <w:rPr>
                <w:rFonts w:ascii="Times New Roman" w:hAnsi="Times New Roman"/>
                <w:b/>
                <w:b/>
                <w:color w:val="444444"/>
                <w:sz w:val="24"/>
                <w:szCs w:val="24"/>
              </w:rPr>
            </w:pPr>
            <w:r>
              <w:rPr>
                <w:rFonts w:ascii="Times New Roman" w:hAnsi="Times New Roman"/>
                <w:b/>
                <w:color w:val="444444"/>
                <w:sz w:val="24"/>
                <w:szCs w:val="24"/>
              </w:rPr>
              <w:t>проведенных мероприятий</w:t>
            </w:r>
          </w:p>
        </w:tc>
      </w:tr>
      <w:tr>
        <w:trPr/>
        <w:tc>
          <w:tcPr>
            <w:tcW w:w="8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1.1.</w:t>
            </w:r>
          </w:p>
        </w:tc>
        <w:tc>
          <w:tcPr>
            <w:tcW w:w="223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both"/>
              <w:rPr>
                <w:rFonts w:ascii="Times New Roman" w:hAnsi="Times New Roman"/>
                <w:color w:val="444444"/>
                <w:sz w:val="24"/>
                <w:szCs w:val="24"/>
              </w:rPr>
            </w:pPr>
            <w:r>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Врз = (РЗф / РЗп) x 100</w:t>
            </w:r>
          </w:p>
        </w:tc>
        <w:tc>
          <w:tcPr>
            <w:tcW w:w="226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t>Врз - выполняемость плановых (рейдовых) заданий (осмотров) %</w:t>
            </w:r>
          </w:p>
          <w:p>
            <w:pPr>
              <w:pStyle w:val="Normal"/>
              <w:widowControl w:val="false"/>
              <w:rPr>
                <w:rFonts w:ascii="Times New Roman" w:hAnsi="Times New Roman"/>
                <w:color w:val="444444"/>
                <w:sz w:val="24"/>
                <w:szCs w:val="24"/>
              </w:rPr>
            </w:pPr>
            <w:r>
              <w:rPr>
                <w:rFonts w:ascii="Times New Roman" w:hAnsi="Times New Roman"/>
                <w:color w:val="444444"/>
                <w:sz w:val="24"/>
                <w:szCs w:val="24"/>
              </w:rPr>
              <w:t>РЗф -количество проведенных плановых (рейдовых) заданий (осмотров) (ед.)</w:t>
            </w:r>
          </w:p>
          <w:p>
            <w:pPr>
              <w:pStyle w:val="Normal"/>
              <w:widowControl w:val="false"/>
              <w:rPr>
                <w:rFonts w:ascii="Times New Roman" w:hAnsi="Times New Roman"/>
                <w:color w:val="444444"/>
                <w:sz w:val="24"/>
                <w:szCs w:val="24"/>
              </w:rPr>
            </w:pPr>
            <w:r>
              <w:rPr>
                <w:rFonts w:ascii="Times New Roman" w:hAnsi="Times New Roman"/>
                <w:color w:val="444444"/>
                <w:sz w:val="24"/>
                <w:szCs w:val="24"/>
              </w:rPr>
              <w:t>РЗп - количество утвержденных плановых (рейдовых) заданий (осмотров) (ед.)</w:t>
            </w:r>
          </w:p>
        </w:tc>
        <w:tc>
          <w:tcPr>
            <w:tcW w:w="85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0%</w:t>
            </w:r>
          </w:p>
        </w:tc>
        <w:tc>
          <w:tcPr>
            <w:tcW w:w="2266"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Утвержденные плановые (рейдовые) задания (осмотры)</w:t>
            </w:r>
          </w:p>
        </w:tc>
      </w:tr>
      <w:tr>
        <w:trPr/>
        <w:tc>
          <w:tcPr>
            <w:tcW w:w="8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1.2.</w:t>
            </w:r>
          </w:p>
        </w:tc>
        <w:tc>
          <w:tcPr>
            <w:tcW w:w="223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Ввн = (Рф / Рп) x 100</w:t>
            </w:r>
          </w:p>
        </w:tc>
        <w:tc>
          <w:tcPr>
            <w:tcW w:w="226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t>Ввн - выполняемость внеплановых проверок</w:t>
            </w:r>
          </w:p>
          <w:p>
            <w:pPr>
              <w:pStyle w:val="Normal"/>
              <w:widowControl w:val="false"/>
              <w:rPr>
                <w:rFonts w:ascii="Times New Roman" w:hAnsi="Times New Roman"/>
                <w:color w:val="444444"/>
                <w:sz w:val="24"/>
                <w:szCs w:val="24"/>
              </w:rPr>
            </w:pPr>
            <w:r>
              <w:rPr>
                <w:rFonts w:ascii="Times New Roman" w:hAnsi="Times New Roman"/>
                <w:color w:val="444444"/>
                <w:sz w:val="24"/>
                <w:szCs w:val="24"/>
              </w:rPr>
              <w:t>Рф - количество проведенных внеплановых проверок (ед.)</w:t>
            </w:r>
          </w:p>
          <w:p>
            <w:pPr>
              <w:pStyle w:val="Normal"/>
              <w:widowControl w:val="false"/>
              <w:rPr>
                <w:rFonts w:ascii="Times New Roman" w:hAnsi="Times New Roman"/>
                <w:color w:val="444444"/>
                <w:sz w:val="24"/>
                <w:szCs w:val="24"/>
              </w:rPr>
            </w:pPr>
            <w:r>
              <w:rPr>
                <w:rFonts w:ascii="Times New Roman" w:hAnsi="Times New Roman"/>
                <w:color w:val="444444"/>
                <w:sz w:val="24"/>
                <w:szCs w:val="24"/>
              </w:rPr>
              <w:t>Рп - количество распоряжений на проведение внеплановых проверок (ед.)</w:t>
            </w:r>
          </w:p>
        </w:tc>
        <w:tc>
          <w:tcPr>
            <w:tcW w:w="85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0%</w:t>
            </w:r>
          </w:p>
        </w:tc>
        <w:tc>
          <w:tcPr>
            <w:tcW w:w="2266"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Письма и жалобы, поступившие в Контрольный орган</w:t>
            </w:r>
          </w:p>
        </w:tc>
      </w:tr>
      <w:tr>
        <w:trPr>
          <w:trHeight w:val="2546" w:hRule="atLeast"/>
        </w:trPr>
        <w:tc>
          <w:tcPr>
            <w:tcW w:w="8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1.3.</w:t>
            </w:r>
          </w:p>
        </w:tc>
        <w:tc>
          <w:tcPr>
            <w:tcW w:w="223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Ж x 100 / Пф</w:t>
            </w:r>
          </w:p>
        </w:tc>
        <w:tc>
          <w:tcPr>
            <w:tcW w:w="226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t>Ж - количество жалоб (ед.)</w:t>
            </w:r>
          </w:p>
          <w:p>
            <w:pPr>
              <w:pStyle w:val="Normal"/>
              <w:widowControl w:val="false"/>
              <w:rPr>
                <w:rFonts w:ascii="Times New Roman" w:hAnsi="Times New Roman"/>
                <w:color w:val="444444"/>
                <w:sz w:val="24"/>
                <w:szCs w:val="24"/>
              </w:rPr>
            </w:pPr>
            <w:r>
              <w:rPr>
                <w:rFonts w:ascii="Times New Roman" w:hAnsi="Times New Roman"/>
                <w:color w:val="444444"/>
                <w:sz w:val="24"/>
                <w:szCs w:val="24"/>
              </w:rPr>
              <w:t>Пф - количество проведенных проверок</w:t>
            </w:r>
          </w:p>
        </w:tc>
        <w:tc>
          <w:tcPr>
            <w:tcW w:w="85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0%</w:t>
            </w:r>
          </w:p>
        </w:tc>
        <w:tc>
          <w:tcPr>
            <w:tcW w:w="2266"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r>
          </w:p>
        </w:tc>
      </w:tr>
      <w:tr>
        <w:trPr/>
        <w:tc>
          <w:tcPr>
            <w:tcW w:w="8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1.4.</w:t>
            </w:r>
          </w:p>
        </w:tc>
        <w:tc>
          <w:tcPr>
            <w:tcW w:w="223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Пн x 100 / Пф</w:t>
            </w:r>
          </w:p>
        </w:tc>
        <w:tc>
          <w:tcPr>
            <w:tcW w:w="226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t>Пн - количество проверок, признанных недействительными (ед.)</w:t>
            </w:r>
          </w:p>
          <w:p>
            <w:pPr>
              <w:pStyle w:val="Normal"/>
              <w:widowControl w:val="false"/>
              <w:rPr>
                <w:rFonts w:ascii="Times New Roman" w:hAnsi="Times New Roman"/>
                <w:color w:val="444444"/>
                <w:sz w:val="24"/>
                <w:szCs w:val="24"/>
              </w:rPr>
            </w:pPr>
            <w:r>
              <w:rPr>
                <w:rFonts w:ascii="Times New Roman" w:hAnsi="Times New Roman"/>
                <w:color w:val="444444"/>
                <w:sz w:val="24"/>
                <w:szCs w:val="24"/>
              </w:rPr>
              <w:t>Пф - количество проведенных проверок (ед.)</w:t>
            </w:r>
          </w:p>
        </w:tc>
        <w:tc>
          <w:tcPr>
            <w:tcW w:w="85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0%</w:t>
            </w:r>
          </w:p>
        </w:tc>
        <w:tc>
          <w:tcPr>
            <w:tcW w:w="2266"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r>
          </w:p>
        </w:tc>
      </w:tr>
      <w:tr>
        <w:trPr/>
        <w:tc>
          <w:tcPr>
            <w:tcW w:w="8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1.5.</w:t>
            </w:r>
          </w:p>
        </w:tc>
        <w:tc>
          <w:tcPr>
            <w:tcW w:w="223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По x 100 / Пф</w:t>
            </w:r>
          </w:p>
        </w:tc>
        <w:tc>
          <w:tcPr>
            <w:tcW w:w="226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t>По - проверки, не проведенные по причине отсутствия проверяемого лица (ед.)</w:t>
            </w:r>
          </w:p>
          <w:p>
            <w:pPr>
              <w:pStyle w:val="Normal"/>
              <w:widowControl w:val="false"/>
              <w:rPr>
                <w:rFonts w:ascii="Times New Roman" w:hAnsi="Times New Roman"/>
                <w:color w:val="444444"/>
                <w:sz w:val="24"/>
                <w:szCs w:val="24"/>
              </w:rPr>
            </w:pPr>
            <w:r>
              <w:rPr>
                <w:rFonts w:ascii="Times New Roman" w:hAnsi="Times New Roman"/>
                <w:color w:val="444444"/>
                <w:sz w:val="24"/>
                <w:szCs w:val="24"/>
              </w:rPr>
              <w:t>Пф - количество проведенных проверок (ед.)</w:t>
            </w:r>
          </w:p>
        </w:tc>
        <w:tc>
          <w:tcPr>
            <w:tcW w:w="85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0%</w:t>
            </w:r>
          </w:p>
        </w:tc>
        <w:tc>
          <w:tcPr>
            <w:tcW w:w="2266"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r>
          </w:p>
        </w:tc>
      </w:tr>
      <w:tr>
        <w:trPr/>
        <w:tc>
          <w:tcPr>
            <w:tcW w:w="8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1.6.</w:t>
            </w:r>
          </w:p>
        </w:tc>
        <w:tc>
          <w:tcPr>
            <w:tcW w:w="223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Кзо х 100 / Кпз</w:t>
            </w:r>
          </w:p>
        </w:tc>
        <w:tc>
          <w:tcPr>
            <w:tcW w:w="226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t>Кзо - количество заявлений, по которым пришел отказ в согласовании (ед.)</w:t>
            </w:r>
          </w:p>
          <w:p>
            <w:pPr>
              <w:pStyle w:val="Normal"/>
              <w:widowControl w:val="false"/>
              <w:rPr>
                <w:rFonts w:ascii="Times New Roman" w:hAnsi="Times New Roman"/>
                <w:color w:val="444444"/>
                <w:sz w:val="24"/>
                <w:szCs w:val="24"/>
              </w:rPr>
            </w:pPr>
            <w:r>
              <w:rPr>
                <w:rFonts w:ascii="Times New Roman" w:hAnsi="Times New Roman"/>
                <w:color w:val="444444"/>
                <w:sz w:val="24"/>
                <w:szCs w:val="24"/>
              </w:rPr>
              <w:t>Кпз - количество поданных на согласование заявлений</w:t>
            </w:r>
          </w:p>
        </w:tc>
        <w:tc>
          <w:tcPr>
            <w:tcW w:w="85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0%</w:t>
            </w:r>
          </w:p>
        </w:tc>
        <w:tc>
          <w:tcPr>
            <w:tcW w:w="2266"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r>
          </w:p>
        </w:tc>
      </w:tr>
      <w:tr>
        <w:trPr/>
        <w:tc>
          <w:tcPr>
            <w:tcW w:w="8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1.7.</w:t>
            </w:r>
          </w:p>
        </w:tc>
        <w:tc>
          <w:tcPr>
            <w:tcW w:w="223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Кнм х 100 / Квн</w:t>
            </w:r>
          </w:p>
        </w:tc>
        <w:tc>
          <w:tcPr>
            <w:tcW w:w="226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t>К нм - количество материалов, направленных в уполномоченные органы (ед.)</w:t>
            </w:r>
          </w:p>
          <w:p>
            <w:pPr>
              <w:pStyle w:val="Normal"/>
              <w:widowControl w:val="false"/>
              <w:rPr>
                <w:rFonts w:ascii="Times New Roman" w:hAnsi="Times New Roman"/>
                <w:color w:val="444444"/>
                <w:sz w:val="24"/>
                <w:szCs w:val="24"/>
              </w:rPr>
            </w:pPr>
            <w:r>
              <w:rPr>
                <w:rFonts w:ascii="Times New Roman" w:hAnsi="Times New Roman"/>
                <w:color w:val="444444"/>
                <w:sz w:val="24"/>
                <w:szCs w:val="24"/>
              </w:rPr>
              <w:t>Квн - количество выявленных нарушений (ед.)</w:t>
            </w:r>
          </w:p>
        </w:tc>
        <w:tc>
          <w:tcPr>
            <w:tcW w:w="85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0%</w:t>
            </w:r>
          </w:p>
        </w:tc>
        <w:tc>
          <w:tcPr>
            <w:tcW w:w="2266"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r>
          </w:p>
        </w:tc>
      </w:tr>
      <w:tr>
        <w:trPr/>
        <w:tc>
          <w:tcPr>
            <w:tcW w:w="8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1.8.</w:t>
            </w:r>
          </w:p>
        </w:tc>
        <w:tc>
          <w:tcPr>
            <w:tcW w:w="223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r>
          </w:p>
        </w:tc>
        <w:tc>
          <w:tcPr>
            <w:tcW w:w="226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r>
          </w:p>
        </w:tc>
        <w:tc>
          <w:tcPr>
            <w:tcW w:w="85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Шт.</w:t>
            </w:r>
          </w:p>
        </w:tc>
        <w:tc>
          <w:tcPr>
            <w:tcW w:w="2266"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r>
          </w:p>
        </w:tc>
      </w:tr>
      <w:tr>
        <w:trPr/>
        <w:tc>
          <w:tcPr>
            <w:tcW w:w="8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b/>
                <w:b/>
                <w:color w:val="444444"/>
                <w:sz w:val="24"/>
                <w:szCs w:val="24"/>
              </w:rPr>
            </w:pPr>
            <w:r>
              <w:rPr>
                <w:rFonts w:ascii="Times New Roman" w:hAnsi="Times New Roman"/>
                <w:b/>
                <w:color w:val="444444"/>
                <w:sz w:val="24"/>
                <w:szCs w:val="24"/>
              </w:rPr>
              <w:t>2.</w:t>
            </w:r>
          </w:p>
        </w:tc>
        <w:tc>
          <w:tcPr>
            <w:tcW w:w="8608" w:type="dxa"/>
            <w:gridSpan w:val="9"/>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b/>
                <w:b/>
                <w:color w:val="444444"/>
                <w:sz w:val="24"/>
                <w:szCs w:val="24"/>
              </w:rPr>
            </w:pPr>
            <w:r>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trPr/>
        <w:tc>
          <w:tcPr>
            <w:tcW w:w="8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r>
          </w:p>
        </w:tc>
        <w:tc>
          <w:tcPr>
            <w:tcW w:w="2409"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r>
          </w:p>
        </w:tc>
        <w:tc>
          <w:tcPr>
            <w:tcW w:w="873"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Чел.</w:t>
            </w:r>
          </w:p>
        </w:tc>
        <w:tc>
          <w:tcPr>
            <w:tcW w:w="211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r>
          </w:p>
        </w:tc>
      </w:tr>
      <w:tr>
        <w:trPr/>
        <w:tc>
          <w:tcPr>
            <w:tcW w:w="8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jc w:val="center"/>
              <w:rPr>
                <w:rFonts w:ascii="Times New Roman" w:hAnsi="Times New Roman"/>
                <w:color w:val="444444"/>
                <w:sz w:val="24"/>
                <w:szCs w:val="24"/>
              </w:rPr>
            </w:pPr>
            <w:r>
              <w:rPr>
                <w:rFonts w:ascii="Times New Roman" w:hAnsi="Times New Roman"/>
                <w:color w:val="444444"/>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t>Км - количество контрольных мероприятий (ед.)</w:t>
            </w:r>
          </w:p>
          <w:p>
            <w:pPr>
              <w:pStyle w:val="Normal"/>
              <w:widowControl w:val="false"/>
              <w:rPr>
                <w:rFonts w:ascii="Times New Roman" w:hAnsi="Times New Roman"/>
                <w:color w:val="444444"/>
                <w:sz w:val="24"/>
                <w:szCs w:val="24"/>
              </w:rPr>
            </w:pPr>
            <w:r>
              <w:rPr>
                <w:rFonts w:ascii="Times New Roman" w:hAnsi="Times New Roman"/>
                <w:color w:val="444444"/>
                <w:sz w:val="24"/>
                <w:szCs w:val="24"/>
              </w:rPr>
              <w:t>Кр - количество работников органа муниципального контроля (ед.)</w:t>
            </w:r>
          </w:p>
          <w:p>
            <w:pPr>
              <w:pStyle w:val="Normal"/>
              <w:widowControl w:val="false"/>
              <w:rPr>
                <w:rFonts w:ascii="Times New Roman" w:hAnsi="Times New Roman"/>
                <w:color w:val="444444"/>
                <w:sz w:val="24"/>
                <w:szCs w:val="24"/>
              </w:rPr>
            </w:pPr>
            <w:r>
              <w:rPr>
                <w:rFonts w:ascii="Times New Roman" w:hAnsi="Times New Roman"/>
                <w:color w:val="444444"/>
                <w:sz w:val="24"/>
                <w:szCs w:val="24"/>
              </w:rPr>
              <w:t>Нк - нагрузка на 1 работника (ед.)</w:t>
            </w:r>
          </w:p>
        </w:tc>
        <w:tc>
          <w:tcPr>
            <w:tcW w:w="873"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r>
          </w:p>
        </w:tc>
        <w:tc>
          <w:tcPr>
            <w:tcW w:w="211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rPr>
                <w:rFonts w:ascii="Times New Roman" w:hAnsi="Times New Roman"/>
                <w:color w:val="444444"/>
                <w:sz w:val="24"/>
                <w:szCs w:val="24"/>
              </w:rPr>
            </w:pPr>
            <w:r>
              <w:rPr>
                <w:rFonts w:ascii="Times New Roman" w:hAnsi="Times New Roman"/>
                <w:color w:val="444444"/>
                <w:sz w:val="24"/>
                <w:szCs w:val="24"/>
              </w:rPr>
            </w:r>
          </w:p>
        </w:tc>
      </w:tr>
    </w:tbl>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tbl>
      <w:tblPr>
        <w:tblW w:w="6"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6"/>
      </w:tblGrid>
      <w:tr>
        <w:trPr/>
        <w:tc>
          <w:tcPr>
            <w:tcW w:w="6" w:type="dxa"/>
            <w:tcBorders/>
            <w:shd w:color="auto" w:fill="auto" w:val="clear"/>
            <w:vAlign w:val="center"/>
          </w:tcPr>
          <w:p>
            <w:pPr>
              <w:pStyle w:val="Normal"/>
              <w:widowControl w:val="false"/>
              <w:rPr>
                <w:rFonts w:ascii="Times New Roman" w:hAnsi="Times New Roman"/>
                <w:color w:val="444444"/>
                <w:sz w:val="28"/>
                <w:szCs w:val="28"/>
              </w:rPr>
            </w:pPr>
            <w:r>
              <w:rPr>
                <w:rFonts w:ascii="Times New Roman" w:hAnsi="Times New Roman"/>
                <w:color w:val="444444"/>
                <w:sz w:val="28"/>
                <w:szCs w:val="28"/>
              </w:rPr>
            </w:r>
          </w:p>
        </w:tc>
      </w:tr>
    </w:tbl>
    <w:p>
      <w:pPr>
        <w:pStyle w:val="ListParagraph"/>
        <w:widowControl/>
        <w:tabs>
          <w:tab w:val="clear" w:pos="708"/>
          <w:tab w:val="left" w:pos="1134" w:leader="none"/>
        </w:tabs>
        <w:ind w:left="0" w:hanging="0"/>
        <w:jc w:val="both"/>
        <w:rPr>
          <w:rFonts w:ascii="Times New Roman" w:hAnsi="Times New Roman"/>
          <w:color w:val="FF0000"/>
          <w:sz w:val="28"/>
          <w:szCs w:val="28"/>
        </w:rPr>
      </w:pPr>
      <w:r>
        <w:rPr>
          <w:rFonts w:ascii="Times New Roman" w:hAnsi="Times New Roman"/>
          <w:color w:val="FF0000"/>
          <w:sz w:val="28"/>
          <w:szCs w:val="28"/>
        </w:rPr>
      </w:r>
    </w:p>
    <w:p>
      <w:pPr>
        <w:pStyle w:val="ListParagraph"/>
        <w:widowControl/>
        <w:tabs>
          <w:tab w:val="clear" w:pos="708"/>
          <w:tab w:val="left" w:pos="1134" w:leader="none"/>
        </w:tabs>
        <w:ind w:left="0" w:hanging="0"/>
        <w:jc w:val="both"/>
        <w:rPr>
          <w:rFonts w:ascii="Times New Roman" w:hAnsi="Times New Roman"/>
          <w:b/>
          <w:b/>
          <w:sz w:val="28"/>
        </w:rPr>
      </w:pPr>
      <w:r>
        <w:rPr>
          <w:rFonts w:ascii="Times New Roman" w:hAnsi="Times New Roman"/>
          <w:b/>
          <w:sz w:val="28"/>
        </w:rPr>
      </w:r>
    </w:p>
    <w:p>
      <w:pPr>
        <w:pStyle w:val="Normal"/>
        <w:rPr/>
      </w:pPr>
      <w:r>
        <w:rPr/>
      </w:r>
    </w:p>
    <w:sectPr>
      <w:headerReference w:type="default" r:id="rId43"/>
      <w:type w:val="nextPage"/>
      <w:pgSz w:w="11906" w:h="16838"/>
      <w:pgMar w:left="1559" w:right="1276" w:header="709"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xo thames">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Times New Roman CYR">
    <w:charset w:val="cc"/>
    <w:family w:val="roman"/>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rFonts w:ascii="Times New Roman" w:hAnsi="Times New Roman"/>
      </w:rPr>
    </w:pPr>
    <w:r>
      <w:rPr>
        <w:rFonts w:ascii="Times New Roman" w:hAnsi="Times New Roman"/>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lineRule="auto" w:line="240" w:before="0" w:after="0"/>
      <w:jc w:val="left"/>
    </w:pPr>
    <w:rPr>
      <w:rFonts w:ascii="Arial" w:hAnsi="Arial" w:eastAsia="Times New Roman" w:cs="Times New Roman"/>
      <w:color w:val="000000"/>
      <w:kern w:val="0"/>
      <w:sz w:val="20"/>
      <w:szCs w:val="20"/>
      <w:lang w:val="ru-RU" w:eastAsia="ru-RU" w:bidi="ar-SA"/>
    </w:rPr>
  </w:style>
  <w:style w:type="paragraph" w:styleId="1">
    <w:name w:val="Heading 1"/>
    <w:basedOn w:val="Normal"/>
    <w:next w:val="Normal"/>
    <w:link w:val="10"/>
    <w:uiPriority w:val="9"/>
    <w:qFormat/>
    <w:pPr>
      <w:widowControl/>
      <w:spacing w:lineRule="auto" w:line="276" w:before="120" w:after="120"/>
      <w:outlineLvl w:val="0"/>
    </w:pPr>
    <w:rPr>
      <w:rFonts w:ascii="xo thames" w:hAnsi="xo thames"/>
      <w:b/>
      <w:color w:val="auto"/>
      <w:sz w:val="32"/>
    </w:rPr>
  </w:style>
  <w:style w:type="paragraph" w:styleId="2">
    <w:name w:val="Heading 2"/>
    <w:basedOn w:val="Normal"/>
    <w:next w:val="Normal"/>
    <w:link w:val="20"/>
    <w:uiPriority w:val="9"/>
    <w:qFormat/>
    <w:pPr>
      <w:widowControl/>
      <w:spacing w:lineRule="auto" w:line="276" w:before="120" w:after="120"/>
      <w:outlineLvl w:val="1"/>
    </w:pPr>
    <w:rPr>
      <w:rFonts w:ascii="xo thames" w:hAnsi="xo thames"/>
      <w:b/>
      <w:color w:val="00A0FF"/>
      <w:sz w:val="26"/>
    </w:rPr>
  </w:style>
  <w:style w:type="paragraph" w:styleId="3">
    <w:name w:val="Heading 3"/>
    <w:basedOn w:val="Normal"/>
    <w:next w:val="Normal"/>
    <w:link w:val="30"/>
    <w:uiPriority w:val="9"/>
    <w:qFormat/>
    <w:pPr>
      <w:widowControl/>
      <w:spacing w:lineRule="auto" w:line="276" w:before="0" w:after="200"/>
      <w:outlineLvl w:val="2"/>
    </w:pPr>
    <w:rPr>
      <w:rFonts w:ascii="xo thames" w:hAnsi="xo thames"/>
      <w:b/>
      <w:i/>
    </w:rPr>
  </w:style>
  <w:style w:type="paragraph" w:styleId="4">
    <w:name w:val="Heading 4"/>
    <w:basedOn w:val="Normal"/>
    <w:next w:val="Normal"/>
    <w:link w:val="40"/>
    <w:uiPriority w:val="9"/>
    <w:qFormat/>
    <w:pPr>
      <w:widowControl/>
      <w:spacing w:lineRule="auto" w:line="276" w:before="120" w:after="120"/>
      <w:outlineLvl w:val="3"/>
    </w:pPr>
    <w:rPr>
      <w:rFonts w:ascii="xo thames" w:hAnsi="xo thames"/>
      <w:b/>
      <w:color w:val="595959"/>
      <w:sz w:val="26"/>
    </w:rPr>
  </w:style>
  <w:style w:type="paragraph" w:styleId="5">
    <w:name w:val="Heading 5"/>
    <w:basedOn w:val="Normal"/>
    <w:next w:val="Normal"/>
    <w:link w:val="50"/>
    <w:uiPriority w:val="9"/>
    <w:qFormat/>
    <w:pPr>
      <w:widowControl/>
      <w:spacing w:lineRule="auto" w:line="276" w:before="120" w:after="120"/>
      <w:outlineLvl w:val="4"/>
    </w:pPr>
    <w:rPr>
      <w:rFonts w:ascii="xo thames" w:hAnsi="xo thames"/>
      <w:b/>
      <w:sz w:val="22"/>
    </w:rPr>
  </w:style>
  <w:style w:type="paragraph" w:styleId="6">
    <w:name w:val="Heading 6"/>
    <w:basedOn w:val="Normal"/>
    <w:next w:val="Normal"/>
    <w:link w:val="60"/>
    <w:uiPriority w:val="9"/>
    <w:unhideWhenUsed/>
    <w:qFormat/>
    <w:pPr>
      <w:keepNext w:val="true"/>
      <w:keepLines/>
      <w:spacing w:before="320" w:after="200"/>
      <w:outlineLvl w:val="5"/>
    </w:pPr>
    <w:rPr>
      <w:rFonts w:eastAsia="Arial" w:cs="Arial"/>
      <w:b/>
      <w:bCs/>
      <w:sz w:val="22"/>
      <w:szCs w:val="22"/>
    </w:rPr>
  </w:style>
  <w:style w:type="paragraph" w:styleId="7">
    <w:name w:val="Heading 7"/>
    <w:basedOn w:val="Normal"/>
    <w:next w:val="Normal"/>
    <w:link w:val="70"/>
    <w:uiPriority w:val="9"/>
    <w:unhideWhenUsed/>
    <w:qFormat/>
    <w:pPr>
      <w:keepNext w:val="true"/>
      <w:keepLines/>
      <w:spacing w:before="320" w:after="200"/>
      <w:outlineLvl w:val="6"/>
    </w:pPr>
    <w:rPr>
      <w:rFonts w:eastAsia="Arial" w:cs="Arial"/>
      <w:b/>
      <w:bCs/>
      <w:i/>
      <w:iCs/>
      <w:sz w:val="22"/>
      <w:szCs w:val="22"/>
    </w:rPr>
  </w:style>
  <w:style w:type="paragraph" w:styleId="8">
    <w:name w:val="Heading 8"/>
    <w:basedOn w:val="Normal"/>
    <w:next w:val="Normal"/>
    <w:link w:val="80"/>
    <w:uiPriority w:val="9"/>
    <w:unhideWhenUsed/>
    <w:qFormat/>
    <w:pPr>
      <w:keepNext w:val="true"/>
      <w:keepLines/>
      <w:spacing w:before="320" w:after="200"/>
      <w:outlineLvl w:val="7"/>
    </w:pPr>
    <w:rPr>
      <w:rFonts w:eastAsia="Arial" w:cs="Arial"/>
      <w:i/>
      <w:iCs/>
      <w:sz w:val="22"/>
      <w:szCs w:val="22"/>
    </w:rPr>
  </w:style>
  <w:style w:type="paragraph" w:styleId="9">
    <w:name w:val="Heading 9"/>
    <w:basedOn w:val="Normal"/>
    <w:next w:val="Normal"/>
    <w:link w:val="90"/>
    <w:uiPriority w:val="9"/>
    <w:unhideWhenUsed/>
    <w:qFormat/>
    <w:pPr>
      <w:keepNext w:val="true"/>
      <w:keepLines/>
      <w:spacing w:before="320" w:after="200"/>
      <w:outlineLvl w:val="8"/>
    </w:pPr>
    <w:rPr>
      <w:rFonts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61" w:customStyle="1">
    <w:name w:val="Заголовок 6 Знак"/>
    <w:basedOn w:val="DefaultParagraphFont"/>
    <w:link w:val="6"/>
    <w:uiPriority w:val="9"/>
    <w:qFormat/>
    <w:rPr>
      <w:rFonts w:ascii="Arial" w:hAnsi="Arial" w:eastAsia="Arial" w:cs="Arial"/>
      <w:b/>
      <w:bCs/>
      <w:sz w:val="22"/>
      <w:szCs w:val="22"/>
    </w:rPr>
  </w:style>
  <w:style w:type="character" w:styleId="71" w:customStyle="1">
    <w:name w:val="Заголовок 7 Знак"/>
    <w:basedOn w:val="DefaultParagraphFont"/>
    <w:link w:val="7"/>
    <w:uiPriority w:val="9"/>
    <w:qFormat/>
    <w:rPr>
      <w:rFonts w:ascii="Arial" w:hAnsi="Arial" w:eastAsia="Arial" w:cs="Arial"/>
      <w:b/>
      <w:bCs/>
      <w:i/>
      <w:iCs/>
      <w:sz w:val="22"/>
      <w:szCs w:val="22"/>
    </w:rPr>
  </w:style>
  <w:style w:type="character" w:styleId="81" w:customStyle="1">
    <w:name w:val="Заголовок 8 Знак"/>
    <w:basedOn w:val="DefaultParagraphFont"/>
    <w:link w:val="8"/>
    <w:uiPriority w:val="9"/>
    <w:qFormat/>
    <w:rPr>
      <w:rFonts w:ascii="Arial" w:hAnsi="Arial" w:eastAsia="Arial" w:cs="Arial"/>
      <w:i/>
      <w:iCs/>
      <w:sz w:val="22"/>
      <w:szCs w:val="22"/>
    </w:rPr>
  </w:style>
  <w:style w:type="character" w:styleId="91" w:customStyle="1">
    <w:name w:val="Заголовок 9 Знак"/>
    <w:basedOn w:val="DefaultParagraphFont"/>
    <w:link w:val="9"/>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21" w:customStyle="1">
    <w:name w:val="Цитата 2 Знак"/>
    <w:link w:val="21"/>
    <w:uiPriority w:val="29"/>
    <w:qFormat/>
    <w:rPr>
      <w:i/>
    </w:rPr>
  </w:style>
  <w:style w:type="character" w:styleId="Style5" w:customStyle="1">
    <w:name w:val="Выделенная цитата Знак"/>
    <w:link w:val="a4"/>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Style6">
    <w:name w:val="Привязка концевой сноски"/>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11" w:customStyle="1">
    <w:name w:val="Заголовок 1 Знак"/>
    <w:basedOn w:val="DefaultParagraphFont"/>
    <w:link w:val="1"/>
    <w:uiPriority w:val="9"/>
    <w:qFormat/>
    <w:rPr>
      <w:rFonts w:ascii="xo thames" w:hAnsi="xo thames" w:eastAsia="Times New Roman" w:cs="Times New Roman"/>
      <w:b/>
      <w:sz w:val="32"/>
      <w:szCs w:val="20"/>
    </w:rPr>
  </w:style>
  <w:style w:type="character" w:styleId="22" w:customStyle="1">
    <w:name w:val="Заголовок 2 Знак"/>
    <w:basedOn w:val="DefaultParagraphFont"/>
    <w:link w:val="2"/>
    <w:uiPriority w:val="9"/>
    <w:qFormat/>
    <w:rPr>
      <w:rFonts w:ascii="xo thames" w:hAnsi="xo thames" w:eastAsia="Times New Roman" w:cs="Times New Roman"/>
      <w:b/>
      <w:color w:val="00A0FF"/>
      <w:sz w:val="26"/>
      <w:szCs w:val="20"/>
    </w:rPr>
  </w:style>
  <w:style w:type="character" w:styleId="31" w:customStyle="1">
    <w:name w:val="Заголовок 3 Знак"/>
    <w:basedOn w:val="DefaultParagraphFont"/>
    <w:link w:val="3"/>
    <w:uiPriority w:val="9"/>
    <w:qFormat/>
    <w:rPr>
      <w:rFonts w:ascii="xo thames" w:hAnsi="xo thames" w:eastAsia="Times New Roman" w:cs="Times New Roman"/>
      <w:b/>
      <w:i/>
      <w:color w:val="000000"/>
      <w:sz w:val="20"/>
      <w:szCs w:val="20"/>
    </w:rPr>
  </w:style>
  <w:style w:type="character" w:styleId="41" w:customStyle="1">
    <w:name w:val="Заголовок 4 Знак"/>
    <w:basedOn w:val="DefaultParagraphFont"/>
    <w:link w:val="4"/>
    <w:uiPriority w:val="9"/>
    <w:qFormat/>
    <w:rPr>
      <w:rFonts w:ascii="xo thames" w:hAnsi="xo thames" w:eastAsia="Times New Roman" w:cs="Times New Roman"/>
      <w:b/>
      <w:color w:val="595959"/>
      <w:sz w:val="26"/>
      <w:szCs w:val="20"/>
    </w:rPr>
  </w:style>
  <w:style w:type="character" w:styleId="51" w:customStyle="1">
    <w:name w:val="Заголовок 5 Знак"/>
    <w:basedOn w:val="DefaultParagraphFont"/>
    <w:link w:val="5"/>
    <w:uiPriority w:val="9"/>
    <w:qFormat/>
    <w:rPr>
      <w:rFonts w:ascii="xo thames" w:hAnsi="xo thames" w:eastAsia="Times New Roman" w:cs="Times New Roman"/>
      <w:b/>
      <w:color w:val="000000"/>
      <w:sz w:val="20"/>
      <w:szCs w:val="20"/>
    </w:rPr>
  </w:style>
  <w:style w:type="character" w:styleId="12" w:customStyle="1">
    <w:name w:val="Обычный1"/>
    <w:qFormat/>
    <w:rPr>
      <w:rFonts w:ascii="Arial" w:hAnsi="Arial"/>
      <w:sz w:val="20"/>
    </w:rPr>
  </w:style>
  <w:style w:type="character" w:styleId="23" w:customStyle="1">
    <w:name w:val="Оглавление 2 Знак"/>
    <w:link w:val="24"/>
    <w:qFormat/>
    <w:rPr>
      <w:rFonts w:ascii="Calibri" w:hAnsi="Calibri" w:eastAsia="Times New Roman" w:cs="Times New Roman"/>
      <w:color w:val="000000"/>
      <w:sz w:val="20"/>
      <w:szCs w:val="20"/>
      <w:lang w:eastAsia="ru-RU"/>
    </w:rPr>
  </w:style>
  <w:style w:type="character" w:styleId="42" w:customStyle="1">
    <w:name w:val="Оглавление 4 Знак"/>
    <w:link w:val="42"/>
    <w:qFormat/>
    <w:rPr>
      <w:rFonts w:ascii="Calibri" w:hAnsi="Calibri" w:eastAsia="Times New Roman" w:cs="Times New Roman"/>
      <w:color w:val="000000"/>
      <w:sz w:val="20"/>
      <w:szCs w:val="20"/>
      <w:lang w:eastAsia="ru-RU"/>
    </w:rPr>
  </w:style>
  <w:style w:type="character" w:styleId="Style7" w:customStyle="1">
    <w:name w:val="Нижний колонтитул Знак"/>
    <w:basedOn w:val="DefaultParagraphFont"/>
    <w:link w:val="ab"/>
    <w:uiPriority w:val="99"/>
    <w:qFormat/>
    <w:rPr>
      <w:rFonts w:ascii="Arial" w:hAnsi="Arial" w:eastAsia="Times New Roman" w:cs="Times New Roman"/>
      <w:sz w:val="20"/>
      <w:szCs w:val="20"/>
    </w:rPr>
  </w:style>
  <w:style w:type="character" w:styleId="62" w:customStyle="1">
    <w:name w:val="Оглавление 6 Знак"/>
    <w:link w:val="61"/>
    <w:qFormat/>
    <w:rPr>
      <w:rFonts w:ascii="Calibri" w:hAnsi="Calibri" w:eastAsia="Times New Roman" w:cs="Times New Roman"/>
      <w:color w:val="000000"/>
      <w:sz w:val="20"/>
      <w:szCs w:val="20"/>
      <w:lang w:eastAsia="ru-RU"/>
    </w:rPr>
  </w:style>
  <w:style w:type="character" w:styleId="72" w:customStyle="1">
    <w:name w:val="Оглавление 7 Знак"/>
    <w:link w:val="71"/>
    <w:qFormat/>
    <w:rPr>
      <w:rFonts w:ascii="Calibri" w:hAnsi="Calibri" w:eastAsia="Times New Roman" w:cs="Times New Roman"/>
      <w:color w:val="000000"/>
      <w:sz w:val="20"/>
      <w:szCs w:val="20"/>
      <w:lang w:eastAsia="ru-RU"/>
    </w:rPr>
  </w:style>
  <w:style w:type="character" w:styleId="ConsPlusNormal1" w:customStyle="1">
    <w:name w:val="ConsPlusNormal1"/>
    <w:link w:val="ConsPlusNormal"/>
    <w:qFormat/>
    <w:rPr>
      <w:rFonts w:ascii="Times New Roman" w:hAnsi="Times New Roman" w:eastAsia="Times New Roman" w:cs="Times New Roman"/>
      <w:sz w:val="24"/>
      <w:lang w:eastAsia="ru-RU"/>
    </w:rPr>
  </w:style>
  <w:style w:type="character" w:styleId="32" w:customStyle="1">
    <w:name w:val="Оглавление 3 Знак"/>
    <w:link w:val="32"/>
    <w:qFormat/>
    <w:rPr>
      <w:rFonts w:ascii="Calibri" w:hAnsi="Calibri" w:eastAsia="Times New Roman" w:cs="Times New Roman"/>
      <w:color w:val="000000"/>
      <w:sz w:val="20"/>
      <w:szCs w:val="20"/>
      <w:lang w:eastAsia="ru-RU"/>
    </w:rPr>
  </w:style>
  <w:style w:type="character" w:styleId="Style8">
    <w:name w:val="Привязка сноски"/>
    <w:rPr>
      <w:rFonts w:ascii="Calibri" w:hAnsi="Calibri" w:eastAsia="Times New Roman" w:cs="Times New Roman"/>
      <w:sz w:val="20"/>
      <w:szCs w:val="20"/>
      <w:vertAlign w:val="superscript"/>
    </w:rPr>
  </w:style>
  <w:style w:type="character" w:styleId="FootnoteCharacters">
    <w:name w:val="Footnote Characters"/>
    <w:link w:val="14"/>
    <w:uiPriority w:val="99"/>
    <w:qFormat/>
    <w:rPr>
      <w:rFonts w:ascii="Calibri" w:hAnsi="Calibri" w:eastAsia="Times New Roman" w:cs="Times New Roman"/>
      <w:sz w:val="20"/>
      <w:szCs w:val="20"/>
      <w:vertAlign w:val="superscript"/>
    </w:rPr>
  </w:style>
  <w:style w:type="character" w:styleId="Style9" w:customStyle="1">
    <w:name w:val="Текст выноски Знак"/>
    <w:basedOn w:val="DefaultParagraphFont"/>
    <w:link w:val="ae"/>
    <w:uiPriority w:val="99"/>
    <w:qFormat/>
    <w:rPr>
      <w:rFonts w:ascii="Tahoma" w:hAnsi="Tahoma" w:eastAsia="Times New Roman" w:cs="Times New Roman"/>
      <w:sz w:val="16"/>
      <w:szCs w:val="20"/>
    </w:rPr>
  </w:style>
  <w:style w:type="character" w:styleId="Style10" w:customStyle="1">
    <w:name w:val="Абзац списка Знак"/>
    <w:link w:val="af0"/>
    <w:qFormat/>
    <w:rPr>
      <w:rFonts w:ascii="Arial" w:hAnsi="Arial" w:eastAsia="Times New Roman" w:cs="Times New Roman"/>
      <w:sz w:val="20"/>
      <w:szCs w:val="20"/>
    </w:rPr>
  </w:style>
  <w:style w:type="character" w:styleId="Style11">
    <w:name w:val="Интернет-ссылка"/>
    <w:link w:val="15"/>
    <w:uiPriority w:val="99"/>
    <w:rPr>
      <w:rFonts w:ascii="Calibri" w:hAnsi="Calibri" w:eastAsia="Times New Roman" w:cs="Times New Roman"/>
      <w:color w:val="0000FF"/>
      <w:sz w:val="20"/>
      <w:szCs w:val="20"/>
      <w:u w:val="single"/>
    </w:rPr>
  </w:style>
  <w:style w:type="character" w:styleId="Footnote1" w:customStyle="1">
    <w:name w:val="Footnote1"/>
    <w:link w:val="Footnote"/>
    <w:qFormat/>
    <w:rPr>
      <w:rFonts w:ascii="Arial" w:hAnsi="Arial" w:eastAsia="Times New Roman" w:cs="Times New Roman"/>
      <w:sz w:val="20"/>
      <w:szCs w:val="20"/>
    </w:rPr>
  </w:style>
  <w:style w:type="character" w:styleId="13" w:customStyle="1">
    <w:name w:val="Оглавление 1 Знак"/>
    <w:link w:val="16"/>
    <w:qFormat/>
    <w:rPr>
      <w:rFonts w:ascii="xo thames" w:hAnsi="xo thames" w:eastAsia="Times New Roman" w:cs="Times New Roman"/>
      <w:b/>
      <w:sz w:val="20"/>
      <w:szCs w:val="20"/>
    </w:rPr>
  </w:style>
  <w:style w:type="character" w:styleId="HeaderandFooter1" w:customStyle="1">
    <w:name w:val="Header and Footer1"/>
    <w:link w:val="HeaderandFooter"/>
    <w:qFormat/>
    <w:rPr>
      <w:rFonts w:ascii="xo thames" w:hAnsi="xo thames" w:eastAsia="Times New Roman" w:cs="Calibri"/>
      <w:color w:val="000000"/>
      <w:lang w:eastAsia="ru-RU"/>
    </w:rPr>
  </w:style>
  <w:style w:type="character" w:styleId="92" w:customStyle="1">
    <w:name w:val="Оглавление 9 Знак"/>
    <w:link w:val="91"/>
    <w:qFormat/>
    <w:rPr>
      <w:rFonts w:ascii="Calibri" w:hAnsi="Calibri" w:eastAsia="Times New Roman" w:cs="Times New Roman"/>
      <w:color w:val="000000"/>
      <w:sz w:val="20"/>
      <w:szCs w:val="20"/>
      <w:lang w:eastAsia="ru-RU"/>
    </w:rPr>
  </w:style>
  <w:style w:type="character" w:styleId="82" w:customStyle="1">
    <w:name w:val="Оглавление 8 Знак"/>
    <w:link w:val="81"/>
    <w:qFormat/>
    <w:rPr>
      <w:rFonts w:ascii="Calibri" w:hAnsi="Calibri" w:eastAsia="Times New Roman" w:cs="Times New Roman"/>
      <w:color w:val="000000"/>
      <w:sz w:val="20"/>
      <w:szCs w:val="20"/>
      <w:lang w:eastAsia="ru-RU"/>
    </w:rPr>
  </w:style>
  <w:style w:type="character" w:styleId="ConsPlusNonformat1" w:customStyle="1">
    <w:name w:val="ConsPlusNonformat1"/>
    <w:link w:val="ConsPlusNonformat"/>
    <w:qFormat/>
    <w:rPr>
      <w:rFonts w:ascii="Courier New" w:hAnsi="Courier New" w:eastAsia="Times New Roman" w:cs="Calibri"/>
      <w:color w:val="000000"/>
      <w:lang w:eastAsia="ru-RU"/>
    </w:rPr>
  </w:style>
  <w:style w:type="character" w:styleId="33" w:customStyle="1">
    <w:name w:val="Основной текст с отступом 3 Знак"/>
    <w:basedOn w:val="DefaultParagraphFont"/>
    <w:link w:val="34"/>
    <w:uiPriority w:val="99"/>
    <w:qFormat/>
    <w:rPr>
      <w:rFonts w:ascii="Times New Roman" w:hAnsi="Times New Roman" w:eastAsia="Times New Roman" w:cs="Times New Roman"/>
      <w:sz w:val="28"/>
      <w:szCs w:val="20"/>
    </w:rPr>
  </w:style>
  <w:style w:type="character" w:styleId="52" w:customStyle="1">
    <w:name w:val="Оглавление 5 Знак"/>
    <w:link w:val="52"/>
    <w:qFormat/>
    <w:rPr>
      <w:rFonts w:ascii="Calibri" w:hAnsi="Calibri" w:eastAsia="Times New Roman" w:cs="Times New Roman"/>
      <w:color w:val="000000"/>
      <w:sz w:val="20"/>
      <w:szCs w:val="20"/>
      <w:lang w:eastAsia="ru-RU"/>
    </w:rPr>
  </w:style>
  <w:style w:type="character" w:styleId="ConsPlusCell1" w:customStyle="1">
    <w:name w:val="ConsPlusCell1"/>
    <w:link w:val="ConsPlusCell"/>
    <w:qFormat/>
    <w:rPr>
      <w:rFonts w:ascii="Courier New" w:hAnsi="Courier New" w:eastAsia="Times New Roman" w:cs="Calibri"/>
      <w:color w:val="000000"/>
      <w:lang w:eastAsia="ru-RU"/>
    </w:rPr>
  </w:style>
  <w:style w:type="character" w:styleId="Style12" w:customStyle="1">
    <w:name w:val="Верхний колонтитул Знак"/>
    <w:basedOn w:val="DefaultParagraphFont"/>
    <w:link w:val="af3"/>
    <w:uiPriority w:val="99"/>
    <w:qFormat/>
    <w:rPr>
      <w:rFonts w:ascii="Arial" w:hAnsi="Arial" w:eastAsia="Times New Roman" w:cs="Times New Roman"/>
      <w:sz w:val="20"/>
      <w:szCs w:val="20"/>
    </w:rPr>
  </w:style>
  <w:style w:type="character" w:styleId="Style13" w:customStyle="1">
    <w:name w:val="Подзаголовок Знак"/>
    <w:basedOn w:val="DefaultParagraphFont"/>
    <w:link w:val="af5"/>
    <w:uiPriority w:val="11"/>
    <w:qFormat/>
    <w:rPr>
      <w:rFonts w:ascii="xo thames" w:hAnsi="xo thames" w:eastAsia="Times New Roman" w:cs="Times New Roman"/>
      <w:i/>
      <w:color w:val="616161"/>
      <w:sz w:val="24"/>
      <w:szCs w:val="20"/>
    </w:rPr>
  </w:style>
  <w:style w:type="character" w:styleId="Toc101" w:customStyle="1">
    <w:name w:val="toc 101"/>
    <w:link w:val="toc10"/>
    <w:qFormat/>
    <w:rPr>
      <w:rFonts w:ascii="Calibri" w:hAnsi="Calibri" w:eastAsia="Times New Roman" w:cs="Times New Roman"/>
      <w:color w:val="000000"/>
      <w:sz w:val="20"/>
      <w:szCs w:val="20"/>
      <w:lang w:eastAsia="ru-RU"/>
    </w:rPr>
  </w:style>
  <w:style w:type="character" w:styleId="Style14" w:customStyle="1">
    <w:name w:val="Название Знак"/>
    <w:basedOn w:val="DefaultParagraphFont"/>
    <w:link w:val="af7"/>
    <w:uiPriority w:val="10"/>
    <w:qFormat/>
    <w:rPr>
      <w:rFonts w:ascii="xo thames" w:hAnsi="xo thames" w:eastAsia="Times New Roman" w:cs="Times New Roman"/>
      <w:b/>
      <w:sz w:val="52"/>
      <w:szCs w:val="20"/>
    </w:rPr>
  </w:style>
  <w:style w:type="character" w:styleId="ConsPlusTitle1" w:customStyle="1">
    <w:name w:val="ConsPlusTitle1"/>
    <w:link w:val="ConsPlusTitle"/>
    <w:qFormat/>
    <w:rPr>
      <w:rFonts w:ascii="Times New Roman" w:hAnsi="Times New Roman" w:eastAsia="Times New Roman" w:cs="Times New Roman"/>
      <w:b/>
      <w:sz w:val="24"/>
      <w:lang w:eastAsia="ru-RU"/>
    </w:rPr>
  </w:style>
  <w:style w:type="character" w:styleId="Style15" w:customStyle="1">
    <w:name w:val="Текст сноски Знак"/>
    <w:basedOn w:val="DefaultParagraphFont"/>
    <w:link w:val="af9"/>
    <w:semiHidden/>
    <w:qFormat/>
    <w:rPr>
      <w:rFonts w:ascii="Times New Roman" w:hAnsi="Times New Roman" w:eastAsia="Times New Roman" w:cs="Times New Roman"/>
      <w:sz w:val="20"/>
      <w:szCs w:val="20"/>
      <w:lang w:eastAsia="ar-SA"/>
    </w:rPr>
  </w:style>
  <w:style w:type="character" w:styleId="UnresolvedMention" w:customStyle="1">
    <w:name w:val="Unresolved Mention"/>
    <w:uiPriority w:val="99"/>
    <w:semiHidden/>
    <w:unhideWhenUsed/>
    <w:qFormat/>
    <w:rPr>
      <w:rFonts w:cs="Times New Roman"/>
      <w:color w:val="605E5C"/>
      <w:shd w:fill="E1DFDD" w:val="clear"/>
    </w:rPr>
  </w:style>
  <w:style w:type="character" w:styleId="Annotationreference">
    <w:name w:val="annotation reference"/>
    <w:uiPriority w:val="99"/>
    <w:semiHidden/>
    <w:unhideWhenUsed/>
    <w:qFormat/>
    <w:rPr>
      <w:rFonts w:cs="Times New Roman"/>
      <w:sz w:val="16"/>
      <w:szCs w:val="16"/>
    </w:rPr>
  </w:style>
  <w:style w:type="character" w:styleId="Style16" w:customStyle="1">
    <w:name w:val="Текст примечания Знак"/>
    <w:basedOn w:val="DefaultParagraphFont"/>
    <w:link w:val="afc"/>
    <w:uiPriority w:val="99"/>
    <w:semiHidden/>
    <w:qFormat/>
    <w:rPr>
      <w:rFonts w:ascii="Arial" w:hAnsi="Arial" w:eastAsia="Times New Roman" w:cs="Times New Roman"/>
      <w:sz w:val="20"/>
      <w:szCs w:val="20"/>
    </w:rPr>
  </w:style>
  <w:style w:type="character" w:styleId="Style17" w:customStyle="1">
    <w:name w:val="Тема примечания Знак"/>
    <w:basedOn w:val="Style16"/>
    <w:link w:val="afe"/>
    <w:uiPriority w:val="99"/>
    <w:semiHidden/>
    <w:qFormat/>
    <w:rPr>
      <w:rFonts w:ascii="Arial" w:hAnsi="Arial" w:eastAsia="Times New Roman" w:cs="Times New Roman"/>
      <w:b/>
      <w:bCs/>
      <w:sz w:val="20"/>
      <w:szCs w:val="20"/>
    </w:rPr>
  </w:style>
  <w:style w:type="character" w:styleId="HTML" w:customStyle="1">
    <w:name w:val="Стандартный HTML Знак"/>
    <w:basedOn w:val="DefaultParagraphFont"/>
    <w:link w:val="HTML"/>
    <w:uiPriority w:val="99"/>
    <w:qFormat/>
    <w:rPr>
      <w:rFonts w:ascii="Courier New" w:hAnsi="Courier New" w:eastAsia="Times New Roman" w:cs="Courier New"/>
      <w:sz w:val="20"/>
      <w:szCs w:val="20"/>
      <w:lang w:eastAsia="ru-RU"/>
    </w:rPr>
  </w:style>
  <w:style w:type="character" w:styleId="Style18" w:customStyle="1">
    <w:name w:val="Текст концевой сноски Знак"/>
    <w:basedOn w:val="DefaultParagraphFont"/>
    <w:link w:val="aff0"/>
    <w:semiHidden/>
    <w:qFormat/>
    <w:rPr>
      <w:rFonts w:ascii="Times New Roman" w:hAnsi="Times New Roman" w:eastAsia="Times New Roman" w:cs="Times New Roman"/>
      <w:sz w:val="20"/>
      <w:szCs w:val="20"/>
      <w:lang w:eastAsia="ru-RU"/>
    </w:rPr>
  </w:style>
  <w:style w:type="character" w:styleId="Style19">
    <w:name w:val="Основной шрифт абзаца"/>
    <w:qFormat/>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NoSpacing">
    <w:name w:val="No Spacing"/>
    <w:uiPriority w:val="1"/>
    <w:qFormat/>
    <w:pPr>
      <w:widowControl/>
      <w:suppressAutoHyphens w:val="true"/>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Caption">
    <w:name w:val="caption"/>
    <w:basedOn w:val="Normal"/>
    <w:next w:val="Normal"/>
    <w:uiPriority w:val="35"/>
    <w:semiHidden/>
    <w:unhideWhenUsed/>
    <w:qFormat/>
    <w:pPr>
      <w:spacing w:lineRule="auto" w:line="276"/>
    </w:pPr>
    <w:rPr>
      <w:b/>
      <w:bCs/>
      <w:color w:val="4F81BD" w:themeColor="accent1"/>
      <w:sz w:val="18"/>
      <w:szCs w:val="18"/>
    </w:rPr>
  </w:style>
  <w:style w:type="paragraph" w:styleId="TOCHeading">
    <w:name w:val="TOC Heading"/>
    <w:uiPriority w:val="39"/>
    <w:unhideWhenUsed/>
    <w:qFormat/>
    <w:pPr>
      <w:widowControl/>
      <w:suppressAutoHyphens w:val="true"/>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next w:val="Normal"/>
    <w:uiPriority w:val="99"/>
    <w:unhideWhenUsed/>
    <w:qFormat/>
    <w:pPr/>
    <w:rPr/>
  </w:style>
  <w:style w:type="paragraph" w:styleId="24">
    <w:name w:val="TOC 2"/>
    <w:basedOn w:val="Normal"/>
    <w:next w:val="Normal"/>
    <w:link w:val="25"/>
    <w:pPr>
      <w:widowControl/>
      <w:spacing w:lineRule="auto" w:line="276" w:before="0" w:after="200"/>
      <w:ind w:left="200" w:hanging="0"/>
    </w:pPr>
    <w:rPr>
      <w:rFonts w:ascii="Calibri" w:hAnsi="Calibri"/>
      <w:sz w:val="22"/>
    </w:rPr>
  </w:style>
  <w:style w:type="paragraph" w:styleId="43">
    <w:name w:val="TOC 4"/>
    <w:basedOn w:val="Normal"/>
    <w:next w:val="Normal"/>
    <w:link w:val="43"/>
    <w:pPr>
      <w:widowControl/>
      <w:spacing w:lineRule="auto" w:line="276" w:before="0" w:after="200"/>
      <w:ind w:left="600" w:hanging="0"/>
    </w:pPr>
    <w:rPr>
      <w:rFonts w:ascii="Calibri" w:hAnsi="Calibri"/>
      <w:sz w:val="22"/>
    </w:rPr>
  </w:style>
  <w:style w:type="paragraph" w:styleId="Style25" w:customStyle="1">
    <w:name w:val="Верхний и нижний колонтитулы"/>
    <w:link w:val="HeaderandFooter1"/>
    <w:qFormat/>
    <w:pPr>
      <w:widowControl/>
      <w:suppressAutoHyphens w:val="true"/>
      <w:bidi w:val="0"/>
      <w:spacing w:lineRule="auto" w:line="360" w:before="0" w:after="200"/>
      <w:jc w:val="left"/>
    </w:pPr>
    <w:rPr>
      <w:rFonts w:ascii="xo thames" w:hAnsi="xo thames" w:eastAsia="Times New Roman" w:cs="Calibri"/>
      <w:color w:val="000000"/>
      <w:kern w:val="0"/>
      <w:sz w:val="22"/>
      <w:szCs w:val="22"/>
      <w:lang w:val="ru-RU" w:eastAsia="ru-RU" w:bidi="ar-SA"/>
    </w:rPr>
  </w:style>
  <w:style w:type="paragraph" w:styleId="Style26">
    <w:name w:val="Footer"/>
    <w:basedOn w:val="Normal"/>
    <w:link w:val="ac"/>
    <w:uiPriority w:val="99"/>
    <w:pPr>
      <w:tabs>
        <w:tab w:val="clear" w:pos="708"/>
        <w:tab w:val="center" w:pos="4677" w:leader="none"/>
        <w:tab w:val="right" w:pos="9355" w:leader="none"/>
      </w:tabs>
    </w:pPr>
    <w:rPr>
      <w:color w:val="auto"/>
    </w:rPr>
  </w:style>
  <w:style w:type="paragraph" w:styleId="63">
    <w:name w:val="TOC 6"/>
    <w:basedOn w:val="Normal"/>
    <w:next w:val="Normal"/>
    <w:link w:val="62"/>
    <w:pPr>
      <w:widowControl/>
      <w:spacing w:lineRule="auto" w:line="276" w:before="0" w:after="200"/>
      <w:ind w:left="1000" w:hanging="0"/>
    </w:pPr>
    <w:rPr>
      <w:rFonts w:ascii="Calibri" w:hAnsi="Calibri"/>
      <w:sz w:val="22"/>
    </w:rPr>
  </w:style>
  <w:style w:type="paragraph" w:styleId="73">
    <w:name w:val="TOC 7"/>
    <w:basedOn w:val="Normal"/>
    <w:next w:val="Normal"/>
    <w:link w:val="72"/>
    <w:pPr>
      <w:widowControl/>
      <w:spacing w:lineRule="auto" w:line="276" w:before="0" w:after="200"/>
      <w:ind w:left="1200" w:hanging="0"/>
    </w:pPr>
    <w:rPr>
      <w:rFonts w:ascii="Calibri" w:hAnsi="Calibri"/>
      <w:sz w:val="22"/>
    </w:rPr>
  </w:style>
  <w:style w:type="paragraph" w:styleId="ConsPlusNormal" w:customStyle="1">
    <w:name w:val="ConsPlusNormal"/>
    <w:link w:val="ConsPlusNormal1"/>
    <w:uiPriority w:val="99"/>
    <w:qFormat/>
    <w:pPr>
      <w:widowControl w:val="false"/>
      <w:suppressAutoHyphens w:val="true"/>
      <w:bidi w:val="0"/>
      <w:spacing w:lineRule="auto" w:line="240" w:before="0" w:after="0"/>
      <w:ind w:firstLine="720"/>
      <w:jc w:val="left"/>
    </w:pPr>
    <w:rPr>
      <w:rFonts w:ascii="Times New Roman" w:hAnsi="Times New Roman" w:eastAsia="Times New Roman" w:cs="Times New Roman"/>
      <w:color w:val="auto"/>
      <w:kern w:val="0"/>
      <w:sz w:val="24"/>
      <w:szCs w:val="22"/>
      <w:lang w:val="ru-RU" w:eastAsia="ru-RU" w:bidi="ar-SA"/>
    </w:rPr>
  </w:style>
  <w:style w:type="paragraph" w:styleId="14" w:customStyle="1">
    <w:name w:val="Основной шрифт абзаца1"/>
    <w:qFormat/>
    <w:pPr>
      <w:widowControl/>
      <w:suppressAutoHyphens w:val="true"/>
      <w:bidi w:val="0"/>
      <w:spacing w:lineRule="auto" w:line="276" w:before="0" w:after="200"/>
      <w:jc w:val="left"/>
    </w:pPr>
    <w:rPr>
      <w:rFonts w:ascii="Calibri" w:hAnsi="Calibri" w:eastAsia="Times New Roman" w:cs="Times New Roman"/>
      <w:color w:val="000000"/>
      <w:kern w:val="0"/>
      <w:sz w:val="20"/>
      <w:szCs w:val="20"/>
      <w:lang w:val="ru-RU" w:eastAsia="ru-RU" w:bidi="ar-SA"/>
    </w:rPr>
  </w:style>
  <w:style w:type="paragraph" w:styleId="34">
    <w:name w:val="TOC 3"/>
    <w:basedOn w:val="Normal"/>
    <w:next w:val="Normal"/>
    <w:link w:val="33"/>
    <w:pPr>
      <w:widowControl/>
      <w:spacing w:lineRule="auto" w:line="276" w:before="0" w:after="200"/>
      <w:ind w:left="400" w:hanging="0"/>
    </w:pPr>
    <w:rPr>
      <w:rFonts w:ascii="Calibri" w:hAnsi="Calibri"/>
      <w:sz w:val="22"/>
    </w:rPr>
  </w:style>
  <w:style w:type="paragraph" w:styleId="15" w:customStyle="1">
    <w:name w:val="Знак сноски1"/>
    <w:basedOn w:val="14"/>
    <w:link w:val="ad"/>
    <w:uiPriority w:val="99"/>
    <w:qFormat/>
    <w:pPr/>
    <w:rPr>
      <w:color w:val="auto"/>
      <w:vertAlign w:val="superscript"/>
    </w:rPr>
  </w:style>
  <w:style w:type="paragraph" w:styleId="BalloonText">
    <w:name w:val="Balloon Text"/>
    <w:basedOn w:val="Normal"/>
    <w:link w:val="af"/>
    <w:uiPriority w:val="99"/>
    <w:qFormat/>
    <w:pPr/>
    <w:rPr>
      <w:rFonts w:ascii="Tahoma" w:hAnsi="Tahoma"/>
      <w:color w:val="auto"/>
      <w:sz w:val="16"/>
    </w:rPr>
  </w:style>
  <w:style w:type="paragraph" w:styleId="ListParagraph">
    <w:name w:val="List Paragraph"/>
    <w:basedOn w:val="Normal"/>
    <w:link w:val="af1"/>
    <w:qFormat/>
    <w:pPr>
      <w:spacing w:before="0" w:after="0"/>
      <w:ind w:left="720" w:hanging="0"/>
      <w:contextualSpacing/>
    </w:pPr>
    <w:rPr>
      <w:color w:val="auto"/>
    </w:rPr>
  </w:style>
  <w:style w:type="paragraph" w:styleId="16" w:customStyle="1">
    <w:name w:val="Гиперссылка1"/>
    <w:basedOn w:val="14"/>
    <w:link w:val="af2"/>
    <w:uiPriority w:val="99"/>
    <w:qFormat/>
    <w:pPr/>
    <w:rPr>
      <w:color w:val="0000FF"/>
      <w:u w:val="single"/>
    </w:rPr>
  </w:style>
  <w:style w:type="paragraph" w:styleId="Footnote" w:customStyle="1">
    <w:name w:val="Footnote"/>
    <w:basedOn w:val="Normal"/>
    <w:link w:val="Footnote1"/>
    <w:qFormat/>
    <w:pPr/>
    <w:rPr>
      <w:color w:val="auto"/>
    </w:rPr>
  </w:style>
  <w:style w:type="paragraph" w:styleId="17">
    <w:name w:val="TOC 1"/>
    <w:basedOn w:val="Normal"/>
    <w:next w:val="Normal"/>
    <w:link w:val="17"/>
    <w:pPr>
      <w:widowControl/>
      <w:spacing w:lineRule="auto" w:line="276" w:before="0" w:after="200"/>
    </w:pPr>
    <w:rPr>
      <w:rFonts w:ascii="xo thames" w:hAnsi="xo thames"/>
      <w:b/>
      <w:color w:val="auto"/>
    </w:rPr>
  </w:style>
  <w:style w:type="paragraph" w:styleId="93">
    <w:name w:val="TOC 9"/>
    <w:basedOn w:val="Normal"/>
    <w:next w:val="Normal"/>
    <w:link w:val="92"/>
    <w:pPr>
      <w:widowControl/>
      <w:spacing w:lineRule="auto" w:line="276" w:before="0" w:after="200"/>
      <w:ind w:left="1600" w:hanging="0"/>
    </w:pPr>
    <w:rPr>
      <w:rFonts w:ascii="Calibri" w:hAnsi="Calibri"/>
      <w:sz w:val="22"/>
    </w:rPr>
  </w:style>
  <w:style w:type="paragraph" w:styleId="83">
    <w:name w:val="TOC 8"/>
    <w:basedOn w:val="Normal"/>
    <w:next w:val="Normal"/>
    <w:link w:val="82"/>
    <w:pPr>
      <w:widowControl/>
      <w:spacing w:lineRule="auto" w:line="276" w:before="0" w:after="200"/>
      <w:ind w:left="1400" w:hanging="0"/>
    </w:pPr>
    <w:rPr>
      <w:rFonts w:ascii="Calibri" w:hAnsi="Calibri"/>
      <w:sz w:val="22"/>
    </w:rPr>
  </w:style>
  <w:style w:type="paragraph" w:styleId="ConsPlusNonformat" w:customStyle="1">
    <w:name w:val="ConsPlusNonformat"/>
    <w:link w:val="ConsPlusNonformat1"/>
    <w:qFormat/>
    <w:pPr>
      <w:widowControl w:val="false"/>
      <w:suppressAutoHyphens w:val="true"/>
      <w:bidi w:val="0"/>
      <w:spacing w:lineRule="auto" w:line="240" w:before="0" w:after="0"/>
      <w:jc w:val="left"/>
    </w:pPr>
    <w:rPr>
      <w:rFonts w:ascii="Courier New" w:hAnsi="Courier New" w:eastAsia="Times New Roman" w:cs="Calibri"/>
      <w:color w:val="000000"/>
      <w:kern w:val="0"/>
      <w:sz w:val="22"/>
      <w:szCs w:val="22"/>
      <w:lang w:val="ru-RU" w:eastAsia="ru-RU" w:bidi="ar-SA"/>
    </w:rPr>
  </w:style>
  <w:style w:type="paragraph" w:styleId="BodyTextIndent3">
    <w:name w:val="Body Text Indent 3"/>
    <w:basedOn w:val="Normal"/>
    <w:link w:val="35"/>
    <w:uiPriority w:val="99"/>
    <w:qFormat/>
    <w:pPr>
      <w:widowControl/>
      <w:ind w:left="1418" w:hanging="1418"/>
      <w:jc w:val="both"/>
    </w:pPr>
    <w:rPr>
      <w:rFonts w:ascii="Times New Roman" w:hAnsi="Times New Roman"/>
      <w:color w:val="auto"/>
      <w:sz w:val="28"/>
    </w:rPr>
  </w:style>
  <w:style w:type="paragraph" w:styleId="53">
    <w:name w:val="TOC 5"/>
    <w:basedOn w:val="Normal"/>
    <w:next w:val="Normal"/>
    <w:link w:val="53"/>
    <w:pPr>
      <w:widowControl/>
      <w:spacing w:lineRule="auto" w:line="276" w:before="0" w:after="200"/>
      <w:ind w:left="800" w:hanging="0"/>
    </w:pPr>
    <w:rPr>
      <w:rFonts w:ascii="Calibri" w:hAnsi="Calibri"/>
      <w:sz w:val="22"/>
    </w:rPr>
  </w:style>
  <w:style w:type="paragraph" w:styleId="ConsPlusCell" w:customStyle="1">
    <w:name w:val="ConsPlusCell"/>
    <w:link w:val="ConsPlusCell1"/>
    <w:qFormat/>
    <w:pPr>
      <w:widowControl/>
      <w:suppressAutoHyphens w:val="true"/>
      <w:bidi w:val="0"/>
      <w:spacing w:lineRule="auto" w:line="240" w:before="0" w:after="0"/>
      <w:jc w:val="left"/>
    </w:pPr>
    <w:rPr>
      <w:rFonts w:ascii="Courier New" w:hAnsi="Courier New" w:eastAsia="Times New Roman" w:cs="Calibri"/>
      <w:color w:val="000000"/>
      <w:kern w:val="0"/>
      <w:sz w:val="22"/>
      <w:szCs w:val="22"/>
      <w:lang w:val="ru-RU" w:eastAsia="ru-RU" w:bidi="ar-SA"/>
    </w:rPr>
  </w:style>
  <w:style w:type="paragraph" w:styleId="Style27">
    <w:name w:val="Header"/>
    <w:basedOn w:val="Normal"/>
    <w:link w:val="af4"/>
    <w:uiPriority w:val="99"/>
    <w:pPr>
      <w:tabs>
        <w:tab w:val="clear" w:pos="708"/>
        <w:tab w:val="center" w:pos="4677" w:leader="none"/>
        <w:tab w:val="right" w:pos="9355" w:leader="none"/>
      </w:tabs>
    </w:pPr>
    <w:rPr>
      <w:color w:val="auto"/>
    </w:rPr>
  </w:style>
  <w:style w:type="paragraph" w:styleId="Style28">
    <w:name w:val="Subtitle"/>
    <w:basedOn w:val="Normal"/>
    <w:next w:val="Normal"/>
    <w:link w:val="af6"/>
    <w:uiPriority w:val="11"/>
    <w:qFormat/>
    <w:pPr>
      <w:widowControl/>
      <w:spacing w:lineRule="auto" w:line="276" w:before="0" w:after="200"/>
    </w:pPr>
    <w:rPr>
      <w:rFonts w:ascii="xo thames" w:hAnsi="xo thames"/>
      <w:i/>
      <w:color w:val="616161"/>
      <w:sz w:val="24"/>
    </w:rPr>
  </w:style>
  <w:style w:type="paragraph" w:styleId="Toc10" w:customStyle="1">
    <w:name w:val="toc 10"/>
    <w:next w:val="Normal"/>
    <w:link w:val="toc101"/>
    <w:qFormat/>
    <w:pPr>
      <w:widowControl/>
      <w:suppressAutoHyphens w:val="true"/>
      <w:bidi w:val="0"/>
      <w:spacing w:lineRule="auto" w:line="276" w:before="0" w:after="200"/>
      <w:ind w:left="1800" w:hanging="0"/>
      <w:jc w:val="left"/>
    </w:pPr>
    <w:rPr>
      <w:rFonts w:ascii="Calibri" w:hAnsi="Calibri" w:eastAsia="Times New Roman" w:cs="Times New Roman"/>
      <w:color w:val="000000"/>
      <w:kern w:val="0"/>
      <w:sz w:val="20"/>
      <w:szCs w:val="20"/>
      <w:lang w:val="ru-RU" w:eastAsia="ru-RU" w:bidi="ar-SA"/>
    </w:rPr>
  </w:style>
  <w:style w:type="paragraph" w:styleId="Style29">
    <w:name w:val="Title"/>
    <w:basedOn w:val="Normal"/>
    <w:next w:val="Normal"/>
    <w:link w:val="af8"/>
    <w:uiPriority w:val="10"/>
    <w:qFormat/>
    <w:pPr>
      <w:widowControl/>
      <w:spacing w:lineRule="auto" w:line="276" w:before="0" w:after="200"/>
    </w:pPr>
    <w:rPr>
      <w:rFonts w:ascii="xo thames" w:hAnsi="xo thames"/>
      <w:b/>
      <w:color w:val="auto"/>
      <w:sz w:val="52"/>
    </w:rPr>
  </w:style>
  <w:style w:type="paragraph" w:styleId="ConsPlusTitle" w:customStyle="1">
    <w:name w:val="ConsPlusTitle"/>
    <w:link w:val="ConsPlusTitle1"/>
    <w:qFormat/>
    <w:pPr>
      <w:widowControl w:val="false"/>
      <w:suppressAutoHyphens w:val="true"/>
      <w:bidi w:val="0"/>
      <w:spacing w:lineRule="auto" w:line="240" w:before="0" w:after="0"/>
      <w:jc w:val="left"/>
    </w:pPr>
    <w:rPr>
      <w:rFonts w:ascii="Times New Roman" w:hAnsi="Times New Roman" w:eastAsia="Times New Roman" w:cs="Times New Roman"/>
      <w:b/>
      <w:color w:val="auto"/>
      <w:kern w:val="0"/>
      <w:sz w:val="24"/>
      <w:szCs w:val="22"/>
      <w:lang w:val="ru-RU" w:eastAsia="ru-RU" w:bidi="ar-SA"/>
    </w:rPr>
  </w:style>
  <w:style w:type="paragraph" w:styleId="Style30">
    <w:name w:val="Footnote Text"/>
    <w:basedOn w:val="Normal"/>
    <w:link w:val="afa"/>
    <w:semiHidden/>
    <w:pPr>
      <w:widowControl/>
    </w:pPr>
    <w:rPr>
      <w:rFonts w:ascii="Times New Roman" w:hAnsi="Times New Roman"/>
      <w:color w:val="auto"/>
      <w:lang w:eastAsia="ar-SA"/>
    </w:rPr>
  </w:style>
  <w:style w:type="paragraph" w:styleId="Annotationtext">
    <w:name w:val="annotation text"/>
    <w:basedOn w:val="Normal"/>
    <w:link w:val="afd"/>
    <w:uiPriority w:val="99"/>
    <w:semiHidden/>
    <w:unhideWhenUsed/>
    <w:qFormat/>
    <w:pPr/>
    <w:rPr>
      <w:color w:val="auto"/>
    </w:rPr>
  </w:style>
  <w:style w:type="paragraph" w:styleId="Annotationsubject">
    <w:name w:val="annotation subject"/>
    <w:basedOn w:val="Annotationtext"/>
    <w:next w:val="Annotationtext"/>
    <w:link w:val="aff"/>
    <w:uiPriority w:val="99"/>
    <w:semiHidden/>
    <w:unhideWhenUsed/>
    <w:qFormat/>
    <w:pPr/>
    <w:rPr>
      <w:b/>
      <w:bCs/>
    </w:rPr>
  </w:style>
  <w:style w:type="paragraph" w:styleId="HTMLPreformatted">
    <w:name w:val="HTML Preformatted"/>
    <w:basedOn w:val="Normal"/>
    <w:link w:val="HTML0"/>
    <w:uiPriority w:val="99"/>
    <w:unhideWhenUsed/>
    <w:qFormat/>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auto"/>
    </w:rPr>
  </w:style>
  <w:style w:type="paragraph" w:styleId="Style31">
    <w:name w:val="Endnote Text"/>
    <w:basedOn w:val="Normal"/>
    <w:link w:val="aff1"/>
    <w:semiHidden/>
    <w:pPr>
      <w:widowControl/>
    </w:pPr>
    <w:rPr>
      <w:rFonts w:ascii="Times New Roman" w:hAnsi="Times New Roman"/>
      <w:color w:val="auto"/>
    </w:rPr>
  </w:style>
  <w:style w:type="paragraph" w:styleId="S1" w:customStyle="1">
    <w:name w:val="s_1"/>
    <w:basedOn w:val="Normal"/>
    <w:qFormat/>
    <w:rsid w:val="0093682b"/>
    <w:pPr>
      <w:widowControl/>
      <w:ind w:firstLine="720"/>
      <w:jc w:val="both"/>
    </w:pPr>
    <w:rPr>
      <w:rFonts w:cs="Arial"/>
      <w:color w:val="auto"/>
      <w:sz w:val="26"/>
      <w:szCs w:val="26"/>
    </w:rPr>
  </w:style>
  <w:style w:type="paragraph" w:styleId="18" w:customStyle="1">
    <w:name w:val="Без интервала1"/>
    <w:qFormat/>
    <w:rsid w:val="004f255b"/>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NormalWeb">
    <w:name w:val="Normal (Web)"/>
    <w:basedOn w:val="Normal"/>
    <w:uiPriority w:val="99"/>
    <w:unhideWhenUsed/>
    <w:qFormat/>
    <w:rsid w:val="00244946"/>
    <w:pPr>
      <w:widowControl/>
      <w:spacing w:beforeAutospacing="1" w:afterAutospacing="1"/>
    </w:pPr>
    <w:rPr>
      <w:rFonts w:ascii="Times New Roman" w:hAnsi="Times New Roman"/>
      <w:color w:val="auto"/>
      <w:sz w:val="24"/>
      <w:szCs w:val="24"/>
    </w:rPr>
  </w:style>
  <w:style w:type="paragraph" w:styleId="25">
    <w:name w:val="Основной текст (2)"/>
    <w:basedOn w:val="Normal"/>
    <w:qFormat/>
    <w:pPr>
      <w:shd w:val="clear" w:fill="FFFFFF"/>
      <w:spacing w:lineRule="exact" w:line="322" w:before="240" w:after="0"/>
      <w:jc w:val="both"/>
    </w:pPr>
    <w:rPr>
      <w:rFonts w:ascii="Times New Roman" w:hAnsi="Times New Roman" w:eastAsia="Times New Roman" w:cs="Times New Roman"/>
      <w:sz w:val="28"/>
      <w:szCs w:val="2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auto"/>
      </w:tcPr>
    </w:tblStylePr>
    <w:tblStylePr w:type="band1Horz">
      <w:tblPr/>
      <w:tcPr>
        <w:shd w:val="clear" w:color="F2F2F2" w:fill="auto"/>
      </w:tcPr>
    </w:tblStylePr>
  </w:style>
  <w:style w:type="table" w:styleId="23">
    <w:name w:val="Plain Table 2"/>
    <w:basedOn w:val="a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auto"/>
      </w:tcPr>
    </w:tblStylePr>
    <w:tblStylePr w:type="band1Horz">
      <w:rPr>
        <w:color w:val="404040"/>
        <w:sz w:val="22"/>
      </w:rPr>
      <w:tblPr/>
      <w:tcPr>
        <w:shd w:val="clear" w:color="F2F2F2"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auto"/>
      </w:tcPr>
    </w:tblStylePr>
    <w:tblStylePr w:type="band1Horz">
      <w:rPr>
        <w:color w:val="404040"/>
        <w:sz w:val="22"/>
      </w:rPr>
      <w:tblPr/>
      <w:tcPr>
        <w:shd w:val="clear" w:color="F2F2F2"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auto"/>
      </w:tcPr>
    </w:tblStylePr>
    <w:tblStylePr w:type="band1Horz">
      <w:rPr>
        <w:color w:val="404040"/>
        <w:sz w:val="22"/>
      </w:rPr>
      <w:tblPr/>
      <w:tcPr>
        <w:shd w:val="clear" w:color="F2F2F2" w:fill="auto"/>
      </w:tcPr>
    </w:tblStylePr>
  </w:style>
  <w:style w:type="table" w:styleId="-1">
    <w:name w:val="Grid Table 1 Light"/>
    <w:basedOn w:val="a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2">
    <w:name w:val="Grid Table 2"/>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auto"/>
      </w:tcPr>
    </w:tblStylePr>
    <w:tblStylePr w:type="band1Horz">
      <w:rPr>
        <w:color w:val="404040"/>
        <w:sz w:val="22"/>
      </w:rPr>
      <w:tblPr/>
      <w:tcPr>
        <w:shd w:val="clear" w:color="CBCBCB"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auto"/>
      </w:tcPr>
    </w:tblStylePr>
    <w:tblStylePr w:type="band1Horz">
      <w:rPr>
        <w:color w:val="404040"/>
        <w:sz w:val="22"/>
      </w:rPr>
      <w:tblPr/>
      <w:tcPr>
        <w:shd w:val="clear" w:color="DAE5F1"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auto"/>
      </w:tcPr>
    </w:tblStylePr>
    <w:tblStylePr w:type="band1Horz">
      <w:rPr>
        <w:color w:val="404040"/>
        <w:sz w:val="22"/>
      </w:rPr>
      <w:tblPr/>
      <w:tcPr>
        <w:shd w:val="clear" w:color="F2DCDC"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auto"/>
      </w:tcPr>
    </w:tblStylePr>
    <w:tblStylePr w:type="band1Horz">
      <w:rPr>
        <w:color w:val="404040"/>
        <w:sz w:val="22"/>
      </w:rPr>
      <w:tblPr/>
      <w:tcPr>
        <w:shd w:val="clear" w:color="EAF1DC"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auto"/>
      </w:tcPr>
    </w:tblStylePr>
    <w:tblStylePr w:type="band1Horz">
      <w:rPr>
        <w:color w:val="404040"/>
        <w:sz w:val="22"/>
      </w:rPr>
      <w:tblPr/>
      <w:tcPr>
        <w:shd w:val="clear" w:color="E5DFEC"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auto"/>
      </w:tcPr>
    </w:tblStylePr>
    <w:tblStylePr w:type="band1Horz">
      <w:rPr>
        <w:color w:val="404040"/>
        <w:sz w:val="22"/>
      </w:rPr>
      <w:tblPr/>
      <w:tcPr>
        <w:shd w:val="clear" w:color="DAEEF3"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auto"/>
      </w:tcPr>
    </w:tblStylePr>
    <w:tblStylePr w:type="band1Horz">
      <w:rPr>
        <w:color w:val="404040"/>
        <w:sz w:val="22"/>
      </w:rPr>
      <w:tblPr/>
      <w:tcPr>
        <w:shd w:val="clear" w:color="FDE9D8" w:fill="auto"/>
      </w:tcPr>
    </w:tblStylePr>
  </w:style>
  <w:style w:type="table" w:styleId="-3">
    <w:name w:val="Grid Table 3"/>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auto"/>
      </w:tcPr>
    </w:tblStylePr>
    <w:tblStylePr w:type="band1Horz">
      <w:rPr>
        <w:color w:val="404040"/>
        <w:sz w:val="22"/>
      </w:rPr>
      <w:tblPr/>
      <w:tcPr>
        <w:shd w:val="clear" w:color="CBCBCB"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5F1" w:fill="auto"/>
      </w:tcPr>
    </w:tblStylePr>
    <w:tblStylePr w:type="band1Horz">
      <w:rPr>
        <w:color w:val="404040"/>
        <w:sz w:val="22"/>
      </w:rPr>
      <w:tblPr/>
      <w:tcPr>
        <w:shd w:val="clear" w:color="DAE5F1"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2DCDC" w:fill="auto"/>
      </w:tcPr>
    </w:tblStylePr>
    <w:tblStylePr w:type="band1Horz">
      <w:rPr>
        <w:color w:val="404040"/>
        <w:sz w:val="22"/>
      </w:rPr>
      <w:tblPr/>
      <w:tcPr>
        <w:shd w:val="clear" w:color="F2DCDC"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AF1DC" w:fill="auto"/>
      </w:tcPr>
    </w:tblStylePr>
    <w:tblStylePr w:type="band1Horz">
      <w:rPr>
        <w:color w:val="404040"/>
        <w:sz w:val="22"/>
      </w:rPr>
      <w:tblPr/>
      <w:tcPr>
        <w:shd w:val="clear" w:color="EAF1DC"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5DFEC" w:fill="auto"/>
      </w:tcPr>
    </w:tblStylePr>
    <w:tblStylePr w:type="band1Horz">
      <w:rPr>
        <w:color w:val="404040"/>
        <w:sz w:val="22"/>
      </w:rPr>
      <w:tblPr/>
      <w:tcPr>
        <w:shd w:val="clear" w:color="E5DFEC"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EF3" w:fill="auto"/>
      </w:tcPr>
    </w:tblStylePr>
    <w:tblStylePr w:type="band1Horz">
      <w:rPr>
        <w:color w:val="404040"/>
        <w:sz w:val="22"/>
      </w:rPr>
      <w:tblPr/>
      <w:tcPr>
        <w:shd w:val="clear" w:color="DAEEF3"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DE9D8" w:fill="auto"/>
      </w:tcPr>
    </w:tblStylePr>
    <w:tblStylePr w:type="band1Horz">
      <w:rPr>
        <w:color w:val="404040"/>
        <w:sz w:val="22"/>
      </w:rPr>
      <w:tblPr/>
      <w:tcPr>
        <w:shd w:val="clear" w:color="FDE9D8" w:fill="auto"/>
      </w:tcPr>
    </w:tblStylePr>
  </w:style>
  <w:style w:type="table" w:styleId="-4">
    <w:name w:val="Grid Table 4"/>
    <w:basedOn w:val="a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auto"/>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auto"/>
      </w:tcPr>
    </w:tblStylePr>
    <w:tblStylePr w:type="band1Horz">
      <w:rPr>
        <w:color w:val="404040"/>
        <w:sz w:val="22"/>
      </w:rPr>
      <w:tblPr/>
      <w:tcPr>
        <w:shd w:val="clear" w:color="CBCBCB"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auto"/>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auto"/>
      </w:tcPr>
    </w:tblStylePr>
    <w:tblStylePr w:type="band1Horz">
      <w:rPr>
        <w:color w:val="404040"/>
        <w:sz w:val="22"/>
      </w:rPr>
      <w:tblPr/>
      <w:tcPr>
        <w:shd w:val="clear" w:color="DCE6F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auto"/>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auto"/>
      </w:tcPr>
    </w:tblStylePr>
    <w:tblStylePr w:type="band1Horz">
      <w:rPr>
        <w:color w:val="404040"/>
        <w:sz w:val="22"/>
      </w:rPr>
      <w:tblPr/>
      <w:tcPr>
        <w:shd w:val="clear" w:color="F2DCDC"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auto"/>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auto"/>
      </w:tcPr>
    </w:tblStylePr>
    <w:tblStylePr w:type="band1Horz">
      <w:rPr>
        <w:color w:val="404040"/>
        <w:sz w:val="22"/>
      </w:rPr>
      <w:tblPr/>
      <w:tcPr>
        <w:shd w:val="clear" w:color="EAF1DC"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auto"/>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auto"/>
      </w:tcPr>
    </w:tblStylePr>
    <w:tblStylePr w:type="band1Horz">
      <w:rPr>
        <w:color w:val="404040"/>
        <w:sz w:val="22"/>
      </w:rPr>
      <w:tblPr/>
      <w:tcPr>
        <w:shd w:val="clear" w:color="E5DFEC"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auto"/>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auto"/>
      </w:tcPr>
    </w:tblStylePr>
    <w:tblStylePr w:type="band1Horz">
      <w:rPr>
        <w:color w:val="404040"/>
        <w:sz w:val="22"/>
      </w:rPr>
      <w:tblPr/>
      <w:tcPr>
        <w:shd w:val="clear" w:color="DAEEF3"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auto"/>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auto"/>
      </w:tcPr>
    </w:tblStylePr>
    <w:tblStylePr w:type="band1Horz">
      <w:rPr>
        <w:color w:val="404040"/>
        <w:sz w:val="22"/>
      </w:rPr>
      <w:tblPr/>
      <w:tcPr>
        <w:shd w:val="clear" w:color="FDE9D8" w:fill="auto"/>
      </w:tcPr>
    </w:tblStylePr>
  </w:style>
  <w:style w:type="table" w:styleId="-5">
    <w:name w:val="Grid Table 5 Dark"/>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auto"/>
      </w:tcPr>
    </w:tblStylePr>
    <w:tblStylePr w:type="lastRow">
      <w:rPr>
        <w:b/>
        <w:color w:val="FFFFFF"/>
        <w:sz w:val="22"/>
      </w:rPr>
      <w:tblPr/>
      <w:tcPr>
        <w:tcBorders>
          <w:top w:val="single" w:color="FFFFFF" w:themeColor="light1" w:sz="4" w:space="0"/>
        </w:tcBorders>
        <w:shd w:val="clear" w:color="000000" w:fill="auto"/>
      </w:tcPr>
    </w:tblStylePr>
    <w:tblStylePr w:type="firstCol">
      <w:rPr>
        <w:b/>
        <w:color w:val="FFFFFF"/>
        <w:sz w:val="22"/>
      </w:rPr>
      <w:tblPr/>
      <w:tcPr>
        <w:shd w:val="clear" w:color="000000" w:fill="auto"/>
      </w:tcPr>
    </w:tblStylePr>
    <w:tblStylePr w:type="lastCol">
      <w:rPr>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F81BD" w:fill="auto"/>
      </w:tcPr>
    </w:tblStylePr>
    <w:tblStylePr w:type="lastRow">
      <w:rPr>
        <w:b/>
        <w:color w:val="FFFFFF"/>
        <w:sz w:val="22"/>
      </w:rPr>
      <w:tblPr/>
      <w:tcPr>
        <w:tcBorders>
          <w:top w:val="single" w:color="FFFFFF" w:themeColor="light1" w:sz="4" w:space="0"/>
        </w:tcBorders>
        <w:shd w:val="clear" w:color="4F81BD" w:fill="auto"/>
      </w:tcPr>
    </w:tblStylePr>
    <w:tblStylePr w:type="firstCol">
      <w:rPr>
        <w:b/>
        <w:color w:val="FFFFFF"/>
        <w:sz w:val="22"/>
      </w:rPr>
      <w:tblPr/>
      <w:tcPr>
        <w:shd w:val="clear" w:color="4F81BD" w:fill="auto"/>
      </w:tcPr>
    </w:tblStylePr>
    <w:tblStylePr w:type="lastCol">
      <w:rPr>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C0504D" w:fill="auto"/>
      </w:tcPr>
    </w:tblStylePr>
    <w:tblStylePr w:type="lastRow">
      <w:rPr>
        <w:b/>
        <w:color w:val="FFFFFF"/>
        <w:sz w:val="22"/>
      </w:rPr>
      <w:tblPr/>
      <w:tcPr>
        <w:tcBorders>
          <w:top w:val="single" w:color="FFFFFF" w:themeColor="light1" w:sz="4" w:space="0"/>
        </w:tcBorders>
        <w:shd w:val="clear" w:color="C0504D" w:fill="auto"/>
      </w:tcPr>
    </w:tblStylePr>
    <w:tblStylePr w:type="firstCol">
      <w:rPr>
        <w:b/>
        <w:color w:val="FFFFFF"/>
        <w:sz w:val="22"/>
      </w:rPr>
      <w:tblPr/>
      <w:tcPr>
        <w:shd w:val="clear" w:color="C0504D" w:fill="auto"/>
      </w:tcPr>
    </w:tblStylePr>
    <w:tblStylePr w:type="lastCol">
      <w:rPr>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9BBB59" w:fill="auto"/>
      </w:tcPr>
    </w:tblStylePr>
    <w:tblStylePr w:type="lastRow">
      <w:rPr>
        <w:b/>
        <w:color w:val="FFFFFF"/>
        <w:sz w:val="22"/>
      </w:rPr>
      <w:tblPr/>
      <w:tcPr>
        <w:tcBorders>
          <w:top w:val="single" w:color="FFFFFF" w:themeColor="light1" w:sz="4" w:space="0"/>
        </w:tcBorders>
        <w:shd w:val="clear" w:color="9BBB59" w:fill="auto"/>
      </w:tcPr>
    </w:tblStylePr>
    <w:tblStylePr w:type="firstCol">
      <w:rPr>
        <w:b/>
        <w:color w:val="FFFFFF"/>
        <w:sz w:val="22"/>
      </w:rPr>
      <w:tblPr/>
      <w:tcPr>
        <w:shd w:val="clear" w:color="9BBB59" w:fill="auto"/>
      </w:tcPr>
    </w:tblStylePr>
    <w:tblStylePr w:type="lastCol">
      <w:rPr>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8064A2" w:fill="auto"/>
      </w:tcPr>
    </w:tblStylePr>
    <w:tblStylePr w:type="lastRow">
      <w:rPr>
        <w:b/>
        <w:color w:val="FFFFFF"/>
        <w:sz w:val="22"/>
      </w:rPr>
      <w:tblPr/>
      <w:tcPr>
        <w:tcBorders>
          <w:top w:val="single" w:color="FFFFFF" w:themeColor="light1" w:sz="4" w:space="0"/>
        </w:tcBorders>
        <w:shd w:val="clear" w:color="8064A2" w:fill="auto"/>
      </w:tcPr>
    </w:tblStylePr>
    <w:tblStylePr w:type="firstCol">
      <w:rPr>
        <w:b/>
        <w:color w:val="FFFFFF"/>
        <w:sz w:val="22"/>
      </w:rPr>
      <w:tblPr/>
      <w:tcPr>
        <w:shd w:val="clear" w:color="8064A2" w:fill="auto"/>
      </w:tcPr>
    </w:tblStylePr>
    <w:tblStylePr w:type="lastCol">
      <w:rPr>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BACC6" w:fill="auto"/>
      </w:tcPr>
    </w:tblStylePr>
    <w:tblStylePr w:type="lastRow">
      <w:rPr>
        <w:b/>
        <w:color w:val="FFFFFF"/>
        <w:sz w:val="22"/>
      </w:rPr>
      <w:tblPr/>
      <w:tcPr>
        <w:tcBorders>
          <w:top w:val="single" w:color="FFFFFF" w:themeColor="light1" w:sz="4" w:space="0"/>
        </w:tcBorders>
        <w:shd w:val="clear" w:color="4BACC6" w:fill="auto"/>
      </w:tcPr>
    </w:tblStylePr>
    <w:tblStylePr w:type="firstCol">
      <w:rPr>
        <w:b/>
        <w:color w:val="FFFFFF"/>
        <w:sz w:val="22"/>
      </w:rPr>
      <w:tblPr/>
      <w:tcPr>
        <w:shd w:val="clear" w:color="4BACC6" w:fill="auto"/>
      </w:tcPr>
    </w:tblStylePr>
    <w:tblStylePr w:type="lastCol">
      <w:rPr>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79646" w:fill="auto"/>
      </w:tcPr>
    </w:tblStylePr>
    <w:tblStylePr w:type="lastRow">
      <w:rPr>
        <w:b/>
        <w:color w:val="FFFFFF"/>
        <w:sz w:val="22"/>
      </w:rPr>
      <w:tblPr/>
      <w:tcPr>
        <w:tcBorders>
          <w:top w:val="single" w:color="FFFFFF" w:themeColor="light1" w:sz="4" w:space="0"/>
        </w:tcBorders>
        <w:shd w:val="clear" w:color="F79646" w:fill="auto"/>
      </w:tcPr>
    </w:tblStylePr>
    <w:tblStylePr w:type="firstCol">
      <w:rPr>
        <w:b/>
        <w:color w:val="FFFFFF"/>
        <w:sz w:val="22"/>
      </w:rPr>
      <w:tblPr/>
      <w:tcPr>
        <w:shd w:val="clear" w:color="F79646" w:fill="auto"/>
      </w:tcPr>
    </w:tblStylePr>
    <w:tblStylePr w:type="lastCol">
      <w:rPr>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styleId="-6">
    <w:name w:val="Grid Table 6 Colorful"/>
    <w:basedOn w:val="a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auto"/>
      </w:tcPr>
    </w:tblStylePr>
    <w:tblStylePr w:type="band1Horz">
      <w:rPr>
        <w:color w:val="7F7F7F" w:themeColor="text1" w:themeTint="80" w:themeShade="95"/>
        <w:sz w:val="22"/>
      </w:rPr>
      <w:tblPr/>
      <w:tcPr>
        <w:shd w:val="clear" w:color="CBCBCB" w:fill="auto"/>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auto"/>
      </w:tcPr>
    </w:tblStylePr>
    <w:tblStylePr w:type="band1Horz">
      <w:rPr>
        <w:color w:val="A6BFDD" w:themeColor="accent1" w:themeTint="80" w:themeShade="95"/>
        <w:sz w:val="22"/>
      </w:rPr>
      <w:tblPr/>
      <w:tcPr>
        <w:shd w:val="clear" w:color="DAE5F1" w:fill="auto"/>
      </w:tcPr>
    </w:tblStylePr>
    <w:tblStylePr w:type="band2Horz">
      <w:rPr>
        <w:color w:val="A6BFDD" w:themeColor="accent1" w:themeTint="80" w:themeShade="95"/>
        <w:sz w:val="22"/>
      </w:rPr>
      <w:tbl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auto"/>
      </w:tcPr>
    </w:tblStylePr>
    <w:tblStylePr w:type="band1Horz">
      <w:rPr>
        <w:color w:val="D99695" w:themeColor="accent2" w:themeTint="97" w:themeShade="95"/>
        <w:sz w:val="22"/>
      </w:rPr>
      <w:tblPr/>
      <w:tcPr>
        <w:shd w:val="clear" w:color="F2DCDC" w:fill="auto"/>
      </w:tcPr>
    </w:tblStylePr>
    <w:tblStylePr w:type="band2Horz">
      <w:rPr>
        <w:color w:val="D99695" w:themeColor="accent2" w:themeTint="97" w:themeShade="95"/>
        <w:sz w:val="22"/>
      </w:rPr>
      <w:tbl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auto"/>
      </w:tcPr>
    </w:tblStylePr>
    <w:tblStylePr w:type="band1Horz">
      <w:rPr>
        <w:color w:val="9ABB59" w:themeColor="accent3" w:themeTint="fe" w:themeShade="95"/>
        <w:sz w:val="22"/>
      </w:rPr>
      <w:tblPr/>
      <w:tcPr>
        <w:shd w:val="clear" w:color="EAF1DC" w:fill="auto"/>
      </w:tcPr>
    </w:tblStylePr>
    <w:tblStylePr w:type="band2Horz">
      <w:rPr>
        <w:color w:val="9ABB59" w:themeColor="accent3" w:themeTint="fe" w:themeShade="95"/>
        <w:sz w:val="22"/>
      </w:rPr>
      <w:tbl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auto"/>
      </w:tcPr>
    </w:tblStylePr>
    <w:tblStylePr w:type="band1Horz">
      <w:rPr>
        <w:color w:val="B2A1C6" w:themeColor="accent4" w:themeTint="9a" w:themeShade="95"/>
        <w:sz w:val="22"/>
      </w:rPr>
      <w:tblPr/>
      <w:tcPr>
        <w:shd w:val="clear" w:color="E5DFEC" w:fill="auto"/>
      </w:tcPr>
    </w:tblStylePr>
    <w:tblStylePr w:type="band2Horz">
      <w:rPr>
        <w:color w:val="B2A1C6" w:themeColor="accent4" w:themeTint="9a" w:themeShade="95"/>
        <w:sz w:val="22"/>
      </w:rPr>
      <w:tbl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auto"/>
      </w:tcPr>
    </w:tblStylePr>
    <w:tblStylePr w:type="band1Horz">
      <w:rPr>
        <w:color w:val="266779" w:themeColor="accent5" w:themeShade="95"/>
        <w:sz w:val="22"/>
      </w:rPr>
      <w:tblPr/>
      <w:tcPr>
        <w:shd w:val="clear" w:color="DAEEF3" w:fill="auto"/>
      </w:tcPr>
    </w:tblStylePr>
    <w:tblStylePr w:type="band2Horz">
      <w:rPr>
        <w:color w:val="266779" w:themeColor="accent5" w:themeShade="95"/>
        <w:sz w:val="22"/>
      </w:rPr>
      <w:tbl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auto"/>
      </w:tcPr>
    </w:tblStylePr>
    <w:tblStylePr w:type="band1Horz">
      <w:rPr>
        <w:color w:val="266779" w:themeColor="accent5" w:themeShade="95"/>
        <w:sz w:val="22"/>
      </w:rPr>
      <w:tblPr/>
      <w:tcPr>
        <w:shd w:val="clear" w:color="FDE9D8" w:fill="auto"/>
      </w:tcPr>
    </w:tblStylePr>
    <w:tblStylePr w:type="band2Horz">
      <w:rPr>
        <w:color w:val="266779" w:themeColor="accent5" w:themeShade="95"/>
        <w:sz w:val="22"/>
      </w:rPr>
      <w:tblPr/>
    </w:tblStylePr>
  </w:style>
  <w:style w:type="table" w:styleId="-7">
    <w:name w:val="Grid Table 7 Colorful"/>
    <w:basedOn w:val="a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auto"/>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auto"/>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auto"/>
      </w:tcPr>
    </w:tblStylePr>
    <w:tblStylePr w:type="band1Horz">
      <w:rPr>
        <w:color w:val="7F7F7F" w:themeColor="text1" w:themeTint="80" w:themeShade="95"/>
        <w:sz w:val="22"/>
      </w:rPr>
      <w:tblPr/>
      <w:tcPr>
        <w:shd w:val="clear" w:color="F2F2F2" w:fill="auto"/>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sz w:val="22"/>
      </w:rPr>
      <w:tblPr/>
      <w:tcPr>
        <w:tcBorders>
          <w:top w:val="none" w:color="auto" w:sz="0" w:space="0"/>
          <w:left w:val="none" w:color="auto" w:sz="0" w:space="0"/>
          <w:bottom w:val="single" w:color="A6BFDD" w:themeColor="accent1" w:sz="4" w:space="0"/>
          <w:right w:val="none" w:color="auto" w:sz="0" w:space="0"/>
        </w:tcBorders>
        <w:shd w:val="clear" w:color="FFFFFF" w:fill="auto"/>
      </w:tcPr>
    </w:tblStylePr>
    <w:tblStylePr w:type="lastRow">
      <w:rPr>
        <w:b/>
        <w:color w:val="A6BFDD" w:themeColor="accent1" w:themeTint="80" w:themeShade="95"/>
        <w:sz w:val="22"/>
      </w:rPr>
      <w:tblPr/>
      <w:tcPr>
        <w:tcBorders>
          <w:top w:val="single" w:color="A6BFDD" w:themeColor="accent1" w:sz="4" w:space="0"/>
          <w:left w:val="none" w:color="auto" w:sz="0" w:space="0"/>
          <w:bottom w:val="none" w:color="auto" w:sz="0" w:space="0"/>
          <w:right w:val="none" w:color="auto" w:sz="0" w:space="0"/>
        </w:tcBorders>
        <w:shd w:val="clear" w:color="FFFFFF" w:fill="auto"/>
      </w:tcPr>
    </w:tblStylePr>
    <w:tblStylePr w:type="firstCol">
      <w:pPr>
        <w:jc w:val="right"/>
      </w:pPr>
      <w:rPr>
        <w:i/>
        <w:color w:val="A6BFDD" w:themeColor="accent1" w:themeTint="80" w:themeShade="95"/>
        <w:sz w:val="22"/>
      </w:rPr>
      <w:tblPr/>
      <w:tcPr>
        <w:tcBorders>
          <w:top w:val="none" w:color="auto" w:sz="0" w:space="0"/>
          <w:left w:val="none" w:color="auto" w:sz="0" w:space="0"/>
          <w:bottom w:val="none" w:color="auto" w:sz="0" w:space="0"/>
          <w:right w:val="single" w:color="A6BFDD" w:themeColor="accent1" w:sz="4" w:space="0"/>
        </w:tcBorders>
        <w:shd w:val="clear" w:color="FFFFFF" w:fill="auto"/>
      </w:tcPr>
    </w:tblStylePr>
    <w:tblStylePr w:type="lastCol">
      <w:rPr>
        <w:i/>
        <w:color w:val="A6BFDD" w:themeColor="accent1" w:themeTint="80" w:themeShade="95"/>
        <w:sz w:val="22"/>
      </w:rPr>
      <w:tblPr/>
      <w:tcPr>
        <w:tcBorders>
          <w:top w:val="none" w:color="auto" w:sz="0" w:space="0"/>
          <w:left w:val="single" w:color="A6BFDD" w:themeColor="accent1" w:sz="4" w:space="0"/>
          <w:bottom w:val="none" w:color="auto" w:sz="0" w:space="0"/>
          <w:right w:val="none" w:color="auto" w:sz="0" w:space="0"/>
        </w:tcBorders>
        <w:shd w:val="clear" w:color="FFFFFF" w:fill="auto"/>
      </w:tcPr>
    </w:tblStylePr>
    <w:tblStylePr w:type="band1Vert">
      <w:tblPr/>
      <w:tcPr>
        <w:shd w:val="clear" w:color="DAE5F1" w:fill="auto"/>
      </w:tcPr>
    </w:tblStylePr>
    <w:tblStylePr w:type="band1Horz">
      <w:rPr>
        <w:color w:val="A6BFDD" w:themeColor="accent1" w:themeTint="80" w:themeShade="95"/>
        <w:sz w:val="22"/>
      </w:rPr>
      <w:tblPr/>
      <w:tcPr>
        <w:shd w:val="clear" w:color="DAE5F1" w:fill="auto"/>
      </w:tcPr>
    </w:tblStylePr>
    <w:tblStylePr w:type="band2Horz">
      <w:rPr>
        <w:color w:val="A6BFDD" w:themeColor="accent1" w:themeTint="80" w:themeShade="95"/>
        <w:sz w:val="22"/>
      </w:rPr>
      <w:tbl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auto"/>
      </w:tcPr>
    </w:tblStylePr>
    <w:tblStylePr w:type="lastRow">
      <w:rPr>
        <w:b/>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auto"/>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F2DCDC" w:fill="auto"/>
      </w:tcPr>
    </w:tblStylePr>
    <w:tblStylePr w:type="band1Horz">
      <w:rPr>
        <w:color w:val="D99695" w:themeColor="accent2" w:themeTint="97" w:themeShade="95"/>
        <w:sz w:val="22"/>
      </w:rPr>
      <w:tblPr/>
      <w:tcPr>
        <w:shd w:val="clear" w:color="F2DCDC" w:fill="auto"/>
      </w:tcPr>
    </w:tblStylePr>
    <w:tblStylePr w:type="band2Horz">
      <w:rPr>
        <w:color w:val="D99695" w:themeColor="accent2" w:themeTint="97" w:themeShade="95"/>
        <w:sz w:val="22"/>
      </w:rPr>
      <w:tbl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sz w:val="22"/>
      </w:rPr>
      <w:tblPr/>
      <w:tcPr>
        <w:tcBorders>
          <w:top w:val="none" w:color="auto" w:sz="0" w:space="0"/>
          <w:left w:val="none" w:color="auto" w:sz="0" w:space="0"/>
          <w:bottom w:val="single" w:color="9ABB59" w:themeColor="accent3" w:sz="4" w:space="0"/>
          <w:right w:val="none" w:color="auto" w:sz="0" w:space="0"/>
        </w:tcBorders>
        <w:shd w:val="clear" w:color="FFFFFF" w:fill="auto"/>
      </w:tcPr>
    </w:tblStylePr>
    <w:tblStylePr w:type="lastRow">
      <w:rPr>
        <w:b/>
        <w:color w:val="9ABB59" w:themeColor="accent3" w:themeTint="fe" w:themeShade="95"/>
        <w:sz w:val="22"/>
      </w:rPr>
      <w:tblPr/>
      <w:tcPr>
        <w:tcBorders>
          <w:top w:val="single" w:color="9ABB59" w:themeColor="accent3" w:sz="4" w:space="0"/>
          <w:left w:val="none" w:color="auto" w:sz="0" w:space="0"/>
          <w:bottom w:val="none" w:color="auto" w:sz="0" w:space="0"/>
          <w:right w:val="none" w:color="auto" w:sz="0" w:space="0"/>
        </w:tcBorders>
        <w:shd w:val="clear" w:color="FFFFFF" w:fill="auto"/>
      </w:tcPr>
    </w:tblStylePr>
    <w:tblStylePr w:type="firstCol">
      <w:pPr>
        <w:jc w:val="right"/>
      </w:pPr>
      <w:rPr>
        <w:i/>
        <w:color w:val="9ABB59" w:themeColor="accent3" w:themeTint="fe" w:themeShade="95"/>
        <w:sz w:val="22"/>
      </w:rPr>
      <w:tblPr/>
      <w:tcPr>
        <w:tcBorders>
          <w:top w:val="none" w:color="auto" w:sz="0" w:space="0"/>
          <w:left w:val="none" w:color="auto" w:sz="0" w:space="0"/>
          <w:bottom w:val="none" w:color="auto" w:sz="0" w:space="0"/>
          <w:right w:val="single" w:color="9ABB59" w:themeColor="accent3" w:sz="4" w:space="0"/>
        </w:tcBorders>
        <w:shd w:val="clear" w:color="FFFFFF" w:fill="auto"/>
      </w:tcPr>
    </w:tblStylePr>
    <w:tblStylePr w:type="lastCol">
      <w:rPr>
        <w:i/>
        <w:color w:val="9ABB59" w:themeColor="accent3" w:themeTint="fe" w:themeShade="95"/>
        <w:sz w:val="22"/>
      </w:rPr>
      <w:tblPr/>
      <w:tcPr>
        <w:tcBorders>
          <w:top w:val="none" w:color="auto" w:sz="0" w:space="0"/>
          <w:left w:val="single" w:color="9ABB59" w:themeColor="accent3" w:sz="4" w:space="0"/>
          <w:bottom w:val="none" w:color="auto" w:sz="0" w:space="0"/>
          <w:right w:val="none" w:color="auto" w:sz="0" w:space="0"/>
        </w:tcBorders>
        <w:shd w:val="clear" w:color="FFFFFF" w:fill="auto"/>
      </w:tcPr>
    </w:tblStylePr>
    <w:tblStylePr w:type="band1Vert">
      <w:tblPr/>
      <w:tcPr>
        <w:shd w:val="clear" w:color="EAF1DC" w:fill="auto"/>
      </w:tcPr>
    </w:tblStylePr>
    <w:tblStylePr w:type="band1Horz">
      <w:rPr>
        <w:color w:val="9ABB59" w:themeColor="accent3" w:themeTint="fe" w:themeShade="95"/>
        <w:sz w:val="22"/>
      </w:rPr>
      <w:tblPr/>
      <w:tcPr>
        <w:shd w:val="clear" w:color="EAF1DC" w:fill="auto"/>
      </w:tcPr>
    </w:tblStylePr>
    <w:tblStylePr w:type="band2Horz">
      <w:rPr>
        <w:color w:val="9ABB59" w:themeColor="accent3" w:themeTint="fe" w:themeShade="95"/>
        <w:sz w:val="22"/>
      </w:rPr>
      <w:tbl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auto"/>
      </w:tcPr>
    </w:tblStylePr>
    <w:tblStylePr w:type="lastRow">
      <w:rPr>
        <w:b/>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auto"/>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E5DFEC" w:fill="auto"/>
      </w:tcPr>
    </w:tblStylePr>
    <w:tblStylePr w:type="band1Horz">
      <w:rPr>
        <w:color w:val="B2A1C6" w:themeColor="accent4" w:themeTint="9a" w:themeShade="95"/>
        <w:sz w:val="22"/>
      </w:rPr>
      <w:tblPr/>
      <w:tcPr>
        <w:shd w:val="clear" w:color="E5DFEC" w:fill="auto"/>
      </w:tcPr>
    </w:tblStylePr>
    <w:tblStylePr w:type="band2Horz">
      <w:rPr>
        <w:color w:val="B2A1C6" w:themeColor="accent4" w:themeTint="9a" w:themeShade="95"/>
        <w:sz w:val="22"/>
      </w:rPr>
      <w:tbl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266779" w:themeColor="accent5" w:themeShade="95"/>
        <w:sz w:val="22"/>
      </w:rPr>
      <w:tblPr/>
      <w:tcPr>
        <w:tcBorders>
          <w:top w:val="none" w:color="auto" w:sz="0" w:space="0"/>
          <w:left w:val="none" w:color="auto" w:sz="0" w:space="0"/>
          <w:bottom w:val="single" w:color="99D0DE" w:themeColor="accent5" w:sz="4" w:space="0"/>
          <w:right w:val="none" w:color="auto" w:sz="0" w:space="0"/>
        </w:tcBorders>
        <w:shd w:val="clear" w:color="FFFFFF" w:fill="auto"/>
      </w:tcPr>
    </w:tblStylePr>
    <w:tblStylePr w:type="lastRow">
      <w:rPr>
        <w:b/>
        <w:color w:val="266779" w:themeColor="accent5" w:themeShade="95"/>
        <w:sz w:val="22"/>
      </w:rPr>
      <w:tblPr/>
      <w:tcPr>
        <w:tcBorders>
          <w:top w:val="single" w:color="99D0DE" w:themeColor="accent5" w:sz="4" w:space="0"/>
          <w:left w:val="none" w:color="auto" w:sz="0" w:space="0"/>
          <w:bottom w:val="none" w:color="auto" w:sz="0" w:space="0"/>
          <w:right w:val="none" w:color="auto" w:sz="0" w:space="0"/>
        </w:tcBorders>
        <w:shd w:val="clear" w:color="FFFFFF" w:fill="auto"/>
      </w:tcPr>
    </w:tblStylePr>
    <w:tblStylePr w:type="firstCol">
      <w:pPr>
        <w:jc w:val="right"/>
      </w:pPr>
      <w:rPr>
        <w:i/>
        <w:color w:val="266779" w:themeColor="accent5" w:themeShade="95"/>
        <w:sz w:val="22"/>
      </w:rPr>
      <w:tblPr/>
      <w:tcPr>
        <w:tcBorders>
          <w:top w:val="none" w:color="auto" w:sz="0" w:space="0"/>
          <w:left w:val="none" w:color="auto" w:sz="0" w:space="0"/>
          <w:bottom w:val="none" w:color="auto" w:sz="0" w:space="0"/>
          <w:right w:val="single" w:color="99D0DE" w:themeColor="accent5" w:sz="4" w:space="0"/>
        </w:tcBorders>
        <w:shd w:val="clear" w:color="FFFFFF" w:fill="auto"/>
      </w:tcPr>
    </w:tblStylePr>
    <w:tblStylePr w:type="lastCol">
      <w:rPr>
        <w:i/>
        <w:color w:val="266779" w:themeColor="accent5" w:themeShade="95"/>
        <w:sz w:val="22"/>
      </w:rPr>
      <w:tblPr/>
      <w:tcPr>
        <w:tcBorders>
          <w:top w:val="none" w:color="auto" w:sz="0" w:space="0"/>
          <w:left w:val="single" w:color="99D0DE" w:themeColor="accent5" w:sz="4" w:space="0"/>
          <w:bottom w:val="none" w:color="auto" w:sz="0" w:space="0"/>
          <w:right w:val="none" w:color="auto" w:sz="0" w:space="0"/>
        </w:tcBorders>
        <w:shd w:val="clear" w:color="FFFFFF" w:fill="auto"/>
      </w:tcPr>
    </w:tblStylePr>
    <w:tblStylePr w:type="band1Vert">
      <w:tblPr/>
      <w:tcPr>
        <w:shd w:val="clear" w:color="DAEEF3" w:fill="auto"/>
      </w:tcPr>
    </w:tblStylePr>
    <w:tblStylePr w:type="band1Horz">
      <w:rPr>
        <w:color w:val="266779" w:themeColor="accent5" w:themeShade="95"/>
        <w:sz w:val="22"/>
      </w:rPr>
      <w:tblPr/>
      <w:tcPr>
        <w:shd w:val="clear" w:color="DAEEF3" w:fill="auto"/>
      </w:tcPr>
    </w:tblStylePr>
    <w:tblStylePr w:type="band2Horz">
      <w:rPr>
        <w:color w:val="266779" w:themeColor="accent5" w:themeShade="95"/>
        <w:sz w:val="22"/>
      </w:rPr>
      <w:tbl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B15407" w:themeColor="accent6" w:themeShade="95"/>
        <w:sz w:val="22"/>
      </w:rPr>
      <w:tblPr/>
      <w:tcPr>
        <w:tcBorders>
          <w:top w:val="none" w:color="auto" w:sz="0" w:space="0"/>
          <w:left w:val="none" w:color="auto" w:sz="0" w:space="0"/>
          <w:bottom w:val="single" w:color="FAC396" w:themeColor="accent6" w:sz="4" w:space="0"/>
          <w:right w:val="none" w:color="auto" w:sz="0" w:space="0"/>
        </w:tcBorders>
        <w:shd w:val="clear" w:color="FFFFFF" w:fill="auto"/>
      </w:tcPr>
    </w:tblStylePr>
    <w:tblStylePr w:type="lastRow">
      <w:rPr>
        <w:b/>
        <w:color w:val="B15407" w:themeColor="accent6" w:themeShade="95"/>
        <w:sz w:val="22"/>
      </w:rPr>
      <w:tblPr/>
      <w:tcPr>
        <w:tcBorders>
          <w:top w:val="single" w:color="FAC396" w:themeColor="accent6" w:sz="4" w:space="0"/>
          <w:left w:val="none" w:color="auto" w:sz="0" w:space="0"/>
          <w:bottom w:val="none" w:color="auto" w:sz="0" w:space="0"/>
          <w:right w:val="none" w:color="auto" w:sz="0" w:space="0"/>
        </w:tcBorders>
        <w:shd w:val="clear" w:color="FFFFFF" w:fill="auto"/>
      </w:tcPr>
    </w:tblStylePr>
    <w:tblStylePr w:type="firstCol">
      <w:pPr>
        <w:jc w:val="right"/>
      </w:pPr>
      <w:rPr>
        <w:i/>
        <w:color w:val="B15407" w:themeColor="accent6" w:themeShade="95"/>
        <w:sz w:val="22"/>
      </w:rPr>
      <w:tblPr/>
      <w:tcPr>
        <w:tcBorders>
          <w:top w:val="none" w:color="auto" w:sz="0" w:space="0"/>
          <w:left w:val="none" w:color="auto" w:sz="0" w:space="0"/>
          <w:bottom w:val="none" w:color="auto" w:sz="0" w:space="0"/>
          <w:right w:val="single" w:color="FAC396" w:themeColor="accent6" w:sz="4" w:space="0"/>
        </w:tcBorders>
        <w:shd w:val="clear" w:color="FFFFFF" w:fill="auto"/>
      </w:tcPr>
    </w:tblStylePr>
    <w:tblStylePr w:type="lastCol">
      <w:rPr>
        <w:i/>
        <w:color w:val="B15407" w:themeColor="accent6" w:themeShade="95"/>
        <w:sz w:val="22"/>
      </w:rPr>
      <w:tblPr/>
      <w:tcPr>
        <w:tcBorders>
          <w:top w:val="none" w:color="auto" w:sz="0" w:space="0"/>
          <w:left w:val="single" w:color="FAC396" w:themeColor="accent6" w:sz="4" w:space="0"/>
          <w:bottom w:val="none" w:color="auto" w:sz="0" w:space="0"/>
          <w:right w:val="none" w:color="auto" w:sz="0" w:space="0"/>
        </w:tcBorders>
        <w:shd w:val="clear" w:color="FFFFFF" w:fill="auto"/>
      </w:tcPr>
    </w:tblStylePr>
    <w:tblStylePr w:type="band1Vert">
      <w:tblPr/>
      <w:tcPr>
        <w:shd w:val="clear" w:color="FDE9D8" w:fill="auto"/>
      </w:tcPr>
    </w:tblStylePr>
    <w:tblStylePr w:type="band1Horz">
      <w:rPr>
        <w:color w:val="B15407" w:themeColor="accent6" w:themeShade="95"/>
        <w:sz w:val="22"/>
      </w:rPr>
      <w:tblPr/>
      <w:tcPr>
        <w:shd w:val="clear" w:color="FDE9D8" w:fill="auto"/>
      </w:tcPr>
    </w:tblStylePr>
    <w:tblStylePr w:type="band2Horz">
      <w:rPr>
        <w:color w:val="B15407" w:themeColor="accent6" w:themeShade="95"/>
        <w:sz w:val="22"/>
      </w:rPr>
      <w:tbl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DE4D0" w:fill="auto"/>
      </w:tcPr>
    </w:tblStylePr>
    <w:tblStylePr w:type="band1Horz">
      <w:tblPr/>
      <w:tcPr>
        <w:shd w:val="clear" w:color="FDE4D0" w:fill="auto"/>
      </w:tcPr>
    </w:tblStylePr>
  </w:style>
  <w:style w:type="table" w:styleId="-20">
    <w:name w:val="List Table 2"/>
    <w:basedOn w:val="a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auto"/>
      </w:tcPr>
    </w:tblStylePr>
    <w:tblStylePr w:type="band1Horz">
      <w:rPr>
        <w:color w:val="404040"/>
        <w:sz w:val="22"/>
      </w:rPr>
      <w:tblPr/>
      <w:tcPr>
        <w:shd w:val="clear" w:color="BFBFBF"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auto"/>
      </w:tcPr>
    </w:tblStylePr>
    <w:tblStylePr w:type="band1Horz">
      <w:rPr>
        <w:color w:val="404040"/>
        <w:sz w:val="22"/>
      </w:rPr>
      <w:tblPr/>
      <w:tcPr>
        <w:shd w:val="clear" w:color="D2DFEE"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auto"/>
      </w:tcPr>
    </w:tblStylePr>
    <w:tblStylePr w:type="band1Horz">
      <w:rPr>
        <w:color w:val="404040"/>
        <w:sz w:val="22"/>
      </w:rPr>
      <w:tblPr/>
      <w:tcPr>
        <w:shd w:val="clear" w:color="EFD2D2"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auto"/>
      </w:tcPr>
    </w:tblStylePr>
    <w:tblStylePr w:type="band1Horz">
      <w:rPr>
        <w:color w:val="404040"/>
        <w:sz w:val="22"/>
      </w:rPr>
      <w:tblPr/>
      <w:tcPr>
        <w:shd w:val="clear" w:color="E5EED5"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auto"/>
      </w:tcPr>
    </w:tblStylePr>
    <w:tblStylePr w:type="band1Horz">
      <w:rPr>
        <w:color w:val="404040"/>
        <w:sz w:val="22"/>
      </w:rPr>
      <w:tblPr/>
      <w:tcPr>
        <w:shd w:val="clear" w:color="DFD8E7"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auto"/>
      </w:tcPr>
    </w:tblStylePr>
    <w:tblStylePr w:type="band1Horz">
      <w:rPr>
        <w:color w:val="404040"/>
        <w:sz w:val="22"/>
      </w:rPr>
      <w:tblPr/>
      <w:tcPr>
        <w:shd w:val="clear" w:color="D1EAF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auto"/>
      </w:tcPr>
    </w:tblStylePr>
    <w:tblStylePr w:type="band1Horz">
      <w:rPr>
        <w:color w:val="404040"/>
        <w:sz w:val="22"/>
      </w:rPr>
      <w:tblPr/>
      <w:tcPr>
        <w:shd w:val="clear" w:color="FDE4D0" w:fill="auto"/>
      </w:tcPr>
    </w:tblStylePr>
  </w:style>
  <w:style w:type="table" w:styleId="-30">
    <w:name w:val="List Table 3"/>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auto"/>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color w:val="FFFFFF"/>
        <w:sz w:val="22"/>
      </w:rPr>
      <w:tblPr/>
      <w:tcPr>
        <w:shd w:val="clear" w:color="4F81BD" w:fill="auto"/>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b/>
        <w:color w:val="FFFFFF"/>
        <w:sz w:val="22"/>
      </w:rPr>
      <w:tblPr/>
      <w:tcPr>
        <w:shd w:val="clear" w:color="D99695" w:fill="auto"/>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b/>
        <w:color w:val="FFFFFF"/>
        <w:sz w:val="22"/>
      </w:rPr>
      <w:tblPr/>
      <w:tcPr>
        <w:shd w:val="clear" w:color="C3D69B" w:fill="auto"/>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b/>
        <w:color w:val="FFFFFF"/>
        <w:sz w:val="22"/>
      </w:rPr>
      <w:tblPr/>
      <w:tcPr>
        <w:shd w:val="clear" w:color="B2A1C6" w:fill="auto"/>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b/>
        <w:color w:val="FFFFFF"/>
        <w:sz w:val="22"/>
      </w:rPr>
      <w:tblPr/>
      <w:tcPr>
        <w:shd w:val="clear" w:color="92CCDC" w:fill="auto"/>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b/>
        <w:color w:val="FFFFFF"/>
        <w:sz w:val="22"/>
      </w:rPr>
      <w:tblPr/>
      <w:tcPr>
        <w:shd w:val="clear" w:color="FAC090" w:fill="auto"/>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40">
    <w:name w:val="List Table 4"/>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auto"/>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auto"/>
      </w:tcPr>
    </w:tblStylePr>
    <w:tblStylePr w:type="band1Horz">
      <w:rPr>
        <w:color w:val="404040"/>
        <w:sz w:val="22"/>
      </w:rPr>
      <w:tblPr/>
      <w:tcPr>
        <w:shd w:val="clear" w:color="BFBFBF"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b/>
        <w:color w:val="FFFFFF"/>
        <w:sz w:val="22"/>
      </w:rPr>
      <w:tblPr/>
      <w:tcPr>
        <w:shd w:val="clear" w:color="4F81BD" w:fill="auto"/>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auto"/>
      </w:tcPr>
    </w:tblStylePr>
    <w:tblStylePr w:type="band1Horz">
      <w:rPr>
        <w:color w:val="404040"/>
        <w:sz w:val="22"/>
      </w:rPr>
      <w:tblPr/>
      <w:tcPr>
        <w:shd w:val="clear" w:color="D2DFEE"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b/>
        <w:color w:val="FFFFFF"/>
        <w:sz w:val="22"/>
      </w:rPr>
      <w:tblPr/>
      <w:tcPr>
        <w:shd w:val="clear" w:color="C0504D" w:fill="auto"/>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auto"/>
      </w:tcPr>
    </w:tblStylePr>
    <w:tblStylePr w:type="band1Horz">
      <w:rPr>
        <w:color w:val="404040"/>
        <w:sz w:val="22"/>
      </w:rPr>
      <w:tblPr/>
      <w:tcPr>
        <w:shd w:val="clear" w:color="EFD2D2"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b/>
        <w:color w:val="FFFFFF"/>
        <w:sz w:val="22"/>
      </w:rPr>
      <w:tblPr/>
      <w:tcPr>
        <w:shd w:val="clear" w:color="9BBB59" w:fill="auto"/>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auto"/>
      </w:tcPr>
    </w:tblStylePr>
    <w:tblStylePr w:type="band1Horz">
      <w:rPr>
        <w:color w:val="404040"/>
        <w:sz w:val="22"/>
      </w:rPr>
      <w:tblPr/>
      <w:tcPr>
        <w:shd w:val="clear" w:color="E5EED5"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b/>
        <w:color w:val="FFFFFF"/>
        <w:sz w:val="22"/>
      </w:rPr>
      <w:tblPr/>
      <w:tcPr>
        <w:shd w:val="clear" w:color="8064A2" w:fill="auto"/>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auto"/>
      </w:tcPr>
    </w:tblStylePr>
    <w:tblStylePr w:type="band1Horz">
      <w:rPr>
        <w:color w:val="404040"/>
        <w:sz w:val="22"/>
      </w:rPr>
      <w:tblPr/>
      <w:tcPr>
        <w:shd w:val="clear" w:color="DFD8E7"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b/>
        <w:color w:val="FFFFFF"/>
        <w:sz w:val="22"/>
      </w:rPr>
      <w:tblPr/>
      <w:tcPr>
        <w:shd w:val="clear" w:color="4BACC6" w:fill="auto"/>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auto"/>
      </w:tcPr>
    </w:tblStylePr>
    <w:tblStylePr w:type="band1Horz">
      <w:rPr>
        <w:color w:val="404040"/>
        <w:sz w:val="22"/>
      </w:rPr>
      <w:tblPr/>
      <w:tcPr>
        <w:shd w:val="clear" w:color="D1EAF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b/>
        <w:color w:val="FFFFFF"/>
        <w:sz w:val="22"/>
      </w:rPr>
      <w:tblPr/>
      <w:tcPr>
        <w:shd w:val="clear" w:color="F79646" w:fill="auto"/>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auto"/>
      </w:tcPr>
    </w:tblStylePr>
    <w:tblStylePr w:type="band1Horz">
      <w:rPr>
        <w:color w:val="404040"/>
        <w:sz w:val="22"/>
      </w:rPr>
      <w:tblPr/>
      <w:tcPr>
        <w:shd w:val="clear" w:color="FDE4D0" w:fill="auto"/>
      </w:tcPr>
    </w:tblStylePr>
  </w:style>
  <w:style w:type="table" w:styleId="-50">
    <w:name w:val="List Table 5 Dark"/>
    <w:basedOn w:val="a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auto"/>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auto"/>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auto"/>
      </w:tcPr>
    </w:tblStylePr>
    <w:tblStylePr w:type="band2Horz">
      <w:tblPr/>
      <w:tcPr>
        <w:tcBorders>
          <w:top w:val="single" w:color="FFFFFF" w:themeColor="light1" w:sz="4" w:space="0"/>
          <w:bottom w:val="single" w:color="FFFFFF" w:themeColor="light1" w:sz="4" w:space="0"/>
        </w:tcBorders>
        <w:shd w:val="clear" w:color="7F7F7F"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auto"/>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auto"/>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auto"/>
      </w:tcPr>
    </w:tblStylePr>
    <w:tblStylePr w:type="band2Horz">
      <w:tblPr/>
      <w:tcPr>
        <w:tcBorders>
          <w:top w:val="single" w:color="FFFFFF" w:themeColor="light1" w:sz="4" w:space="0"/>
          <w:bottom w:val="single" w:color="FFFFFF" w:themeColor="light1" w:sz="4" w:space="0"/>
        </w:tcBorders>
        <w:shd w:val="clear" w:color="4F81BD"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auto"/>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auto"/>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auto"/>
      </w:tcPr>
    </w:tblStylePr>
    <w:tblStylePr w:type="band2Horz">
      <w:tblPr/>
      <w:tcPr>
        <w:tcBorders>
          <w:top w:val="single" w:color="FFFFFF" w:themeColor="light1" w:sz="4" w:space="0"/>
          <w:bottom w:val="single" w:color="FFFFFF" w:themeColor="light1" w:sz="4" w:space="0"/>
        </w:tcBorders>
        <w:shd w:val="clear" w:color="D99695"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auto"/>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auto"/>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auto"/>
      </w:tcPr>
    </w:tblStylePr>
    <w:tblStylePr w:type="band2Horz">
      <w:tblPr/>
      <w:tcPr>
        <w:tcBorders>
          <w:top w:val="single" w:color="FFFFFF" w:themeColor="light1" w:sz="4" w:space="0"/>
          <w:bottom w:val="single" w:color="FFFFFF" w:themeColor="light1" w:sz="4" w:space="0"/>
        </w:tcBorders>
        <w:shd w:val="clear" w:color="C3D69B"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auto"/>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auto"/>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auto"/>
      </w:tcPr>
    </w:tblStylePr>
    <w:tblStylePr w:type="band2Horz">
      <w:tblPr/>
      <w:tcPr>
        <w:tcBorders>
          <w:top w:val="single" w:color="FFFFFF" w:themeColor="light1" w:sz="4" w:space="0"/>
          <w:bottom w:val="single" w:color="FFFFFF" w:themeColor="light1" w:sz="4" w:space="0"/>
        </w:tcBorders>
        <w:shd w:val="clear" w:color="B2A1C6"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auto"/>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auto"/>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auto"/>
      </w:tcPr>
    </w:tblStylePr>
    <w:tblStylePr w:type="band2Horz">
      <w:tblPr/>
      <w:tcPr>
        <w:tcBorders>
          <w:top w:val="single" w:color="FFFFFF" w:themeColor="light1" w:sz="4" w:space="0"/>
          <w:bottom w:val="single" w:color="FFFFFF" w:themeColor="light1" w:sz="4" w:space="0"/>
        </w:tcBorders>
        <w:shd w:val="clear" w:color="92CCDC"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auto"/>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auto"/>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auto"/>
      </w:tcPr>
    </w:tblStylePr>
    <w:tblStylePr w:type="band2Horz">
      <w:tblPr/>
      <w:tcPr>
        <w:tcBorders>
          <w:top w:val="single" w:color="FFFFFF" w:themeColor="light1" w:sz="4" w:space="0"/>
          <w:bottom w:val="single" w:color="FFFFFF" w:themeColor="light1" w:sz="4" w:space="0"/>
        </w:tcBorders>
        <w:shd w:val="clear" w:color="FAC090" w:fill="auto"/>
      </w:tcPr>
    </w:tblStylePr>
  </w:style>
  <w:style w:type="table" w:styleId="-60">
    <w:name w:val="List Table 6 Colorful"/>
    <w:basedOn w:val="a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auto"/>
      </w:tcPr>
    </w:tblStylePr>
    <w:tblStylePr w:type="band1Horz">
      <w:rPr>
        <w:color w:val="000000" w:themeColor="text1"/>
        <w:sz w:val="22"/>
      </w:rPr>
      <w:tblPr/>
      <w:tcPr>
        <w:shd w:val="clear" w:color="BFBFBF" w:fill="auto"/>
      </w:tcPr>
    </w:tblStylePr>
    <w:tblStylePr w:type="band2Horz">
      <w:rPr>
        <w:color w:val="000000" w:themeColor="text1"/>
        <w:sz w:val="22"/>
      </w:rPr>
      <w:tbl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auto"/>
      </w:tcPr>
    </w:tblStylePr>
    <w:tblStylePr w:type="band1Horz">
      <w:rPr>
        <w:color w:val="2A4A71" w:themeColor="accent1" w:themeShade="95"/>
        <w:sz w:val="22"/>
      </w:rPr>
      <w:tblPr/>
      <w:tcPr>
        <w:shd w:val="clear" w:color="D2DFEE" w:fill="auto"/>
      </w:tcPr>
    </w:tblStylePr>
    <w:tblStylePr w:type="band2Horz">
      <w:rPr>
        <w:color w:val="2A4A71" w:themeColor="accent1" w:themeShade="95"/>
        <w:sz w:val="22"/>
      </w:rPr>
      <w:tbl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auto"/>
      </w:tcPr>
    </w:tblStylePr>
    <w:tblStylePr w:type="band1Horz">
      <w:rPr>
        <w:color w:val="D99695" w:themeColor="accent2" w:themeTint="97" w:themeShade="95"/>
        <w:sz w:val="22"/>
      </w:rPr>
      <w:tblPr/>
      <w:tcPr>
        <w:shd w:val="clear" w:color="EFD2D2" w:fill="auto"/>
      </w:tcPr>
    </w:tblStylePr>
    <w:tblStylePr w:type="band2Horz">
      <w:rPr>
        <w:color w:val="D99695" w:themeColor="accent2" w:themeTint="97" w:themeShade="95"/>
        <w:sz w:val="22"/>
      </w:rPr>
      <w:tbl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auto"/>
      </w:tcPr>
    </w:tblStylePr>
    <w:tblStylePr w:type="band1Horz">
      <w:rPr>
        <w:color w:val="C3D69B" w:themeColor="accent3" w:themeTint="98" w:themeShade="95"/>
        <w:sz w:val="22"/>
      </w:rPr>
      <w:tblPr/>
      <w:tcPr>
        <w:shd w:val="clear" w:color="E5EED5" w:fill="auto"/>
      </w:tcPr>
    </w:tblStylePr>
    <w:tblStylePr w:type="band2Horz">
      <w:rPr>
        <w:color w:val="C3D69B" w:themeColor="accent3" w:themeTint="98" w:themeShade="95"/>
        <w:sz w:val="22"/>
      </w:rPr>
      <w:tbl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auto"/>
      </w:tcPr>
    </w:tblStylePr>
    <w:tblStylePr w:type="band1Horz">
      <w:rPr>
        <w:color w:val="B2A1C6" w:themeColor="accent4" w:themeTint="9a" w:themeShade="95"/>
        <w:sz w:val="22"/>
      </w:rPr>
      <w:tblPr/>
      <w:tcPr>
        <w:shd w:val="clear" w:color="DFD8E7" w:fill="auto"/>
      </w:tcPr>
    </w:tblStylePr>
    <w:tblStylePr w:type="band2Horz">
      <w:rPr>
        <w:color w:val="B2A1C6" w:themeColor="accent4" w:themeTint="9a" w:themeShade="95"/>
        <w:sz w:val="22"/>
      </w:rPr>
      <w:tbl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auto"/>
      </w:tcPr>
    </w:tblStylePr>
    <w:tblStylePr w:type="band1Horz">
      <w:rPr>
        <w:color w:val="92CCDC" w:themeColor="accent5" w:themeTint="9a" w:themeShade="95"/>
        <w:sz w:val="22"/>
      </w:rPr>
      <w:tblPr/>
      <w:tcPr>
        <w:shd w:val="clear" w:color="D1EAF0" w:fill="auto"/>
      </w:tcPr>
    </w:tblStylePr>
    <w:tblStylePr w:type="band2Horz">
      <w:rPr>
        <w:color w:val="92CCDC" w:themeColor="accent5" w:themeTint="9a" w:themeShade="95"/>
        <w:sz w:val="22"/>
      </w:rPr>
      <w:tbl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auto"/>
      </w:tcPr>
    </w:tblStylePr>
    <w:tblStylePr w:type="band1Horz">
      <w:rPr>
        <w:color w:val="FAC090" w:themeColor="accent6" w:themeTint="98" w:themeShade="95"/>
        <w:sz w:val="22"/>
      </w:rPr>
      <w:tblPr/>
      <w:tcPr>
        <w:shd w:val="clear" w:color="FDE4D0" w:fill="auto"/>
      </w:tcPr>
    </w:tblStylePr>
    <w:tblStylePr w:type="band2Horz">
      <w:rPr>
        <w:color w:val="FAC090" w:themeColor="accent6" w:themeTint="98" w:themeShade="95"/>
        <w:sz w:val="22"/>
      </w:rPr>
      <w:tblPr/>
    </w:tblStylePr>
  </w:style>
  <w:style w:type="table" w:styleId="-70">
    <w:name w:val="List Table 7 Colorful"/>
    <w:basedOn w:val="a1"/>
    <w:uiPriority w:val="99"/>
    <w:pPr>
      <w:spacing w:after="0" w:line="240" w:lineRule="auto"/>
    </w:pPr>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auto"/>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auto"/>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auto"/>
      </w:tcPr>
    </w:tblStylePr>
    <w:tblStylePr w:type="band1Horz">
      <w:rPr>
        <w:color w:val="7F7F7F" w:themeColor="text1" w:themeTint="80" w:themeShade="95"/>
        <w:sz w:val="22"/>
      </w:rPr>
      <w:tblPr/>
      <w:tcPr>
        <w:shd w:val="clear" w:color="BFBFBF" w:fill="auto"/>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color="4F81BD" w:themeColor="accent1" w:sz="4" w:space="0"/>
      </w:tblBorders>
    </w:tblPr>
    <w:tblStylePr w:type="firstRow">
      <w:rPr>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auto"/>
      </w:tcPr>
    </w:tblStylePr>
    <w:tblStylePr w:type="lastRow">
      <w:rPr>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auto"/>
      </w:tcPr>
    </w:tblStylePr>
    <w:tblStylePr w:type="firstCol">
      <w:pPr>
        <w:jc w:val="right"/>
      </w:pPr>
      <w:rPr>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fill="auto"/>
      </w:tcPr>
    </w:tblStylePr>
    <w:tblStylePr w:type="band1Horz">
      <w:rPr>
        <w:color w:val="2A4A71" w:themeColor="accent1" w:themeShade="95"/>
        <w:sz w:val="22"/>
      </w:rPr>
      <w:tblPr/>
      <w:tcPr>
        <w:shd w:val="clear" w:color="D2DFEE" w:fill="auto"/>
      </w:tcPr>
    </w:tblStylePr>
    <w:tblStylePr w:type="band2Horz">
      <w:rPr>
        <w:color w:val="2A4A71" w:themeColor="accent1" w:themeShade="95"/>
        <w:sz w:val="22"/>
      </w:rPr>
      <w:tbl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color="D99695" w:themeColor="accent2" w:themeTint="97" w:sz="4" w:space="0"/>
      </w:tblBorders>
    </w:tblPr>
    <w:tblStylePr w:type="firstRow">
      <w:rPr>
        <w:i/>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auto"/>
      </w:tcPr>
    </w:tblStylePr>
    <w:tblStylePr w:type="lastRow">
      <w:rPr>
        <w:i/>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auto"/>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EFD2D2" w:fill="auto"/>
      </w:tcPr>
    </w:tblStylePr>
    <w:tblStylePr w:type="band1Horz">
      <w:rPr>
        <w:color w:val="D99695" w:themeColor="accent2" w:themeTint="97" w:themeShade="95"/>
        <w:sz w:val="22"/>
      </w:rPr>
      <w:tblPr/>
      <w:tcPr>
        <w:shd w:val="clear" w:color="EFD2D2" w:fill="auto"/>
      </w:tcPr>
    </w:tblStylePr>
    <w:tblStylePr w:type="band2Horz">
      <w:rPr>
        <w:color w:val="D99695" w:themeColor="accent2" w:themeTint="97" w:themeShade="95"/>
        <w:sz w:val="22"/>
      </w:rPr>
      <w:tbl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color="C3D69B" w:themeColor="accent3" w:themeTint="98" w:sz="4" w:space="0"/>
      </w:tblBorders>
    </w:tblPr>
    <w:tblStylePr w:type="firstRow">
      <w:rPr>
        <w:i/>
        <w:color w:val="C3D69B" w:themeColor="accent3" w:themeTint="98" w:themeShade="95"/>
        <w:sz w:val="22"/>
      </w:rPr>
      <w:tblPr/>
      <w:tcPr>
        <w:tcBorders>
          <w:top w:val="none" w:color="auto" w:sz="0" w:space="0"/>
          <w:left w:val="none" w:color="auto" w:sz="0" w:space="0"/>
          <w:bottom w:val="single" w:color="C3D69B" w:themeColor="accent3" w:sz="4" w:space="0"/>
          <w:right w:val="none" w:color="auto" w:sz="0" w:space="0"/>
        </w:tcBorders>
        <w:shd w:val="clear" w:color="FFFFFF" w:fill="auto"/>
      </w:tcPr>
    </w:tblStylePr>
    <w:tblStylePr w:type="lastRow">
      <w:rPr>
        <w:i/>
        <w:color w:val="C3D69B" w:themeColor="accent3" w:themeTint="98" w:themeShade="95"/>
        <w:sz w:val="22"/>
      </w:rPr>
      <w:tblPr/>
      <w:tcPr>
        <w:tcBorders>
          <w:top w:val="single" w:color="C3D69B" w:themeColor="accent3" w:sz="4" w:space="0"/>
          <w:left w:val="none" w:color="auto" w:sz="0" w:space="0"/>
          <w:bottom w:val="none" w:color="auto" w:sz="0" w:space="0"/>
          <w:right w:val="none" w:color="auto" w:sz="0" w:space="0"/>
        </w:tcBorders>
        <w:shd w:val="clear" w:color="FFFFFF" w:fill="auto"/>
      </w:tcPr>
    </w:tblStylePr>
    <w:tblStylePr w:type="firstCol">
      <w:pPr>
        <w:jc w:val="right"/>
      </w:pPr>
      <w:rPr>
        <w:i/>
        <w:color w:val="C3D69B" w:themeColor="accent3" w:themeTint="98" w:themeShade="95"/>
        <w:sz w:val="22"/>
      </w:rPr>
      <w:tblPr/>
      <w:tcPr>
        <w:tcBorders>
          <w:top w:val="none" w:color="auto" w:sz="0" w:space="0"/>
          <w:left w:val="none" w:color="auto" w:sz="0" w:space="0"/>
          <w:bottom w:val="none" w:color="auto" w:sz="0" w:space="0"/>
          <w:right w:val="single" w:color="C3D69B" w:themeColor="accent3" w:sz="4" w:space="0"/>
        </w:tcBorders>
        <w:shd w:val="clear" w:color="FFFFFF" w:fill="auto"/>
      </w:tcPr>
    </w:tblStylePr>
    <w:tblStylePr w:type="lastCol">
      <w:rPr>
        <w:i/>
        <w:color w:val="C3D69B" w:themeColor="accent3" w:themeTint="98" w:themeShade="95"/>
        <w:sz w:val="22"/>
      </w:rPr>
      <w:tblPr/>
      <w:tcPr>
        <w:tcBorders>
          <w:top w:val="none" w:color="auto" w:sz="0" w:space="0"/>
          <w:left w:val="single" w:color="C3D69B" w:themeColor="accent3" w:sz="4" w:space="0"/>
          <w:bottom w:val="none" w:color="auto" w:sz="0" w:space="0"/>
          <w:right w:val="none" w:color="auto" w:sz="0" w:space="0"/>
        </w:tcBorders>
        <w:shd w:val="clear" w:color="FFFFFF" w:fill="auto"/>
      </w:tcPr>
    </w:tblStylePr>
    <w:tblStylePr w:type="band1Vert">
      <w:tblPr/>
      <w:tcPr>
        <w:shd w:val="clear" w:color="E5EED5" w:fill="auto"/>
      </w:tcPr>
    </w:tblStylePr>
    <w:tblStylePr w:type="band1Horz">
      <w:rPr>
        <w:color w:val="C3D69B" w:themeColor="accent3" w:themeTint="98" w:themeShade="95"/>
        <w:sz w:val="22"/>
      </w:rPr>
      <w:tblPr/>
      <w:tcPr>
        <w:shd w:val="clear" w:color="E5EED5" w:fill="auto"/>
      </w:tcPr>
    </w:tblStylePr>
    <w:tblStylePr w:type="band2Horz">
      <w:rPr>
        <w:color w:val="C3D69B" w:themeColor="accent3" w:themeTint="98" w:themeShade="95"/>
        <w:sz w:val="22"/>
      </w:rPr>
      <w:tbl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color="B2A1C6" w:themeColor="accent4" w:themeTint="9a" w:sz="4" w:space="0"/>
      </w:tblBorders>
    </w:tblPr>
    <w:tblStylePr w:type="firstRow">
      <w:rPr>
        <w:i/>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auto"/>
      </w:tcPr>
    </w:tblStylePr>
    <w:tblStylePr w:type="lastRow">
      <w:rPr>
        <w:i/>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auto"/>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DFD8E7" w:fill="auto"/>
      </w:tcPr>
    </w:tblStylePr>
    <w:tblStylePr w:type="band1Horz">
      <w:rPr>
        <w:color w:val="B2A1C6" w:themeColor="accent4" w:themeTint="9a" w:themeShade="95"/>
        <w:sz w:val="22"/>
      </w:rPr>
      <w:tblPr/>
      <w:tcPr>
        <w:shd w:val="clear" w:color="DFD8E7" w:fill="auto"/>
      </w:tcPr>
    </w:tblStylePr>
    <w:tblStylePr w:type="band2Horz">
      <w:rPr>
        <w:color w:val="B2A1C6" w:themeColor="accent4" w:themeTint="9a" w:themeShade="95"/>
        <w:sz w:val="22"/>
      </w:rPr>
      <w:tbl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color="92CCDC" w:themeColor="accent5" w:themeTint="9a" w:sz="4" w:space="0"/>
      </w:tblBorders>
    </w:tblPr>
    <w:tblStylePr w:type="firstRow">
      <w:rPr>
        <w:i/>
        <w:color w:val="92CCDC" w:themeColor="accent5" w:themeTint="9a" w:themeShade="95"/>
        <w:sz w:val="22"/>
      </w:rPr>
      <w:tblPr/>
      <w:tcPr>
        <w:tcBorders>
          <w:top w:val="none" w:color="auto" w:sz="0" w:space="0"/>
          <w:left w:val="none" w:color="auto" w:sz="0" w:space="0"/>
          <w:bottom w:val="single" w:color="92CCDC" w:themeColor="accent5" w:sz="4" w:space="0"/>
          <w:right w:val="none" w:color="auto" w:sz="0" w:space="0"/>
        </w:tcBorders>
        <w:shd w:val="clear" w:color="FFFFFF" w:fill="auto"/>
      </w:tcPr>
    </w:tblStylePr>
    <w:tblStylePr w:type="lastRow">
      <w:rPr>
        <w:i/>
        <w:color w:val="92CCDC" w:themeColor="accent5" w:themeTint="9a" w:themeShade="95"/>
        <w:sz w:val="22"/>
      </w:rPr>
      <w:tblPr/>
      <w:tcPr>
        <w:tcBorders>
          <w:top w:val="single" w:color="92CCDC" w:themeColor="accent5" w:sz="4" w:space="0"/>
          <w:left w:val="none" w:color="auto" w:sz="0" w:space="0"/>
          <w:bottom w:val="none" w:color="auto" w:sz="0" w:space="0"/>
          <w:right w:val="none" w:color="auto" w:sz="0" w:space="0"/>
        </w:tcBorders>
        <w:shd w:val="clear" w:color="FFFFFF" w:fill="auto"/>
      </w:tcPr>
    </w:tblStylePr>
    <w:tblStylePr w:type="firstCol">
      <w:pPr>
        <w:jc w:val="right"/>
      </w:pPr>
      <w:rPr>
        <w:i/>
        <w:color w:val="92CCDC" w:themeColor="accent5" w:themeTint="9a" w:themeShade="95"/>
        <w:sz w:val="22"/>
      </w:rPr>
      <w:tblPr/>
      <w:tcPr>
        <w:tcBorders>
          <w:top w:val="none" w:color="auto" w:sz="0" w:space="0"/>
          <w:left w:val="none" w:color="auto" w:sz="0" w:space="0"/>
          <w:bottom w:val="none" w:color="auto" w:sz="0" w:space="0"/>
          <w:right w:val="single" w:color="92CCDC" w:themeColor="accent5" w:sz="4" w:space="0"/>
        </w:tcBorders>
        <w:shd w:val="clear" w:color="FFFFFF" w:fill="auto"/>
      </w:tcPr>
    </w:tblStylePr>
    <w:tblStylePr w:type="lastCol">
      <w:rPr>
        <w:i/>
        <w:color w:val="92CCDC" w:themeColor="accent5" w:themeTint="9a" w:themeShade="95"/>
        <w:sz w:val="22"/>
      </w:rPr>
      <w:tblPr/>
      <w:tcPr>
        <w:tcBorders>
          <w:top w:val="none" w:color="auto" w:sz="0" w:space="0"/>
          <w:left w:val="single" w:color="92CCDC" w:themeColor="accent5" w:sz="4" w:space="0"/>
          <w:bottom w:val="none" w:color="auto" w:sz="0" w:space="0"/>
          <w:right w:val="none" w:color="auto" w:sz="0" w:space="0"/>
        </w:tcBorders>
        <w:shd w:val="clear" w:color="FFFFFF" w:fill="auto"/>
      </w:tcPr>
    </w:tblStylePr>
    <w:tblStylePr w:type="band1Vert">
      <w:tblPr/>
      <w:tcPr>
        <w:shd w:val="clear" w:color="D1EAF0" w:fill="auto"/>
      </w:tcPr>
    </w:tblStylePr>
    <w:tblStylePr w:type="band1Horz">
      <w:rPr>
        <w:color w:val="92CCDC" w:themeColor="accent5" w:themeTint="9a" w:themeShade="95"/>
        <w:sz w:val="22"/>
      </w:rPr>
      <w:tblPr/>
      <w:tcPr>
        <w:shd w:val="clear" w:color="D1EAF0" w:fill="auto"/>
      </w:tcPr>
    </w:tblStylePr>
    <w:tblStylePr w:type="band2Horz">
      <w:rPr>
        <w:color w:val="92CCDC" w:themeColor="accent5" w:themeTint="9a" w:themeShade="95"/>
        <w:sz w:val="22"/>
      </w:rPr>
      <w:tbl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color="FAC090" w:themeColor="accent6" w:themeTint="98" w:sz="4" w:space="0"/>
      </w:tblBorders>
    </w:tblPr>
    <w:tblStylePr w:type="firstRow">
      <w:rPr>
        <w:i/>
        <w:color w:val="FAC090" w:themeColor="accent6" w:themeTint="98" w:themeShade="95"/>
        <w:sz w:val="22"/>
      </w:rPr>
      <w:tblPr/>
      <w:tcPr>
        <w:tcBorders>
          <w:top w:val="none" w:color="auto" w:sz="0" w:space="0"/>
          <w:left w:val="none" w:color="auto" w:sz="0" w:space="0"/>
          <w:bottom w:val="single" w:color="FAC090" w:themeColor="accent6" w:sz="4" w:space="0"/>
          <w:right w:val="none" w:color="auto" w:sz="0" w:space="0"/>
        </w:tcBorders>
        <w:shd w:val="clear" w:color="FFFFFF" w:fill="auto"/>
      </w:tcPr>
    </w:tblStylePr>
    <w:tblStylePr w:type="lastRow">
      <w:rPr>
        <w:i/>
        <w:color w:val="FAC090" w:themeColor="accent6" w:themeTint="98" w:themeShade="95"/>
        <w:sz w:val="22"/>
      </w:rPr>
      <w:tblPr/>
      <w:tcPr>
        <w:tcBorders>
          <w:top w:val="single" w:color="FAC090" w:themeColor="accent6" w:sz="4" w:space="0"/>
          <w:left w:val="none" w:color="auto" w:sz="0" w:space="0"/>
          <w:bottom w:val="none" w:color="auto" w:sz="0" w:space="0"/>
          <w:right w:val="none" w:color="auto" w:sz="0" w:space="0"/>
        </w:tcBorders>
        <w:shd w:val="clear" w:color="FFFFFF" w:fill="auto"/>
      </w:tcPr>
    </w:tblStylePr>
    <w:tblStylePr w:type="firstCol">
      <w:pPr>
        <w:jc w:val="right"/>
      </w:pPr>
      <w:rPr>
        <w:i/>
        <w:color w:val="FAC090" w:themeColor="accent6" w:themeTint="98" w:themeShade="95"/>
        <w:sz w:val="22"/>
      </w:rPr>
      <w:tblPr/>
      <w:tcPr>
        <w:tcBorders>
          <w:top w:val="none" w:color="auto" w:sz="0" w:space="0"/>
          <w:left w:val="none" w:color="auto" w:sz="0" w:space="0"/>
          <w:bottom w:val="none" w:color="auto" w:sz="0" w:space="0"/>
          <w:right w:val="single" w:color="FAC090" w:themeColor="accent6" w:sz="4" w:space="0"/>
        </w:tcBorders>
        <w:shd w:val="clear" w:color="FFFFFF" w:fill="auto"/>
      </w:tcPr>
    </w:tblStylePr>
    <w:tblStylePr w:type="lastCol">
      <w:rPr>
        <w:i/>
        <w:color w:val="FAC090" w:themeColor="accent6" w:themeTint="98" w:themeShade="95"/>
        <w:sz w:val="22"/>
      </w:rPr>
      <w:tblPr/>
      <w:tcPr>
        <w:tcBorders>
          <w:top w:val="none" w:color="auto" w:sz="0" w:space="0"/>
          <w:left w:val="single" w:color="FAC090" w:themeColor="accent6" w:sz="4" w:space="0"/>
          <w:bottom w:val="none" w:color="auto" w:sz="0" w:space="0"/>
          <w:right w:val="none" w:color="auto" w:sz="0" w:space="0"/>
        </w:tcBorders>
        <w:shd w:val="clear" w:color="FFFFFF" w:fill="auto"/>
      </w:tcPr>
    </w:tblStylePr>
    <w:tblStylePr w:type="band1Vert">
      <w:tblPr/>
      <w:tcPr>
        <w:shd w:val="clear" w:color="FDE4D0" w:fill="auto"/>
      </w:tcPr>
    </w:tblStylePr>
    <w:tblStylePr w:type="band1Horz">
      <w:rPr>
        <w:color w:val="FAC090" w:themeColor="accent6" w:themeTint="98" w:themeShade="95"/>
        <w:sz w:val="22"/>
      </w:rPr>
      <w:tblPr/>
      <w:tcPr>
        <w:shd w:val="clear" w:color="FDE4D0" w:fill="auto"/>
      </w:tcPr>
    </w:tblStylePr>
    <w:tblStylePr w:type="band2Horz">
      <w:rPr>
        <w:color w:val="FAC090" w:themeColor="accent6" w:themeTint="98" w:themeShade="95"/>
        <w:sz w:val="22"/>
      </w:rPr>
      <w:tblPr/>
    </w:tblStylePr>
  </w:style>
  <w:style w:type="table" w:customStyle="1" w:styleId="Lined-Accent">
    <w:name w:val="Lined - Accent"/>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7F7F7F" w:fill="auto"/>
      </w:tcPr>
    </w:tblStylePr>
    <w:tblStylePr w:type="lastRow">
      <w:rPr>
        <w:color w:val="F2F2F2"/>
        <w:sz w:val="22"/>
      </w:rPr>
      <w:tblPr/>
      <w:tcPr>
        <w:shd w:val="clear" w:color="7F7F7F" w:fill="auto"/>
      </w:tcPr>
    </w:tblStylePr>
    <w:tblStylePr w:type="firstCol">
      <w:rPr>
        <w:color w:val="F2F2F2"/>
        <w:sz w:val="22"/>
      </w:rPr>
      <w:tblPr/>
      <w:tcPr>
        <w:shd w:val="clear" w:color="7F7F7F" w:fill="auto"/>
      </w:tcPr>
    </w:tblStylePr>
    <w:tblStylePr w:type="lastCol">
      <w:rPr>
        <w:color w:val="F2F2F2"/>
        <w:sz w:val="22"/>
      </w:rPr>
      <w:tblPr/>
      <w:tcPr>
        <w:shd w:val="clear" w:color="7F7F7F" w:fill="auto"/>
      </w:tcPr>
    </w:tblStylePr>
    <w:tblStylePr w:type="band1Vert">
      <w:rPr>
        <w:color w:val="404040"/>
        <w:sz w:val="22"/>
      </w:rPr>
      <w:tblPr/>
    </w:tblStylePr>
    <w:tblStylePr w:type="band2Vert">
      <w:rPr>
        <w:color w:val="404040"/>
        <w:sz w:val="22"/>
      </w:rPr>
      <w:tblPr/>
      <w:tcPr>
        <w:shd w:val="clear" w:color="F2F2F2" w:fill="auto"/>
      </w:tcPr>
    </w:tblStylePr>
    <w:tblStylePr w:type="band1Horz">
      <w:rPr>
        <w:color w:val="404040"/>
        <w:sz w:val="22"/>
      </w:rPr>
      <w:tblPr/>
    </w:tblStylePr>
    <w:tblStylePr w:type="band2Horz">
      <w:rPr>
        <w:color w:val="404040"/>
        <w:sz w:val="22"/>
      </w:rPr>
      <w:tblPr/>
      <w:tcPr>
        <w:shd w:val="clear" w:color="F2F2F2" w:fill="auto"/>
      </w:tcPr>
    </w:tblStylePr>
  </w:style>
  <w:style w:type="table" w:customStyle="1" w:styleId="Lined-Accent1">
    <w:name w:val="Lined - Accent 1"/>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5D8AC2" w:fill="auto"/>
      </w:tcPr>
    </w:tblStylePr>
    <w:tblStylePr w:type="lastRow">
      <w:rPr>
        <w:color w:val="F2F2F2"/>
        <w:sz w:val="22"/>
      </w:rPr>
      <w:tblPr/>
      <w:tcPr>
        <w:shd w:val="clear" w:color="5D8AC2" w:fill="auto"/>
      </w:tcPr>
    </w:tblStylePr>
    <w:tblStylePr w:type="firstCol">
      <w:rPr>
        <w:color w:val="F2F2F2"/>
        <w:sz w:val="22"/>
      </w:rPr>
      <w:tblPr/>
      <w:tcPr>
        <w:shd w:val="clear" w:color="5D8AC2" w:fill="auto"/>
      </w:tcPr>
    </w:tblStylePr>
    <w:tblStylePr w:type="lastCol">
      <w:rPr>
        <w:color w:val="F2F2F2"/>
        <w:sz w:val="22"/>
      </w:rPr>
      <w:tblPr/>
      <w:tcPr>
        <w:shd w:val="clear" w:color="5D8AC2" w:fill="auto"/>
      </w:tcPr>
    </w:tblStylePr>
    <w:tblStylePr w:type="band1Vert">
      <w:rPr>
        <w:color w:val="404040"/>
        <w:sz w:val="22"/>
      </w:rPr>
      <w:tblPr/>
    </w:tblStylePr>
    <w:tblStylePr w:type="band2Vert">
      <w:rPr>
        <w:color w:val="404040"/>
        <w:sz w:val="22"/>
      </w:rPr>
      <w:tblPr/>
      <w:tcPr>
        <w:shd w:val="clear" w:color="C7D7EA" w:fill="auto"/>
      </w:tcPr>
    </w:tblStylePr>
    <w:tblStylePr w:type="band1Horz">
      <w:rPr>
        <w:color w:val="404040"/>
        <w:sz w:val="22"/>
      </w:rPr>
      <w:tblPr/>
    </w:tblStylePr>
    <w:tblStylePr w:type="band2Horz">
      <w:rPr>
        <w:color w:val="404040"/>
        <w:sz w:val="22"/>
      </w:rPr>
      <w:tblPr/>
      <w:tcPr>
        <w:shd w:val="clear" w:color="C7D7EA" w:fill="auto"/>
      </w:tcPr>
    </w:tblStylePr>
  </w:style>
  <w:style w:type="table" w:customStyle="1" w:styleId="Lined-Accent2">
    <w:name w:val="Lined - Accent 2"/>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D99695" w:fill="auto"/>
      </w:tcPr>
    </w:tblStylePr>
    <w:tblStylePr w:type="lastRow">
      <w:rPr>
        <w:color w:val="F2F2F2"/>
        <w:sz w:val="22"/>
      </w:rPr>
      <w:tblPr/>
      <w:tcPr>
        <w:shd w:val="clear" w:color="D99695" w:fill="auto"/>
      </w:tcPr>
    </w:tblStylePr>
    <w:tblStylePr w:type="firstCol">
      <w:rPr>
        <w:color w:val="F2F2F2"/>
        <w:sz w:val="22"/>
      </w:rPr>
      <w:tblPr/>
      <w:tcPr>
        <w:shd w:val="clear" w:color="D99695" w:fill="auto"/>
      </w:tcPr>
    </w:tblStylePr>
    <w:tblStylePr w:type="lastCol">
      <w:rPr>
        <w:color w:val="F2F2F2"/>
        <w:sz w:val="22"/>
      </w:rPr>
      <w:tblPr/>
      <w:tcPr>
        <w:shd w:val="clear" w:color="D99695" w:fill="auto"/>
      </w:tcPr>
    </w:tblStylePr>
    <w:tblStylePr w:type="band1Vert">
      <w:rPr>
        <w:color w:val="404040"/>
        <w:sz w:val="22"/>
      </w:rPr>
      <w:tblPr/>
    </w:tblStylePr>
    <w:tblStylePr w:type="band2Vert">
      <w:rPr>
        <w:color w:val="404040"/>
        <w:sz w:val="22"/>
      </w:rPr>
      <w:tblPr/>
      <w:tcPr>
        <w:shd w:val="clear" w:color="F2DCDC" w:fill="auto"/>
      </w:tcPr>
    </w:tblStylePr>
    <w:tblStylePr w:type="band1Horz">
      <w:rPr>
        <w:color w:val="404040"/>
        <w:sz w:val="22"/>
      </w:rPr>
      <w:tblPr/>
    </w:tblStylePr>
    <w:tblStylePr w:type="band2Horz">
      <w:rPr>
        <w:color w:val="404040"/>
        <w:sz w:val="22"/>
      </w:rPr>
      <w:tblPr/>
      <w:tcPr>
        <w:shd w:val="clear" w:color="F2DCDC" w:fill="auto"/>
      </w:tcPr>
    </w:tblStylePr>
  </w:style>
  <w:style w:type="table" w:customStyle="1" w:styleId="Lined-Accent3">
    <w:name w:val="Lined - Accent 3"/>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9ABB59" w:fill="auto"/>
      </w:tcPr>
    </w:tblStylePr>
    <w:tblStylePr w:type="lastRow">
      <w:rPr>
        <w:color w:val="F2F2F2"/>
        <w:sz w:val="22"/>
      </w:rPr>
      <w:tblPr/>
      <w:tcPr>
        <w:shd w:val="clear" w:color="9ABB59" w:fill="auto"/>
      </w:tcPr>
    </w:tblStylePr>
    <w:tblStylePr w:type="firstCol">
      <w:rPr>
        <w:color w:val="F2F2F2"/>
        <w:sz w:val="22"/>
      </w:rPr>
      <w:tblPr/>
      <w:tcPr>
        <w:shd w:val="clear" w:color="9ABB59" w:fill="auto"/>
      </w:tcPr>
    </w:tblStylePr>
    <w:tblStylePr w:type="lastCol">
      <w:rPr>
        <w:color w:val="F2F2F2"/>
        <w:sz w:val="22"/>
      </w:rPr>
      <w:tblPr/>
      <w:tcPr>
        <w:shd w:val="clear" w:color="9ABB59" w:fill="auto"/>
      </w:tcPr>
    </w:tblStylePr>
    <w:tblStylePr w:type="band1Vert">
      <w:rPr>
        <w:color w:val="404040"/>
        <w:sz w:val="22"/>
      </w:rPr>
      <w:tblPr/>
    </w:tblStylePr>
    <w:tblStylePr w:type="band2Vert">
      <w:rPr>
        <w:color w:val="404040"/>
        <w:sz w:val="22"/>
      </w:rPr>
      <w:tblPr/>
      <w:tcPr>
        <w:shd w:val="clear" w:color="EAF1DC" w:fill="auto"/>
      </w:tcPr>
    </w:tblStylePr>
    <w:tblStylePr w:type="band1Horz">
      <w:rPr>
        <w:color w:val="404040"/>
        <w:sz w:val="22"/>
      </w:rPr>
      <w:tblPr/>
    </w:tblStylePr>
    <w:tblStylePr w:type="band2Horz">
      <w:rPr>
        <w:color w:val="404040"/>
        <w:sz w:val="22"/>
      </w:rPr>
      <w:tblPr/>
      <w:tcPr>
        <w:shd w:val="clear" w:color="EAF1DC" w:fill="auto"/>
      </w:tcPr>
    </w:tblStylePr>
  </w:style>
  <w:style w:type="table" w:customStyle="1" w:styleId="Lined-Accent4">
    <w:name w:val="Lined - Accent 4"/>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B2A1C6" w:fill="auto"/>
      </w:tcPr>
    </w:tblStylePr>
    <w:tblStylePr w:type="lastRow">
      <w:rPr>
        <w:color w:val="F2F2F2"/>
        <w:sz w:val="22"/>
      </w:rPr>
      <w:tblPr/>
      <w:tcPr>
        <w:shd w:val="clear" w:color="B2A1C6" w:fill="auto"/>
      </w:tcPr>
    </w:tblStylePr>
    <w:tblStylePr w:type="firstCol">
      <w:rPr>
        <w:color w:val="F2F2F2"/>
        <w:sz w:val="22"/>
      </w:rPr>
      <w:tblPr/>
      <w:tcPr>
        <w:shd w:val="clear" w:color="B2A1C6" w:fill="auto"/>
      </w:tcPr>
    </w:tblStylePr>
    <w:tblStylePr w:type="lastCol">
      <w:rPr>
        <w:color w:val="F2F2F2"/>
        <w:sz w:val="22"/>
      </w:rPr>
      <w:tblPr/>
      <w:tcPr>
        <w:shd w:val="clear" w:color="B2A1C6" w:fill="auto"/>
      </w:tcPr>
    </w:tblStylePr>
    <w:tblStylePr w:type="band1Vert">
      <w:rPr>
        <w:color w:val="404040"/>
        <w:sz w:val="22"/>
      </w:rPr>
      <w:tblPr/>
    </w:tblStylePr>
    <w:tblStylePr w:type="band2Vert">
      <w:rPr>
        <w:color w:val="404040"/>
        <w:sz w:val="22"/>
      </w:rPr>
      <w:tblPr/>
      <w:tcPr>
        <w:shd w:val="clear" w:color="E5DFEC" w:fill="auto"/>
      </w:tcPr>
    </w:tblStylePr>
    <w:tblStylePr w:type="band1Horz">
      <w:rPr>
        <w:color w:val="404040"/>
        <w:sz w:val="22"/>
      </w:rPr>
      <w:tblPr/>
    </w:tblStylePr>
    <w:tblStylePr w:type="band2Horz">
      <w:rPr>
        <w:color w:val="404040"/>
        <w:sz w:val="22"/>
      </w:rPr>
      <w:tblPr/>
      <w:tcPr>
        <w:shd w:val="clear" w:color="E5DFEC" w:fill="auto"/>
      </w:tcPr>
    </w:tblStylePr>
  </w:style>
  <w:style w:type="table" w:customStyle="1" w:styleId="Lined-Accent5">
    <w:name w:val="Lined - Accent 5"/>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4BACC6" w:fill="auto"/>
      </w:tcPr>
    </w:tblStylePr>
    <w:tblStylePr w:type="lastRow">
      <w:rPr>
        <w:color w:val="F2F2F2"/>
        <w:sz w:val="22"/>
      </w:rPr>
      <w:tblPr/>
      <w:tcPr>
        <w:shd w:val="clear" w:color="4BACC6" w:fill="auto"/>
      </w:tcPr>
    </w:tblStylePr>
    <w:tblStylePr w:type="firstCol">
      <w:rPr>
        <w:color w:val="F2F2F2"/>
        <w:sz w:val="22"/>
      </w:rPr>
      <w:tblPr/>
      <w:tcPr>
        <w:shd w:val="clear" w:color="4BACC6" w:fill="auto"/>
      </w:tcPr>
    </w:tblStylePr>
    <w:tblStylePr w:type="lastCol">
      <w:rPr>
        <w:color w:val="F2F2F2"/>
        <w:sz w:val="22"/>
      </w:rPr>
      <w:tblPr/>
      <w:tcPr>
        <w:shd w:val="clear" w:color="4BACC6" w:fill="auto"/>
      </w:tcPr>
    </w:tblStylePr>
    <w:tblStylePr w:type="band1Vert">
      <w:rPr>
        <w:color w:val="404040"/>
        <w:sz w:val="22"/>
      </w:rPr>
      <w:tblPr/>
    </w:tblStylePr>
    <w:tblStylePr w:type="band2Vert">
      <w:rPr>
        <w:color w:val="404040"/>
        <w:sz w:val="22"/>
      </w:rPr>
      <w:tblPr/>
      <w:tcPr>
        <w:shd w:val="clear" w:color="DAEEF3" w:fill="auto"/>
      </w:tcPr>
    </w:tblStylePr>
    <w:tblStylePr w:type="band1Horz">
      <w:rPr>
        <w:color w:val="404040"/>
        <w:sz w:val="22"/>
      </w:rPr>
      <w:tblPr/>
    </w:tblStylePr>
    <w:tblStylePr w:type="band2Horz">
      <w:rPr>
        <w:color w:val="404040"/>
        <w:sz w:val="22"/>
      </w:rPr>
      <w:tblPr/>
      <w:tcPr>
        <w:shd w:val="clear" w:color="DAEEF3" w:fill="auto"/>
      </w:tcPr>
    </w:tblStylePr>
  </w:style>
  <w:style w:type="table" w:customStyle="1" w:styleId="Lined-Accent6">
    <w:name w:val="Lined - Accent 6"/>
    <w:basedOn w:val="a1"/>
    <w:uiPriority w:val="99"/>
    <w:pPr>
      <w:spacing w:after="0" w:line="240" w:lineRule="auto"/>
    </w:pPr>
    <w:rPr>
      <w:lang w:eastAsia="ru-RU"/>
      <w:color w:val="404040"/>
      <w:sz w:val="20"/>
      <w:szCs w:val="20"/>
    </w:rPr>
    <w:tblPr>
      <w:tblStyleRowBandSize w:val="1"/>
      <w:tblStyleColBandSize w:val="1"/>
    </w:tblPr>
    <w:tblStylePr w:type="firstRow">
      <w:rPr>
        <w:color w:val="F2F2F2"/>
        <w:sz w:val="22"/>
      </w:rPr>
      <w:tblPr/>
      <w:tcPr>
        <w:shd w:val="clear" w:color="F79646" w:fill="auto"/>
      </w:tcPr>
    </w:tblStylePr>
    <w:tblStylePr w:type="lastRow">
      <w:rPr>
        <w:color w:val="F2F2F2"/>
        <w:sz w:val="22"/>
      </w:rPr>
      <w:tblPr/>
      <w:tcPr>
        <w:shd w:val="clear" w:color="F79646" w:fill="auto"/>
      </w:tcPr>
    </w:tblStylePr>
    <w:tblStylePr w:type="firstCol">
      <w:rPr>
        <w:color w:val="F2F2F2"/>
        <w:sz w:val="22"/>
      </w:rPr>
      <w:tblPr/>
      <w:tcPr>
        <w:shd w:val="clear" w:color="F79646" w:fill="auto"/>
      </w:tcPr>
    </w:tblStylePr>
    <w:tblStylePr w:type="lastCol">
      <w:rPr>
        <w:color w:val="F2F2F2"/>
        <w:sz w:val="22"/>
      </w:rPr>
      <w:tblPr/>
      <w:tcPr>
        <w:shd w:val="clear" w:color="F79646" w:fill="auto"/>
      </w:tcPr>
    </w:tblStylePr>
    <w:tblStylePr w:type="band1Vert">
      <w:rPr>
        <w:color w:val="404040"/>
        <w:sz w:val="22"/>
      </w:rPr>
      <w:tblPr/>
    </w:tblStylePr>
    <w:tblStylePr w:type="band2Vert">
      <w:rPr>
        <w:color w:val="404040"/>
        <w:sz w:val="22"/>
      </w:rPr>
      <w:tblPr/>
      <w:tcPr>
        <w:shd w:val="clear" w:color="FDE9D8" w:fill="auto"/>
      </w:tcPr>
    </w:tblStylePr>
    <w:tblStylePr w:type="band1Horz">
      <w:rPr>
        <w:color w:val="404040"/>
        <w:sz w:val="22"/>
      </w:rPr>
      <w:tblPr/>
    </w:tblStylePr>
    <w:tblStylePr w:type="band2Horz">
      <w:rPr>
        <w:color w:val="404040"/>
        <w:sz w:val="22"/>
      </w:rPr>
      <w:tblPr/>
      <w:tcPr>
        <w:shd w:val="clear" w:color="FDE9D8" w:fill="auto"/>
      </w:tcPr>
    </w:tblStylePr>
  </w:style>
  <w:style w:type="table" w:customStyle="1" w:styleId="BorderedLined-Accent">
    <w:name w:val="Bordered &amp; Lined - Accent"/>
    <w:basedOn w:val="a1"/>
    <w:uiPriority w:val="99"/>
    <w:pPr>
      <w:spacing w:after="0" w:line="240" w:lineRule="auto"/>
    </w:pPr>
    <w:rPr>
      <w:lang w:eastAsia="ru-RU"/>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auto"/>
      </w:tcPr>
    </w:tblStylePr>
    <w:tblStylePr w:type="lastRow">
      <w:rPr>
        <w:color w:val="F2F2F2"/>
        <w:sz w:val="22"/>
      </w:rPr>
      <w:tblPr/>
      <w:tcPr>
        <w:shd w:val="clear" w:color="7F7F7F" w:fill="auto"/>
      </w:tcPr>
    </w:tblStylePr>
    <w:tblStylePr w:type="firstCol">
      <w:rPr>
        <w:color w:val="F2F2F2"/>
        <w:sz w:val="22"/>
      </w:rPr>
      <w:tblPr/>
      <w:tcPr>
        <w:shd w:val="clear" w:color="7F7F7F" w:fill="auto"/>
      </w:tcPr>
    </w:tblStylePr>
    <w:tblStylePr w:type="lastCol">
      <w:rPr>
        <w:color w:val="F2F2F2"/>
        <w:sz w:val="22"/>
      </w:rPr>
      <w:tblPr/>
      <w:tcPr>
        <w:shd w:val="clear" w:color="7F7F7F" w:fill="auto"/>
      </w:tcPr>
    </w:tblStylePr>
    <w:tblStylePr w:type="band1Vert">
      <w:rPr>
        <w:color w:val="404040"/>
        <w:sz w:val="22"/>
      </w:rPr>
      <w:tblPr/>
    </w:tblStylePr>
    <w:tblStylePr w:type="band2Vert">
      <w:rPr>
        <w:color w:val="404040"/>
        <w:sz w:val="22"/>
      </w:rPr>
      <w:tblPr/>
      <w:tcPr>
        <w:shd w:val="clear" w:color="F2F2F2" w:fill="auto"/>
      </w:tcPr>
    </w:tblStylePr>
    <w:tblStylePr w:type="band1Horz">
      <w:rPr>
        <w:color w:val="404040"/>
        <w:sz w:val="22"/>
      </w:rPr>
      <w:tblPr/>
    </w:tblStylePr>
    <w:tblStylePr w:type="band2Horz">
      <w:rPr>
        <w:color w:val="404040"/>
        <w:sz w:val="22"/>
      </w:rPr>
      <w:tblPr/>
      <w:tcPr>
        <w:shd w:val="clear" w:color="F2F2F2" w:fill="auto"/>
      </w:tcPr>
    </w:tblStylePr>
  </w:style>
  <w:style w:type="table" w:customStyle="1" w:styleId="BorderedLined-Accent1">
    <w:name w:val="Bordered &amp; Lined - Accent 1"/>
    <w:basedOn w:val="a1"/>
    <w:uiPriority w:val="99"/>
    <w:pPr>
      <w:spacing w:after="0" w:line="240" w:lineRule="auto"/>
    </w:pPr>
    <w:rPr>
      <w:lang w:eastAsia="ru-RU"/>
      <w:color w:val="404040"/>
      <w:sz w:val="2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Pr>
    <w:tblStylePr w:type="firstRow">
      <w:rPr>
        <w:color w:val="F2F2F2"/>
        <w:sz w:val="22"/>
      </w:rPr>
      <w:tblPr/>
      <w:tcPr>
        <w:shd w:val="clear" w:color="5D8AC2" w:fill="auto"/>
      </w:tcPr>
    </w:tblStylePr>
    <w:tblStylePr w:type="lastRow">
      <w:rPr>
        <w:color w:val="F2F2F2"/>
        <w:sz w:val="22"/>
      </w:rPr>
      <w:tblPr/>
      <w:tcPr>
        <w:shd w:val="clear" w:color="5D8AC2" w:fill="auto"/>
      </w:tcPr>
    </w:tblStylePr>
    <w:tblStylePr w:type="firstCol">
      <w:rPr>
        <w:color w:val="F2F2F2"/>
        <w:sz w:val="22"/>
      </w:rPr>
      <w:tblPr/>
      <w:tcPr>
        <w:shd w:val="clear" w:color="5D8AC2" w:fill="auto"/>
      </w:tcPr>
    </w:tblStylePr>
    <w:tblStylePr w:type="lastCol">
      <w:rPr>
        <w:color w:val="F2F2F2"/>
        <w:sz w:val="22"/>
      </w:rPr>
      <w:tblPr/>
      <w:tcPr>
        <w:shd w:val="clear" w:color="5D8AC2" w:fill="auto"/>
      </w:tcPr>
    </w:tblStylePr>
    <w:tblStylePr w:type="band1Vert">
      <w:rPr>
        <w:color w:val="404040"/>
        <w:sz w:val="22"/>
      </w:rPr>
      <w:tblPr/>
    </w:tblStylePr>
    <w:tblStylePr w:type="band2Vert">
      <w:rPr>
        <w:color w:val="404040"/>
        <w:sz w:val="22"/>
      </w:rPr>
      <w:tblPr/>
      <w:tcPr>
        <w:shd w:val="clear" w:color="C7D7EA" w:fill="auto"/>
      </w:tcPr>
    </w:tblStylePr>
    <w:tblStylePr w:type="band1Horz">
      <w:rPr>
        <w:color w:val="404040"/>
        <w:sz w:val="22"/>
      </w:rPr>
      <w:tblPr/>
    </w:tblStylePr>
    <w:tblStylePr w:type="band2Horz">
      <w:rPr>
        <w:color w:val="404040"/>
        <w:sz w:val="22"/>
      </w:rPr>
      <w:tblPr/>
      <w:tcPr>
        <w:shd w:val="clear" w:color="C7D7EA" w:fill="auto"/>
      </w:tcPr>
    </w:tblStylePr>
  </w:style>
  <w:style w:type="table" w:customStyle="1" w:styleId="BorderedLined-Accent2">
    <w:name w:val="Bordered &amp; Lined - Accent 2"/>
    <w:basedOn w:val="a1"/>
    <w:uiPriority w:val="99"/>
    <w:pPr>
      <w:spacing w:after="0" w:line="240" w:lineRule="auto"/>
    </w:pPr>
    <w:rPr>
      <w:lang w:eastAsia="ru-RU"/>
      <w:color w:val="404040"/>
      <w:sz w:val="2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Pr>
    <w:tblStylePr w:type="firstRow">
      <w:rPr>
        <w:color w:val="F2F2F2"/>
        <w:sz w:val="22"/>
      </w:rPr>
      <w:tblPr/>
      <w:tcPr>
        <w:shd w:val="clear" w:color="D99695" w:fill="auto"/>
      </w:tcPr>
    </w:tblStylePr>
    <w:tblStylePr w:type="lastRow">
      <w:rPr>
        <w:color w:val="F2F2F2"/>
        <w:sz w:val="22"/>
      </w:rPr>
      <w:tblPr/>
      <w:tcPr>
        <w:shd w:val="clear" w:color="D99695" w:fill="auto"/>
      </w:tcPr>
    </w:tblStylePr>
    <w:tblStylePr w:type="firstCol">
      <w:rPr>
        <w:color w:val="F2F2F2"/>
        <w:sz w:val="22"/>
      </w:rPr>
      <w:tblPr/>
      <w:tcPr>
        <w:shd w:val="clear" w:color="D99695" w:fill="auto"/>
      </w:tcPr>
    </w:tblStylePr>
    <w:tblStylePr w:type="lastCol">
      <w:rPr>
        <w:color w:val="F2F2F2"/>
        <w:sz w:val="22"/>
      </w:rPr>
      <w:tblPr/>
      <w:tcPr>
        <w:shd w:val="clear" w:color="D99695" w:fill="auto"/>
      </w:tcPr>
    </w:tblStylePr>
    <w:tblStylePr w:type="band1Vert">
      <w:rPr>
        <w:color w:val="404040"/>
        <w:sz w:val="22"/>
      </w:rPr>
      <w:tblPr/>
    </w:tblStylePr>
    <w:tblStylePr w:type="band2Vert">
      <w:rPr>
        <w:color w:val="404040"/>
        <w:sz w:val="22"/>
      </w:rPr>
      <w:tblPr/>
      <w:tcPr>
        <w:shd w:val="clear" w:color="F2DCDC" w:fill="auto"/>
      </w:tcPr>
    </w:tblStylePr>
    <w:tblStylePr w:type="band1Horz">
      <w:rPr>
        <w:color w:val="404040"/>
        <w:sz w:val="22"/>
      </w:rPr>
      <w:tblPr/>
    </w:tblStylePr>
    <w:tblStylePr w:type="band2Horz">
      <w:rPr>
        <w:color w:val="404040"/>
        <w:sz w:val="22"/>
      </w:rPr>
      <w:tblPr/>
      <w:tcPr>
        <w:shd w:val="clear" w:color="F2DCDC" w:fill="auto"/>
      </w:tcPr>
    </w:tblStylePr>
  </w:style>
  <w:style w:type="table" w:customStyle="1" w:styleId="BorderedLined-Accent3">
    <w:name w:val="Bordered &amp; Lined - Accent 3"/>
    <w:basedOn w:val="a1"/>
    <w:uiPriority w:val="99"/>
    <w:pPr>
      <w:spacing w:after="0" w:line="240" w:lineRule="auto"/>
    </w:pPr>
    <w:rPr>
      <w:lang w:eastAsia="ru-RU"/>
      <w:color w:val="404040"/>
      <w:sz w:val="2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Pr>
    <w:tblStylePr w:type="firstRow">
      <w:rPr>
        <w:color w:val="F2F2F2"/>
        <w:sz w:val="22"/>
      </w:rPr>
      <w:tblPr/>
      <w:tcPr>
        <w:shd w:val="clear" w:color="9ABB59" w:fill="auto"/>
      </w:tcPr>
    </w:tblStylePr>
    <w:tblStylePr w:type="lastRow">
      <w:rPr>
        <w:color w:val="F2F2F2"/>
        <w:sz w:val="22"/>
      </w:rPr>
      <w:tblPr/>
      <w:tcPr>
        <w:shd w:val="clear" w:color="9ABB59" w:fill="auto"/>
      </w:tcPr>
    </w:tblStylePr>
    <w:tblStylePr w:type="firstCol">
      <w:rPr>
        <w:color w:val="F2F2F2"/>
        <w:sz w:val="22"/>
      </w:rPr>
      <w:tblPr/>
      <w:tcPr>
        <w:shd w:val="clear" w:color="9ABB59" w:fill="auto"/>
      </w:tcPr>
    </w:tblStylePr>
    <w:tblStylePr w:type="lastCol">
      <w:rPr>
        <w:color w:val="F2F2F2"/>
        <w:sz w:val="22"/>
      </w:rPr>
      <w:tblPr/>
      <w:tcPr>
        <w:shd w:val="clear" w:color="9ABB59" w:fill="auto"/>
      </w:tcPr>
    </w:tblStylePr>
    <w:tblStylePr w:type="band1Vert">
      <w:rPr>
        <w:color w:val="404040"/>
        <w:sz w:val="22"/>
      </w:rPr>
      <w:tblPr/>
    </w:tblStylePr>
    <w:tblStylePr w:type="band2Vert">
      <w:rPr>
        <w:color w:val="404040"/>
        <w:sz w:val="22"/>
      </w:rPr>
      <w:tblPr/>
      <w:tcPr>
        <w:shd w:val="clear" w:color="EAF1DC" w:fill="auto"/>
      </w:tcPr>
    </w:tblStylePr>
    <w:tblStylePr w:type="band1Horz">
      <w:rPr>
        <w:color w:val="404040"/>
        <w:sz w:val="22"/>
      </w:rPr>
      <w:tblPr/>
    </w:tblStylePr>
    <w:tblStylePr w:type="band2Horz">
      <w:rPr>
        <w:color w:val="404040"/>
        <w:sz w:val="22"/>
      </w:rPr>
      <w:tblPr/>
      <w:tcPr>
        <w:shd w:val="clear" w:color="EAF1DC" w:fill="auto"/>
      </w:tcPr>
    </w:tblStylePr>
  </w:style>
  <w:style w:type="table" w:customStyle="1" w:styleId="BorderedLined-Accent4">
    <w:name w:val="Bordered &amp; Lined - Accent 4"/>
    <w:basedOn w:val="a1"/>
    <w:uiPriority w:val="99"/>
    <w:pPr>
      <w:spacing w:after="0" w:line="240" w:lineRule="auto"/>
    </w:pPr>
    <w:rPr>
      <w:lang w:eastAsia="ru-RU"/>
      <w:color w:val="404040"/>
      <w:sz w:val="2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Pr>
    <w:tblStylePr w:type="firstRow">
      <w:rPr>
        <w:color w:val="F2F2F2"/>
        <w:sz w:val="22"/>
      </w:rPr>
      <w:tblPr/>
      <w:tcPr>
        <w:shd w:val="clear" w:color="B2A1C6" w:fill="auto"/>
      </w:tcPr>
    </w:tblStylePr>
    <w:tblStylePr w:type="lastRow">
      <w:rPr>
        <w:color w:val="F2F2F2"/>
        <w:sz w:val="22"/>
      </w:rPr>
      <w:tblPr/>
      <w:tcPr>
        <w:shd w:val="clear" w:color="B2A1C6" w:fill="auto"/>
      </w:tcPr>
    </w:tblStylePr>
    <w:tblStylePr w:type="firstCol">
      <w:rPr>
        <w:color w:val="F2F2F2"/>
        <w:sz w:val="22"/>
      </w:rPr>
      <w:tblPr/>
      <w:tcPr>
        <w:shd w:val="clear" w:color="B2A1C6" w:fill="auto"/>
      </w:tcPr>
    </w:tblStylePr>
    <w:tblStylePr w:type="lastCol">
      <w:rPr>
        <w:color w:val="F2F2F2"/>
        <w:sz w:val="22"/>
      </w:rPr>
      <w:tblPr/>
      <w:tcPr>
        <w:shd w:val="clear" w:color="B2A1C6" w:fill="auto"/>
      </w:tcPr>
    </w:tblStylePr>
    <w:tblStylePr w:type="band1Vert">
      <w:rPr>
        <w:color w:val="404040"/>
        <w:sz w:val="22"/>
      </w:rPr>
      <w:tblPr/>
    </w:tblStylePr>
    <w:tblStylePr w:type="band2Vert">
      <w:rPr>
        <w:color w:val="404040"/>
        <w:sz w:val="22"/>
      </w:rPr>
      <w:tblPr/>
      <w:tcPr>
        <w:shd w:val="clear" w:color="E5DFEC" w:fill="auto"/>
      </w:tcPr>
    </w:tblStylePr>
    <w:tblStylePr w:type="band1Horz">
      <w:rPr>
        <w:color w:val="404040"/>
        <w:sz w:val="22"/>
      </w:rPr>
      <w:tblPr/>
    </w:tblStylePr>
    <w:tblStylePr w:type="band2Horz">
      <w:rPr>
        <w:color w:val="404040"/>
        <w:sz w:val="22"/>
      </w:rPr>
      <w:tblPr/>
      <w:tcPr>
        <w:shd w:val="clear" w:color="E5DFEC" w:fill="auto"/>
      </w:tcPr>
    </w:tblStylePr>
  </w:style>
  <w:style w:type="table" w:customStyle="1" w:styleId="BorderedLined-Accent5">
    <w:name w:val="Bordered &amp; Lined - Accent 5"/>
    <w:basedOn w:val="a1"/>
    <w:uiPriority w:val="99"/>
    <w:pPr>
      <w:spacing w:after="0" w:line="240" w:lineRule="auto"/>
    </w:pPr>
    <w:rPr>
      <w:lang w:eastAsia="ru-RU"/>
      <w:color w:val="404040"/>
      <w:sz w:val="2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Pr>
    <w:tblStylePr w:type="firstRow">
      <w:rPr>
        <w:color w:val="F2F2F2"/>
        <w:sz w:val="22"/>
      </w:rPr>
      <w:tblPr/>
      <w:tcPr>
        <w:shd w:val="clear" w:color="4BACC6" w:fill="auto"/>
      </w:tcPr>
    </w:tblStylePr>
    <w:tblStylePr w:type="lastRow">
      <w:rPr>
        <w:color w:val="F2F2F2"/>
        <w:sz w:val="22"/>
      </w:rPr>
      <w:tblPr/>
      <w:tcPr>
        <w:shd w:val="clear" w:color="4BACC6" w:fill="auto"/>
      </w:tcPr>
    </w:tblStylePr>
    <w:tblStylePr w:type="firstCol">
      <w:rPr>
        <w:color w:val="F2F2F2"/>
        <w:sz w:val="22"/>
      </w:rPr>
      <w:tblPr/>
      <w:tcPr>
        <w:shd w:val="clear" w:color="4BACC6" w:fill="auto"/>
      </w:tcPr>
    </w:tblStylePr>
    <w:tblStylePr w:type="lastCol">
      <w:rPr>
        <w:color w:val="F2F2F2"/>
        <w:sz w:val="22"/>
      </w:rPr>
      <w:tblPr/>
      <w:tcPr>
        <w:shd w:val="clear" w:color="4BACC6" w:fill="auto"/>
      </w:tcPr>
    </w:tblStylePr>
    <w:tblStylePr w:type="band1Vert">
      <w:rPr>
        <w:color w:val="404040"/>
        <w:sz w:val="22"/>
      </w:rPr>
      <w:tblPr/>
    </w:tblStylePr>
    <w:tblStylePr w:type="band2Vert">
      <w:rPr>
        <w:color w:val="404040"/>
        <w:sz w:val="22"/>
      </w:rPr>
      <w:tblPr/>
      <w:tcPr>
        <w:shd w:val="clear" w:color="DAEEF3" w:fill="auto"/>
      </w:tcPr>
    </w:tblStylePr>
    <w:tblStylePr w:type="band1Horz">
      <w:rPr>
        <w:color w:val="404040"/>
        <w:sz w:val="22"/>
      </w:rPr>
      <w:tblPr/>
    </w:tblStylePr>
    <w:tblStylePr w:type="band2Horz">
      <w:rPr>
        <w:color w:val="404040"/>
        <w:sz w:val="22"/>
      </w:rPr>
      <w:tblPr/>
      <w:tcPr>
        <w:shd w:val="clear" w:color="DAEEF3" w:fill="auto"/>
      </w:tcPr>
    </w:tblStylePr>
  </w:style>
  <w:style w:type="table" w:customStyle="1" w:styleId="BorderedLined-Accent6">
    <w:name w:val="Bordered &amp; Lined - Accent 6"/>
    <w:basedOn w:val="a1"/>
    <w:uiPriority w:val="99"/>
    <w:pPr>
      <w:spacing w:after="0" w:line="240" w:lineRule="auto"/>
    </w:pPr>
    <w:rPr>
      <w:lang w:eastAsia="ru-RU"/>
      <w:color w:val="404040"/>
      <w:sz w:val="2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Pr>
    <w:tblStylePr w:type="firstRow">
      <w:rPr>
        <w:color w:val="F2F2F2"/>
        <w:sz w:val="22"/>
      </w:rPr>
      <w:tblPr/>
      <w:tcPr>
        <w:shd w:val="clear" w:color="F79646" w:fill="auto"/>
      </w:tcPr>
    </w:tblStylePr>
    <w:tblStylePr w:type="lastRow">
      <w:rPr>
        <w:color w:val="F2F2F2"/>
        <w:sz w:val="22"/>
      </w:rPr>
      <w:tblPr/>
      <w:tcPr>
        <w:shd w:val="clear" w:color="F79646" w:fill="auto"/>
      </w:tcPr>
    </w:tblStylePr>
    <w:tblStylePr w:type="firstCol">
      <w:rPr>
        <w:color w:val="F2F2F2"/>
        <w:sz w:val="22"/>
      </w:rPr>
      <w:tblPr/>
      <w:tcPr>
        <w:shd w:val="clear" w:color="F79646" w:fill="auto"/>
      </w:tcPr>
    </w:tblStylePr>
    <w:tblStylePr w:type="lastCol">
      <w:rPr>
        <w:color w:val="F2F2F2"/>
        <w:sz w:val="22"/>
      </w:rPr>
      <w:tblPr/>
      <w:tcPr>
        <w:shd w:val="clear" w:color="F79646" w:fill="auto"/>
      </w:tcPr>
    </w:tblStylePr>
    <w:tblStylePr w:type="band1Vert">
      <w:rPr>
        <w:color w:val="404040"/>
        <w:sz w:val="22"/>
      </w:rPr>
      <w:tblPr/>
    </w:tblStylePr>
    <w:tblStylePr w:type="band2Vert">
      <w:rPr>
        <w:color w:val="404040"/>
        <w:sz w:val="22"/>
      </w:rPr>
      <w:tblPr/>
      <w:tcPr>
        <w:shd w:val="clear" w:color="FDE9D8" w:fill="auto"/>
      </w:tcPr>
    </w:tblStylePr>
    <w:tblStylePr w:type="band1Horz">
      <w:rPr>
        <w:color w:val="404040"/>
        <w:sz w:val="22"/>
      </w:rPr>
      <w:tblPr/>
    </w:tblStylePr>
    <w:tblStylePr w:type="band2Horz">
      <w:rPr>
        <w:color w:val="404040"/>
        <w:sz w:val="22"/>
      </w:rPr>
      <w:tblPr/>
      <w:tcPr>
        <w:shd w:val="clear" w:color="FDE9D8" w:fill="auto"/>
      </w:tcPr>
    </w:tblStylePr>
  </w:style>
  <w:style w:type="table" w:customStyle="1" w:styleId="Bordered">
    <w:name w:val="Bordered"/>
    <w:basedOn w:val="a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hyperlink" Target="https://login.consultant.ru/link/?req=doc&amp;base=LAW&amp;n=495001&amp;dst=100996&amp;field=134&amp;date=13.03.2025" TargetMode="External"/><Relationship Id="rId5" Type="http://schemas.openxmlformats.org/officeDocument/2006/relationships/hyperlink" Target="https://login.consultant.ru/link/?req=doc&amp;base=LAW&amp;n=358750&amp;date=25.06.2021&amp;demo=1" TargetMode="External"/><Relationship Id="rId6" Type="http://schemas.openxmlformats.org/officeDocument/2006/relationships/hyperlink" Target="https://login.consultant.ru/link/?req=doc&amp;base=LAW&amp;n=358750&amp;date=25.06.2021&amp;demo=1" TargetMode="External"/><Relationship Id="rId7" Type="http://schemas.openxmlformats.org/officeDocument/2006/relationships/hyperlink" Target="https://login.consultant.ru/link/?req=doc&amp;base=LAW&amp;n=378980&amp;date=25.06.2021&amp;demo=1&amp;dst=100014&amp;fld=134" TargetMode="External"/><Relationship Id="rId8" Type="http://schemas.openxmlformats.org/officeDocument/2006/relationships/hyperlink" Target="https://login.consultant.ru/link/?req=doc&amp;base=LAW&amp;n=373617&amp;date=25.06.2021&amp;demo=1&amp;dst=100011&amp;fld=134" TargetMode="External"/><Relationship Id="rId9"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73617&amp;date=25.06.2021&amp;demo=1&amp;dst=100011&amp;fld=134" TargetMode="External"/><Relationship Id="rId11" Type="http://schemas.openxmlformats.org/officeDocument/2006/relationships/hyperlink" Target="https://login.consultant.ru/link/?req=doc&amp;base=LAW&amp;n=495001&amp;dst=100634&amp;field=134&amp;date=14.03.2025" TargetMode="External"/><Relationship Id="rId12" Type="http://schemas.openxmlformats.org/officeDocument/2006/relationships/hyperlink" Target="https://login.consultant.ru/link/?req=doc&amp;base=LAW&amp;n=495001&amp;dst=101410&amp;field=134&amp;date=14.03.2025" TargetMode="External"/><Relationship Id="rId13" Type="http://schemas.openxmlformats.org/officeDocument/2006/relationships/hyperlink" Target="https://login.consultant.ru/link/?req=doc&amp;base=LAW&amp;n=495001&amp;dst=101413&amp;field=134&amp;date=14.03.2025" TargetMode="External"/><Relationship Id="rId14" Type="http://schemas.openxmlformats.org/officeDocument/2006/relationships/hyperlink" Target="https://login.consultant.ru/link/?req=doc&amp;base=LAW&amp;n=495001&amp;dst=101175&amp;field=134&amp;date=14.03.2025" TargetMode="External"/><Relationship Id="rId15" Type="http://schemas.openxmlformats.org/officeDocument/2006/relationships/hyperlink" Target="https://login.consultant.ru/link/?req=doc&amp;base=LAW&amp;n=495001&amp;dst=101410&amp;field=134&amp;date=14.03.2025" TargetMode="External"/><Relationship Id="rId16" Type="http://schemas.openxmlformats.org/officeDocument/2006/relationships/hyperlink" Target="https://login.consultant.ru/link/?req=doc&amp;base=LAW&amp;n=495001&amp;dst=100637&amp;field=134&amp;date=14.03.2025" TargetMode="External"/><Relationship Id="rId17" Type="http://schemas.openxmlformats.org/officeDocument/2006/relationships/hyperlink" Target="https://login.consultant.ru/link/?req=doc&amp;base=LAW&amp;n=495001&amp;dst=100639&amp;field=134&amp;date=14.03.2025" TargetMode="External"/><Relationship Id="rId18" Type="http://schemas.openxmlformats.org/officeDocument/2006/relationships/hyperlink" Target="https://login.consultant.ru/link/?req=doc&amp;base=LAW&amp;n=495001&amp;dst=101412&amp;field=134&amp;date=14.03.2025" TargetMode="External"/><Relationship Id="rId19" Type="http://schemas.openxmlformats.org/officeDocument/2006/relationships/hyperlink" Target="https://login.consultant.ru/link/?req=doc&amp;base=LAW&amp;n=495001&amp;dst=101410&amp;field=134&amp;date=14.03.2025" TargetMode="External"/><Relationship Id="rId20" Type="http://schemas.openxmlformats.org/officeDocument/2006/relationships/hyperlink" Target="https://login.consultant.ru/link/?req=doc&amp;base=LAW&amp;n=495001&amp;dst=100637&amp;field=134&amp;date=14.03.2025" TargetMode="External"/><Relationship Id="rId21" Type="http://schemas.openxmlformats.org/officeDocument/2006/relationships/hyperlink" Target="https://login.consultant.ru/link/?req=doc&amp;base=LAW&amp;n=495001&amp;dst=100639&amp;field=134&amp;date=14.03.2025" TargetMode="External"/><Relationship Id="rId22" Type="http://schemas.openxmlformats.org/officeDocument/2006/relationships/hyperlink" Target="https://login.consultant.ru/link/?req=doc&amp;base=LAW&amp;n=495001&amp;dst=101412&amp;field=134&amp;date=14.03.2025" TargetMode="External"/><Relationship Id="rId23" Type="http://schemas.openxmlformats.org/officeDocument/2006/relationships/hyperlink" Target="https://login.consultant.ru/link/?req=doc&amp;base=LAW&amp;n=495001&amp;dst=101175&amp;field=134&amp;date=14.03.2025" TargetMode="External"/><Relationship Id="rId24" Type="http://schemas.openxmlformats.org/officeDocument/2006/relationships/hyperlink" Target="https://login.consultant.ru/link/?req=doc&amp;base=LAW&amp;n=495001&amp;dst=101187&amp;field=134&amp;date=14.03.2025" TargetMode="External"/><Relationship Id="rId25" Type="http://schemas.openxmlformats.org/officeDocument/2006/relationships/hyperlink" Target="https://login.consultant.ru/link/?req=doc&amp;base=LAW&amp;n=495001&amp;dst=9&amp;field=134&amp;date=14.03.2025" TargetMode="External"/><Relationship Id="rId2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2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28" Type="http://schemas.openxmlformats.org/officeDocument/2006/relationships/hyperlink" Target="https://login.consultant.ru/link/?req=doc&amp;base=LAW&amp;n=495001&amp;dst=101410&amp;field=134&amp;date=14.03.2025" TargetMode="External"/><Relationship Id="rId29" Type="http://schemas.openxmlformats.org/officeDocument/2006/relationships/hyperlink" Target="https://login.consultant.ru/link/?req=doc&amp;base=LAW&amp;n=495001&amp;dst=100637&amp;field=134&amp;date=14.03.2025" TargetMode="External"/><Relationship Id="rId30" Type="http://schemas.openxmlformats.org/officeDocument/2006/relationships/hyperlink" Target="https://login.consultant.ru/link/?req=doc&amp;base=LAW&amp;n=495001&amp;dst=100639&amp;field=134&amp;date=14.03.2025" TargetMode="External"/><Relationship Id="rId31" Type="http://schemas.openxmlformats.org/officeDocument/2006/relationships/hyperlink" Target="https://login.consultant.ru/link/?req=doc&amp;base=LAW&amp;n=495001&amp;dst=101412&amp;field=134&amp;date=14.03.2025" TargetMode="External"/><Relationship Id="rId32" Type="http://schemas.openxmlformats.org/officeDocument/2006/relationships/hyperlink" Target="https://login.consultant.ru/link/?req=doc&amp;base=LAW&amp;n=495001&amp;dst=101414&amp;field=134&amp;date=14.03.2025" TargetMode="External"/><Relationship Id="rId33" Type="http://schemas.openxmlformats.org/officeDocument/2006/relationships/hyperlink" Target="https://login.consultant.ru/link/?req=doc&amp;base=LAW&amp;n=495001&amp;dst=101443&amp;field=134&amp;date=14.03.2025" TargetMode="External"/><Relationship Id="rId34" Type="http://schemas.openxmlformats.org/officeDocument/2006/relationships/hyperlink" Target="https://login.consultant.ru/link/?req=doc&amp;base=LAW&amp;n=495001&amp;dst=101410&amp;field=134&amp;date=14.03.2025" TargetMode="External"/><Relationship Id="rId35" Type="http://schemas.openxmlformats.org/officeDocument/2006/relationships/hyperlink" Target="https://login.consultant.ru/link/?req=doc&amp;base=LAW&amp;n=495001&amp;dst=100637&amp;field=134&amp;date=14.03.2025" TargetMode="External"/><Relationship Id="rId36" Type="http://schemas.openxmlformats.org/officeDocument/2006/relationships/hyperlink" Target="https://login.consultant.ru/link/?req=doc&amp;base=LAW&amp;n=495001&amp;dst=100639&amp;field=134&amp;date=14.03.2025" TargetMode="External"/><Relationship Id="rId37" Type="http://schemas.openxmlformats.org/officeDocument/2006/relationships/hyperlink" Target="https://login.consultant.ru/link/?req=doc&amp;base=LAW&amp;n=495001&amp;dst=101412&amp;field=134&amp;date=14.03.2025" TargetMode="External"/><Relationship Id="rId38" Type="http://schemas.openxmlformats.org/officeDocument/2006/relationships/hyperlink" Target="https://login.consultant.ru/link/?req=doc&amp;base=LAW&amp;n=495001&amp;dst=101175&amp;field=134&amp;date=14.03.2025" TargetMode="External"/><Relationship Id="rId39" Type="http://schemas.openxmlformats.org/officeDocument/2006/relationships/hyperlink" Target="https://login.consultant.ru/link/?req=doc&amp;base=LAW&amp;n=495001&amp;dst=100747&amp;field=134&amp;date=14.03.2025" TargetMode="External"/><Relationship Id="rId40" Type="http://schemas.openxmlformats.org/officeDocument/2006/relationships/hyperlink" Target="https://login.consultant.ru/link/?req=doc&amp;base=LAW&amp;n=495001&amp;dst=100434&amp;field=134&amp;date=14.03.2025" TargetMode="External"/><Relationship Id="rId41" Type="http://schemas.openxmlformats.org/officeDocument/2006/relationships/hyperlink" Target="https://login.consultant.ru/link/?req=doc&amp;base=LAW&amp;n=495001&amp;dst=101341&amp;field=134&amp;date=14.03.2025" TargetMode="External"/><Relationship Id="rId42" Type="http://schemas.openxmlformats.org/officeDocument/2006/relationships/hyperlink" Target="https://login.consultant.ru/link/?req=doc&amp;base=LAW&amp;n=495001&amp;dst=101343&amp;field=134&amp;date=14.03.2025" TargetMode="External"/><Relationship Id="rId43" Type="http://schemas.openxmlformats.org/officeDocument/2006/relationships/header" Target="header1.xml"/><Relationship Id="rId44" Type="http://schemas.openxmlformats.org/officeDocument/2006/relationships/numbering" Target="numbering.xm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Relationship Id="rId48" Type="http://schemas.openxmlformats.org/officeDocument/2006/relationships/customXml" Target="../customXml/item1.xml"/><Relationship Id="rId49"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389E95BE-5EBE-47F4-8FD5-565979FE9099}">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503</TotalTime>
  <Application>LibreOffice/7.1.3.2$Windows_X86_64 LibreOffice_project/47f78053abe362b9384784d31a6e56f8511eb1c1</Application>
  <AppVersion>15.0000</AppVersion>
  <Pages>48</Pages>
  <Words>11894</Words>
  <Characters>92194</Characters>
  <CharactersWithSpaces>103985</CharactersWithSpaces>
  <Paragraphs>642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2025-03-13T10:24:00Z</dcterms:created>
  <dc:creator>SASHA</dc:creator>
  <dc:description/>
  <dc:language>ru-RU</dc:language>
  <cp:lastModifiedBy/>
  <cp:lastPrinted>2025-03-19T16:41:26Z</cp:lastPrinted>
  <dcterms:modified xsi:type="dcterms:W3CDTF">2025-03-20T16:39:41Z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