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E3" w:rsidRDefault="004A74E3" w:rsidP="004A74E3">
      <w:pPr>
        <w:pStyle w:val="ae"/>
      </w:pPr>
      <w:bookmarkStart w:id="0" w:name="bookmark3"/>
      <w:r w:rsidRPr="0000477F">
        <w:rPr>
          <w:noProof/>
        </w:rPr>
        <w:drawing>
          <wp:inline distT="0" distB="0" distL="0" distR="0">
            <wp:extent cx="571500" cy="6343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52" t="-272" r="-352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4E3" w:rsidRDefault="004A74E3" w:rsidP="004A74E3">
      <w:pPr>
        <w:pStyle w:val="ae"/>
      </w:pPr>
    </w:p>
    <w:p w:rsidR="004A74E3" w:rsidRPr="004A74E3" w:rsidRDefault="004A74E3" w:rsidP="004A74E3">
      <w:pPr>
        <w:pStyle w:val="ae"/>
        <w:rPr>
          <w:sz w:val="28"/>
        </w:rPr>
      </w:pPr>
      <w:r w:rsidRPr="004A74E3">
        <w:rPr>
          <w:sz w:val="28"/>
        </w:rPr>
        <w:t xml:space="preserve">  СОБРАНИЕ ДЕПУТАТОВ ЩЕПКИНСКОГО СЕЛЬСКОГО ПОСЕЛЕНИЯ </w:t>
      </w:r>
    </w:p>
    <w:p w:rsidR="004A74E3" w:rsidRPr="004A74E3" w:rsidRDefault="004A74E3" w:rsidP="004A74E3">
      <w:pPr>
        <w:pStyle w:val="ae"/>
      </w:pPr>
    </w:p>
    <w:p w:rsidR="004A74E3" w:rsidRPr="008C41F8" w:rsidRDefault="004A74E3" w:rsidP="004A74E3">
      <w:pPr>
        <w:pStyle w:val="ae"/>
        <w:rPr>
          <w:sz w:val="28"/>
        </w:rPr>
      </w:pPr>
      <w:r>
        <w:rPr>
          <w:sz w:val="28"/>
        </w:rPr>
        <w:t xml:space="preserve">   РЕШЕНИЕ</w:t>
      </w:r>
    </w:p>
    <w:p w:rsidR="005F75D4" w:rsidRPr="005F75D4" w:rsidRDefault="005F75D4" w:rsidP="005F75D4">
      <w:pPr>
        <w:jc w:val="center"/>
        <w:rPr>
          <w:b/>
          <w:sz w:val="26"/>
          <w:szCs w:val="26"/>
        </w:rPr>
      </w:pPr>
    </w:p>
    <w:p w:rsidR="005F75D4" w:rsidRPr="005F75D4" w:rsidRDefault="005F75D4" w:rsidP="005F75D4">
      <w:pPr>
        <w:widowControl w:val="0"/>
        <w:rPr>
          <w:kern w:val="2"/>
          <w:sz w:val="26"/>
          <w:szCs w:val="26"/>
        </w:rPr>
      </w:pPr>
      <w:r w:rsidRPr="005F75D4">
        <w:rPr>
          <w:rFonts w:eastAsia="Andale Sans UI;Arial Unicode MS"/>
          <w:kern w:val="2"/>
          <w:sz w:val="26"/>
          <w:szCs w:val="26"/>
        </w:rPr>
        <w:t>Принято</w:t>
      </w:r>
    </w:p>
    <w:p w:rsidR="005F75D4" w:rsidRPr="005F75D4" w:rsidRDefault="005F75D4" w:rsidP="005F75D4">
      <w:pPr>
        <w:widowControl w:val="0"/>
        <w:rPr>
          <w:rFonts w:eastAsia="Andale Sans UI;Arial Unicode MS"/>
          <w:kern w:val="2"/>
          <w:sz w:val="26"/>
          <w:szCs w:val="26"/>
        </w:rPr>
      </w:pPr>
      <w:r w:rsidRPr="005F75D4">
        <w:rPr>
          <w:rFonts w:eastAsia="Andale Sans UI;Arial Unicode MS"/>
          <w:kern w:val="2"/>
          <w:sz w:val="26"/>
          <w:szCs w:val="26"/>
        </w:rPr>
        <w:t xml:space="preserve">Собранием депутатов                                                               </w:t>
      </w:r>
      <w:r w:rsidR="004A74E3">
        <w:rPr>
          <w:rFonts w:eastAsia="Andale Sans UI;Arial Unicode MS"/>
          <w:kern w:val="2"/>
          <w:sz w:val="26"/>
          <w:szCs w:val="26"/>
        </w:rPr>
        <w:t xml:space="preserve">               </w:t>
      </w:r>
      <w:r w:rsidRPr="005F75D4">
        <w:rPr>
          <w:rFonts w:eastAsia="Andale Sans UI;Arial Unicode MS"/>
          <w:kern w:val="2"/>
          <w:sz w:val="26"/>
          <w:szCs w:val="26"/>
        </w:rPr>
        <w:t xml:space="preserve"> </w:t>
      </w:r>
      <w:r w:rsidR="004A74E3">
        <w:rPr>
          <w:rFonts w:eastAsia="Andale Sans UI;Arial Unicode MS"/>
          <w:kern w:val="2"/>
          <w:sz w:val="26"/>
          <w:szCs w:val="26"/>
        </w:rPr>
        <w:t xml:space="preserve">     </w:t>
      </w:r>
      <w:r w:rsidRPr="005F75D4">
        <w:rPr>
          <w:rFonts w:eastAsia="Andale Sans UI;Arial Unicode MS"/>
          <w:kern w:val="2"/>
          <w:sz w:val="26"/>
          <w:szCs w:val="26"/>
        </w:rPr>
        <w:t xml:space="preserve">  </w:t>
      </w:r>
      <w:r w:rsidRPr="004A74E3">
        <w:rPr>
          <w:rFonts w:eastAsia="Andale Sans UI;Arial Unicode MS"/>
          <w:kern w:val="2"/>
          <w:sz w:val="24"/>
          <w:szCs w:val="24"/>
        </w:rPr>
        <w:t xml:space="preserve"> </w:t>
      </w:r>
      <w:bookmarkEnd w:id="0"/>
      <w:r w:rsidR="004A74E3" w:rsidRPr="004A74E3">
        <w:rPr>
          <w:rFonts w:eastAsia="Andale Sans UI;Arial Unicode MS"/>
          <w:kern w:val="2"/>
          <w:sz w:val="24"/>
          <w:szCs w:val="24"/>
        </w:rPr>
        <w:t>«</w:t>
      </w:r>
      <w:r w:rsidR="00FD54E0">
        <w:rPr>
          <w:rFonts w:eastAsia="Andale Sans UI;Arial Unicode MS"/>
          <w:kern w:val="2"/>
          <w:sz w:val="24"/>
          <w:szCs w:val="24"/>
        </w:rPr>
        <w:t>25</w:t>
      </w:r>
      <w:r w:rsidR="004A74E3" w:rsidRPr="004A74E3">
        <w:rPr>
          <w:rFonts w:eastAsia="Andale Sans UI;Arial Unicode MS"/>
          <w:kern w:val="2"/>
          <w:sz w:val="24"/>
          <w:szCs w:val="24"/>
        </w:rPr>
        <w:t>»</w:t>
      </w:r>
      <w:r w:rsidR="00FD54E0">
        <w:rPr>
          <w:rFonts w:eastAsia="Andale Sans UI;Arial Unicode MS"/>
          <w:kern w:val="2"/>
          <w:sz w:val="24"/>
          <w:szCs w:val="24"/>
        </w:rPr>
        <w:t xml:space="preserve"> августа </w:t>
      </w:r>
      <w:r w:rsidR="004A74E3" w:rsidRPr="004A74E3">
        <w:rPr>
          <w:rFonts w:eastAsia="Andale Sans UI;Arial Unicode MS"/>
          <w:kern w:val="2"/>
          <w:sz w:val="24"/>
          <w:szCs w:val="24"/>
        </w:rPr>
        <w:t>2025г.</w:t>
      </w:r>
    </w:p>
    <w:p w:rsidR="005F75D4" w:rsidRPr="005F75D4" w:rsidRDefault="005F75D4" w:rsidP="005F75D4">
      <w:pPr>
        <w:widowControl w:val="0"/>
        <w:rPr>
          <w:rFonts w:eastAsia="Andale Sans UI;Arial Unicode MS"/>
          <w:kern w:val="2"/>
          <w:sz w:val="26"/>
          <w:szCs w:val="26"/>
        </w:rPr>
      </w:pPr>
    </w:p>
    <w:p w:rsidR="004A74E3" w:rsidRPr="004A74E3" w:rsidRDefault="00553309" w:rsidP="004A74E3">
      <w:pPr>
        <w:rPr>
          <w:sz w:val="26"/>
          <w:szCs w:val="26"/>
        </w:rPr>
      </w:pPr>
      <w:r w:rsidRPr="004A74E3">
        <w:rPr>
          <w:sz w:val="26"/>
          <w:szCs w:val="26"/>
        </w:rPr>
        <w:t xml:space="preserve">Об утверждении Положения о порядке </w:t>
      </w:r>
    </w:p>
    <w:p w:rsidR="004A74E3" w:rsidRPr="004A74E3" w:rsidRDefault="00553309" w:rsidP="004A74E3">
      <w:pPr>
        <w:rPr>
          <w:sz w:val="26"/>
          <w:szCs w:val="26"/>
        </w:rPr>
      </w:pPr>
      <w:r w:rsidRPr="004A74E3">
        <w:rPr>
          <w:sz w:val="26"/>
          <w:szCs w:val="26"/>
        </w:rPr>
        <w:t>управления и распоряжения</w:t>
      </w:r>
      <w:r w:rsidR="004A74E3">
        <w:rPr>
          <w:sz w:val="26"/>
          <w:szCs w:val="26"/>
        </w:rPr>
        <w:t xml:space="preserve"> </w:t>
      </w:r>
      <w:r w:rsidRPr="004A74E3">
        <w:rPr>
          <w:sz w:val="26"/>
          <w:szCs w:val="26"/>
        </w:rPr>
        <w:t xml:space="preserve"> земельными участками, </w:t>
      </w:r>
    </w:p>
    <w:p w:rsidR="004A74E3" w:rsidRPr="004A74E3" w:rsidRDefault="00DC6E50" w:rsidP="004A74E3">
      <w:pPr>
        <w:rPr>
          <w:sz w:val="26"/>
          <w:szCs w:val="26"/>
        </w:rPr>
      </w:pPr>
      <w:r>
        <w:rPr>
          <w:sz w:val="26"/>
          <w:szCs w:val="26"/>
        </w:rPr>
        <w:t>находящим</w:t>
      </w:r>
      <w:r w:rsidR="004A062F">
        <w:rPr>
          <w:sz w:val="26"/>
          <w:szCs w:val="26"/>
        </w:rPr>
        <w:t>и</w:t>
      </w:r>
      <w:r w:rsidR="00553309" w:rsidRPr="004A74E3">
        <w:rPr>
          <w:sz w:val="26"/>
          <w:szCs w:val="26"/>
        </w:rPr>
        <w:t xml:space="preserve">ся в муниципальной собственности муниципального </w:t>
      </w:r>
    </w:p>
    <w:p w:rsidR="00D10877" w:rsidRPr="004A74E3" w:rsidRDefault="00553309" w:rsidP="004A74E3">
      <w:pPr>
        <w:rPr>
          <w:sz w:val="26"/>
          <w:szCs w:val="26"/>
        </w:rPr>
      </w:pPr>
      <w:r w:rsidRPr="004A74E3">
        <w:rPr>
          <w:sz w:val="26"/>
          <w:szCs w:val="26"/>
        </w:rPr>
        <w:t>образования «</w:t>
      </w:r>
      <w:r w:rsidR="004A74E3">
        <w:rPr>
          <w:sz w:val="26"/>
          <w:szCs w:val="26"/>
        </w:rPr>
        <w:t>Щепкинское сельское поселение</w:t>
      </w:r>
      <w:r w:rsidRPr="004A74E3">
        <w:rPr>
          <w:sz w:val="26"/>
          <w:szCs w:val="26"/>
        </w:rPr>
        <w:t>»</w:t>
      </w:r>
    </w:p>
    <w:p w:rsidR="00947148" w:rsidRPr="005F75D4" w:rsidRDefault="00947148" w:rsidP="00CF6DA1">
      <w:pPr>
        <w:rPr>
          <w:sz w:val="26"/>
          <w:szCs w:val="26"/>
        </w:rPr>
      </w:pPr>
    </w:p>
    <w:p w:rsidR="005F75D4" w:rsidRPr="005F75D4" w:rsidRDefault="00CF6DA1" w:rsidP="005F75D4">
      <w:pPr>
        <w:tabs>
          <w:tab w:val="left" w:pos="0"/>
          <w:tab w:val="left" w:pos="567"/>
        </w:tabs>
        <w:jc w:val="both"/>
        <w:rPr>
          <w:sz w:val="26"/>
          <w:szCs w:val="26"/>
          <w:lang w:eastAsia="ar-SA"/>
        </w:rPr>
      </w:pPr>
      <w:r w:rsidRPr="005F75D4">
        <w:rPr>
          <w:sz w:val="26"/>
          <w:szCs w:val="26"/>
        </w:rPr>
        <w:tab/>
      </w:r>
      <w:r w:rsidR="008F6BBE" w:rsidRPr="005F75D4">
        <w:rPr>
          <w:bCs/>
          <w:color w:val="000000"/>
          <w:sz w:val="26"/>
          <w:szCs w:val="26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16FFE">
        <w:rPr>
          <w:sz w:val="26"/>
          <w:szCs w:val="26"/>
        </w:rPr>
        <w:t xml:space="preserve">Уставом муниципального образования «Щепкинское сельское поселении», - </w:t>
      </w:r>
    </w:p>
    <w:p w:rsidR="005F75D4" w:rsidRPr="005F75D4" w:rsidRDefault="005F75D4" w:rsidP="005F75D4">
      <w:pPr>
        <w:tabs>
          <w:tab w:val="left" w:pos="0"/>
          <w:tab w:val="left" w:pos="567"/>
        </w:tabs>
        <w:jc w:val="both"/>
        <w:rPr>
          <w:sz w:val="26"/>
          <w:szCs w:val="26"/>
          <w:lang w:eastAsia="ar-SA"/>
        </w:rPr>
      </w:pPr>
    </w:p>
    <w:p w:rsidR="00CF6DA1" w:rsidRPr="005F75D4" w:rsidRDefault="008F6BBE" w:rsidP="00D16FFE">
      <w:pPr>
        <w:tabs>
          <w:tab w:val="left" w:pos="0"/>
          <w:tab w:val="left" w:pos="567"/>
        </w:tabs>
        <w:jc w:val="center"/>
        <w:rPr>
          <w:bCs/>
          <w:sz w:val="26"/>
          <w:szCs w:val="26"/>
        </w:rPr>
      </w:pPr>
      <w:r w:rsidRPr="005F75D4">
        <w:rPr>
          <w:sz w:val="26"/>
          <w:szCs w:val="26"/>
        </w:rPr>
        <w:t xml:space="preserve">Собрание  депутатов </w:t>
      </w:r>
      <w:r w:rsidR="00D16FFE">
        <w:rPr>
          <w:sz w:val="26"/>
          <w:szCs w:val="26"/>
          <w:lang w:eastAsia="ar-SA"/>
        </w:rPr>
        <w:t xml:space="preserve">Щепкинского </w:t>
      </w:r>
      <w:r w:rsidRPr="005F75D4">
        <w:rPr>
          <w:sz w:val="26"/>
          <w:szCs w:val="26"/>
        </w:rPr>
        <w:t>сельского  поселения</w:t>
      </w:r>
      <w:r w:rsidR="00D16FFE">
        <w:rPr>
          <w:sz w:val="26"/>
          <w:szCs w:val="26"/>
        </w:rPr>
        <w:t xml:space="preserve"> </w:t>
      </w:r>
      <w:r w:rsidR="00CF6DA1" w:rsidRPr="005F75D4">
        <w:rPr>
          <w:bCs/>
          <w:sz w:val="26"/>
          <w:szCs w:val="26"/>
        </w:rPr>
        <w:t>РЕШИЛО:</w:t>
      </w:r>
    </w:p>
    <w:p w:rsidR="00CF6DA1" w:rsidRPr="005F75D4" w:rsidRDefault="00CF6DA1" w:rsidP="00CF6DA1">
      <w:pPr>
        <w:ind w:firstLine="709"/>
        <w:jc w:val="both"/>
        <w:rPr>
          <w:b/>
          <w:sz w:val="26"/>
          <w:szCs w:val="26"/>
        </w:rPr>
      </w:pPr>
    </w:p>
    <w:p w:rsidR="00CF6DA1" w:rsidRPr="005F75D4" w:rsidRDefault="005F75D4" w:rsidP="005F75D4">
      <w:pPr>
        <w:tabs>
          <w:tab w:val="left" w:pos="567"/>
        </w:tabs>
        <w:jc w:val="both"/>
        <w:rPr>
          <w:sz w:val="26"/>
          <w:szCs w:val="26"/>
        </w:rPr>
      </w:pPr>
      <w:r w:rsidRPr="005F75D4">
        <w:rPr>
          <w:sz w:val="26"/>
          <w:szCs w:val="26"/>
        </w:rPr>
        <w:tab/>
      </w:r>
      <w:r w:rsidR="00CF6DA1" w:rsidRPr="005F75D4">
        <w:rPr>
          <w:sz w:val="26"/>
          <w:szCs w:val="26"/>
        </w:rPr>
        <w:t xml:space="preserve">1. </w:t>
      </w:r>
      <w:r w:rsidR="00553309" w:rsidRPr="005F75D4">
        <w:rPr>
          <w:sz w:val="26"/>
          <w:szCs w:val="26"/>
        </w:rPr>
        <w:t>Утвердить Положение о порядке управления и распоряжения земельными участками, находящимися в муниципальной собственности муниципального образования «</w:t>
      </w:r>
      <w:r w:rsidR="00C439BB">
        <w:rPr>
          <w:sz w:val="26"/>
          <w:szCs w:val="26"/>
          <w:lang w:eastAsia="ar-SA"/>
        </w:rPr>
        <w:t xml:space="preserve">Щепкинское </w:t>
      </w:r>
      <w:r w:rsidR="001510FE" w:rsidRPr="005F75D4">
        <w:rPr>
          <w:sz w:val="26"/>
          <w:szCs w:val="26"/>
          <w:lang w:eastAsia="ar-SA"/>
        </w:rPr>
        <w:t xml:space="preserve"> </w:t>
      </w:r>
      <w:r w:rsidR="00553309" w:rsidRPr="005F75D4">
        <w:rPr>
          <w:sz w:val="26"/>
          <w:szCs w:val="26"/>
        </w:rPr>
        <w:t>сельское поселение» (</w:t>
      </w:r>
      <w:r w:rsidR="008B42C5">
        <w:rPr>
          <w:sz w:val="26"/>
          <w:szCs w:val="26"/>
        </w:rPr>
        <w:t>Приложение № 1</w:t>
      </w:r>
      <w:r w:rsidR="00553309" w:rsidRPr="005F75D4">
        <w:rPr>
          <w:sz w:val="26"/>
          <w:szCs w:val="26"/>
        </w:rPr>
        <w:t>).</w:t>
      </w:r>
    </w:p>
    <w:p w:rsidR="00B62892" w:rsidRPr="005F75D4" w:rsidRDefault="005F75D4" w:rsidP="005F75D4">
      <w:pPr>
        <w:tabs>
          <w:tab w:val="left" w:pos="567"/>
        </w:tabs>
        <w:jc w:val="both"/>
        <w:rPr>
          <w:bCs/>
          <w:color w:val="000000"/>
          <w:sz w:val="26"/>
          <w:szCs w:val="26"/>
        </w:rPr>
      </w:pPr>
      <w:r w:rsidRPr="005F75D4">
        <w:rPr>
          <w:sz w:val="26"/>
          <w:szCs w:val="26"/>
        </w:rPr>
        <w:tab/>
      </w:r>
      <w:r w:rsidR="00E21E17">
        <w:rPr>
          <w:sz w:val="26"/>
          <w:szCs w:val="26"/>
        </w:rPr>
        <w:t>2</w:t>
      </w:r>
      <w:r w:rsidR="00B62892" w:rsidRPr="005F75D4">
        <w:rPr>
          <w:sz w:val="26"/>
          <w:szCs w:val="26"/>
        </w:rPr>
        <w:t xml:space="preserve">. Признать утратившим силу </w:t>
      </w:r>
      <w:r w:rsidR="00C2111B">
        <w:rPr>
          <w:sz w:val="26"/>
          <w:szCs w:val="26"/>
        </w:rPr>
        <w:t>Р</w:t>
      </w:r>
      <w:r w:rsidRPr="005F75D4">
        <w:rPr>
          <w:sz w:val="26"/>
          <w:szCs w:val="26"/>
          <w:lang w:eastAsia="ar-SA"/>
        </w:rPr>
        <w:t>ешение</w:t>
      </w:r>
      <w:r w:rsidR="00B62892" w:rsidRPr="005F75D4">
        <w:rPr>
          <w:sz w:val="26"/>
          <w:szCs w:val="26"/>
          <w:lang w:eastAsia="ar-SA"/>
        </w:rPr>
        <w:t xml:space="preserve"> Собрания депутатов </w:t>
      </w:r>
      <w:r w:rsidR="009C7B13">
        <w:rPr>
          <w:sz w:val="26"/>
          <w:szCs w:val="26"/>
          <w:lang w:eastAsia="ar-SA"/>
        </w:rPr>
        <w:t xml:space="preserve">Щепкинского  </w:t>
      </w:r>
      <w:r w:rsidR="00B62892" w:rsidRPr="005F75D4">
        <w:rPr>
          <w:sz w:val="26"/>
          <w:szCs w:val="26"/>
          <w:lang w:eastAsia="ar-SA"/>
        </w:rPr>
        <w:t xml:space="preserve">сельского поселения </w:t>
      </w:r>
      <w:r w:rsidR="004D2725" w:rsidRPr="005F75D4">
        <w:rPr>
          <w:sz w:val="26"/>
          <w:szCs w:val="26"/>
          <w:lang w:eastAsia="ar-SA"/>
        </w:rPr>
        <w:t xml:space="preserve">от </w:t>
      </w:r>
      <w:r w:rsidR="009C7B13">
        <w:rPr>
          <w:sz w:val="26"/>
          <w:szCs w:val="26"/>
          <w:lang w:eastAsia="ar-SA"/>
        </w:rPr>
        <w:t>25.02.2015г. № 90</w:t>
      </w:r>
      <w:r w:rsidR="004617F4" w:rsidRPr="005F75D4">
        <w:rPr>
          <w:sz w:val="26"/>
          <w:szCs w:val="26"/>
          <w:lang w:eastAsia="ar-SA"/>
        </w:rPr>
        <w:t xml:space="preserve"> «</w:t>
      </w:r>
      <w:r w:rsidR="009C7B13">
        <w:rPr>
          <w:sz w:val="26"/>
          <w:szCs w:val="26"/>
        </w:rPr>
        <w:t xml:space="preserve">Об утверждении Положения об определении порядка управления и распоряжения земельными участками, находящихся в муниципальной собственности  или государственная собственность на которые не разграничена </w:t>
      </w:r>
      <w:r w:rsidR="00AD0739">
        <w:rPr>
          <w:sz w:val="26"/>
          <w:szCs w:val="26"/>
        </w:rPr>
        <w:t xml:space="preserve">на  </w:t>
      </w:r>
      <w:r w:rsidR="009C7B13">
        <w:rPr>
          <w:sz w:val="26"/>
          <w:szCs w:val="26"/>
        </w:rPr>
        <w:t>территории Ще</w:t>
      </w:r>
      <w:r w:rsidR="00BA24DE">
        <w:rPr>
          <w:sz w:val="26"/>
          <w:szCs w:val="26"/>
        </w:rPr>
        <w:t>пкинского сельского поселения».</w:t>
      </w:r>
    </w:p>
    <w:p w:rsidR="00947148" w:rsidRPr="005F75D4" w:rsidRDefault="00E21E17" w:rsidP="005F75D4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6DA1" w:rsidRPr="005F75D4">
        <w:rPr>
          <w:sz w:val="26"/>
          <w:szCs w:val="26"/>
        </w:rPr>
        <w:t xml:space="preserve">. </w:t>
      </w:r>
      <w:r w:rsidR="00DC6E50">
        <w:rPr>
          <w:sz w:val="26"/>
          <w:szCs w:val="26"/>
        </w:rPr>
        <w:t>Опубликовать Решение в информационном бюллетене «Аксайские ведомости».</w:t>
      </w:r>
    </w:p>
    <w:p w:rsidR="008F6BBE" w:rsidRPr="005F75D4" w:rsidRDefault="00E21E17" w:rsidP="005F75D4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F6BBE" w:rsidRPr="005F75D4">
        <w:rPr>
          <w:sz w:val="26"/>
          <w:szCs w:val="26"/>
        </w:rPr>
        <w:t xml:space="preserve">. </w:t>
      </w:r>
      <w:r w:rsidR="00DC6E50">
        <w:rPr>
          <w:sz w:val="26"/>
          <w:szCs w:val="26"/>
        </w:rPr>
        <w:t xml:space="preserve">Контроль за выполнением  настоящего решения возложить на председателя постоянной комиссии  по экономической политике бюджету, финансам, налогам, муниципальной собственности Попкову Т.А. </w:t>
      </w:r>
    </w:p>
    <w:p w:rsidR="008F6BBE" w:rsidRPr="005F75D4" w:rsidRDefault="008F6BBE" w:rsidP="00947148">
      <w:pPr>
        <w:ind w:firstLine="708"/>
        <w:jc w:val="both"/>
        <w:rPr>
          <w:sz w:val="26"/>
          <w:szCs w:val="26"/>
        </w:rPr>
      </w:pPr>
    </w:p>
    <w:p w:rsidR="00DC6E50" w:rsidRDefault="00002426" w:rsidP="00EE0601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6E50" w:rsidRDefault="00DC6E50" w:rsidP="00EE0601">
      <w:pPr>
        <w:widowControl w:val="0"/>
        <w:autoSpaceDE w:val="0"/>
        <w:jc w:val="right"/>
        <w:rPr>
          <w:sz w:val="24"/>
          <w:szCs w:val="24"/>
        </w:rPr>
      </w:pPr>
    </w:p>
    <w:p w:rsidR="00DC6E50" w:rsidRDefault="00DC6E50" w:rsidP="00DC6E5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DC6E50" w:rsidRDefault="00DC6E50" w:rsidP="00DC6E5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глава Щепкинского сельского поселения                                                               </w:t>
      </w:r>
      <w:r w:rsidR="00355C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Т.В. Алексаньян </w:t>
      </w:r>
    </w:p>
    <w:p w:rsidR="00DC6E50" w:rsidRDefault="00DC6E50" w:rsidP="00EE0601">
      <w:pPr>
        <w:widowControl w:val="0"/>
        <w:autoSpaceDE w:val="0"/>
        <w:jc w:val="right"/>
        <w:rPr>
          <w:sz w:val="24"/>
          <w:szCs w:val="24"/>
        </w:rPr>
      </w:pPr>
    </w:p>
    <w:p w:rsidR="00DC6E50" w:rsidRDefault="00DC6E50" w:rsidP="00EE0601">
      <w:pPr>
        <w:widowControl w:val="0"/>
        <w:autoSpaceDE w:val="0"/>
        <w:jc w:val="right"/>
        <w:rPr>
          <w:sz w:val="24"/>
          <w:szCs w:val="24"/>
        </w:rPr>
      </w:pPr>
    </w:p>
    <w:p w:rsidR="00DC6E50" w:rsidRDefault="00DC6E50" w:rsidP="00EE0601">
      <w:pPr>
        <w:widowControl w:val="0"/>
        <w:autoSpaceDE w:val="0"/>
        <w:jc w:val="right"/>
        <w:rPr>
          <w:sz w:val="24"/>
          <w:szCs w:val="24"/>
        </w:rPr>
      </w:pPr>
    </w:p>
    <w:p w:rsidR="00DC6E50" w:rsidRDefault="00DC6E50" w:rsidP="00EE0601">
      <w:pPr>
        <w:widowControl w:val="0"/>
        <w:autoSpaceDE w:val="0"/>
        <w:jc w:val="right"/>
        <w:rPr>
          <w:sz w:val="24"/>
          <w:szCs w:val="24"/>
        </w:rPr>
      </w:pPr>
    </w:p>
    <w:p w:rsidR="00DC6E50" w:rsidRDefault="00C22C21" w:rsidP="00C22C2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Щепкин </w:t>
      </w:r>
    </w:p>
    <w:p w:rsidR="00C22C21" w:rsidRDefault="00C22C21" w:rsidP="00C22C21">
      <w:pPr>
        <w:widowControl w:val="0"/>
        <w:autoSpaceDE w:val="0"/>
        <w:jc w:val="both"/>
        <w:rPr>
          <w:sz w:val="24"/>
          <w:szCs w:val="24"/>
        </w:rPr>
      </w:pPr>
    </w:p>
    <w:p w:rsidR="00C22C21" w:rsidRDefault="00C22C21" w:rsidP="00C22C2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D54E0">
        <w:rPr>
          <w:sz w:val="24"/>
          <w:szCs w:val="24"/>
        </w:rPr>
        <w:t>28</w:t>
      </w:r>
      <w:r>
        <w:rPr>
          <w:sz w:val="24"/>
          <w:szCs w:val="24"/>
        </w:rPr>
        <w:t>»</w:t>
      </w:r>
      <w:r w:rsidR="00FD54E0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 xml:space="preserve"> 2025г.</w:t>
      </w:r>
    </w:p>
    <w:p w:rsidR="00C22C21" w:rsidRDefault="00C22C21" w:rsidP="00C22C21">
      <w:pPr>
        <w:widowControl w:val="0"/>
        <w:autoSpaceDE w:val="0"/>
        <w:jc w:val="both"/>
        <w:rPr>
          <w:sz w:val="24"/>
          <w:szCs w:val="24"/>
        </w:rPr>
      </w:pPr>
    </w:p>
    <w:p w:rsidR="00C22C21" w:rsidRDefault="00C22C21" w:rsidP="00C22C2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FD54E0">
        <w:rPr>
          <w:sz w:val="24"/>
          <w:szCs w:val="24"/>
        </w:rPr>
        <w:t xml:space="preserve"> 195</w:t>
      </w:r>
    </w:p>
    <w:p w:rsidR="00DC6E50" w:rsidRDefault="00DC6E50" w:rsidP="00EE0601">
      <w:pPr>
        <w:widowControl w:val="0"/>
        <w:autoSpaceDE w:val="0"/>
        <w:jc w:val="right"/>
        <w:rPr>
          <w:sz w:val="24"/>
          <w:szCs w:val="24"/>
        </w:rPr>
      </w:pPr>
    </w:p>
    <w:p w:rsidR="00DC6E50" w:rsidRDefault="00DC6E50" w:rsidP="00EE0601">
      <w:pPr>
        <w:widowControl w:val="0"/>
        <w:autoSpaceDE w:val="0"/>
        <w:jc w:val="right"/>
        <w:rPr>
          <w:sz w:val="24"/>
          <w:szCs w:val="24"/>
        </w:rPr>
      </w:pPr>
    </w:p>
    <w:p w:rsidR="00DC6E50" w:rsidRDefault="00DC6E50" w:rsidP="00EE0601">
      <w:pPr>
        <w:widowControl w:val="0"/>
        <w:autoSpaceDE w:val="0"/>
        <w:jc w:val="right"/>
        <w:rPr>
          <w:sz w:val="24"/>
          <w:szCs w:val="24"/>
        </w:rPr>
      </w:pPr>
    </w:p>
    <w:p w:rsidR="00DC6E50" w:rsidRDefault="00DC6E50" w:rsidP="00EE0601">
      <w:pPr>
        <w:widowControl w:val="0"/>
        <w:autoSpaceDE w:val="0"/>
        <w:jc w:val="right"/>
        <w:rPr>
          <w:sz w:val="24"/>
          <w:szCs w:val="24"/>
        </w:rPr>
      </w:pPr>
    </w:p>
    <w:p w:rsidR="00EE0601" w:rsidRDefault="00EE0601" w:rsidP="00EE0601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21E17">
        <w:rPr>
          <w:sz w:val="24"/>
          <w:szCs w:val="24"/>
        </w:rPr>
        <w:t xml:space="preserve"> № 1</w:t>
      </w:r>
    </w:p>
    <w:p w:rsidR="00EE0601" w:rsidRDefault="00EE0601" w:rsidP="00EE0601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21E1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Собрания   депутатов </w:t>
      </w:r>
    </w:p>
    <w:p w:rsidR="00EE0601" w:rsidRDefault="007575F9" w:rsidP="00EE0601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Щепкинского сельского поселения </w:t>
      </w:r>
    </w:p>
    <w:p w:rsidR="002D6C44" w:rsidRDefault="00EE0601" w:rsidP="00EE0601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75F9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7575F9">
        <w:rPr>
          <w:sz w:val="24"/>
          <w:szCs w:val="24"/>
        </w:rPr>
        <w:t xml:space="preserve"> «</w:t>
      </w:r>
      <w:r w:rsidR="00F74B12">
        <w:rPr>
          <w:sz w:val="24"/>
          <w:szCs w:val="24"/>
        </w:rPr>
        <w:t>28</w:t>
      </w:r>
      <w:r w:rsidR="007575F9">
        <w:rPr>
          <w:sz w:val="24"/>
          <w:szCs w:val="24"/>
        </w:rPr>
        <w:t>»</w:t>
      </w:r>
      <w:r w:rsidR="00F74B12">
        <w:rPr>
          <w:sz w:val="24"/>
          <w:szCs w:val="24"/>
        </w:rPr>
        <w:t xml:space="preserve"> августа </w:t>
      </w:r>
      <w:r w:rsidR="007575F9">
        <w:rPr>
          <w:sz w:val="24"/>
          <w:szCs w:val="24"/>
        </w:rPr>
        <w:t xml:space="preserve"> 2025г. </w:t>
      </w:r>
    </w:p>
    <w:p w:rsidR="00F74B12" w:rsidRPr="005F75D4" w:rsidRDefault="00F74B12" w:rsidP="00EE0601">
      <w:pPr>
        <w:widowControl w:val="0"/>
        <w:autoSpaceDE w:val="0"/>
        <w:jc w:val="right"/>
        <w:rPr>
          <w:b/>
          <w:sz w:val="24"/>
          <w:szCs w:val="24"/>
        </w:rPr>
      </w:pPr>
      <w:r>
        <w:rPr>
          <w:sz w:val="24"/>
          <w:szCs w:val="24"/>
        </w:rPr>
        <w:t>№ 195</w:t>
      </w:r>
    </w:p>
    <w:p w:rsidR="00A96B0D" w:rsidRPr="005F75D4" w:rsidRDefault="00A96B0D" w:rsidP="00BF4364">
      <w:pPr>
        <w:jc w:val="center"/>
        <w:rPr>
          <w:b/>
          <w:sz w:val="24"/>
          <w:szCs w:val="24"/>
        </w:rPr>
      </w:pPr>
    </w:p>
    <w:p w:rsidR="00CE6B18" w:rsidRPr="00EE0601" w:rsidRDefault="00CE4A64" w:rsidP="00BF4364">
      <w:pPr>
        <w:jc w:val="center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>Положение</w:t>
      </w:r>
    </w:p>
    <w:p w:rsidR="00EE0601" w:rsidRDefault="00CE4A64" w:rsidP="00CE4A64">
      <w:pPr>
        <w:jc w:val="center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 xml:space="preserve">о порядке управления и распоряжения земельными участками, </w:t>
      </w:r>
    </w:p>
    <w:p w:rsidR="00CE4A64" w:rsidRPr="00EE0601" w:rsidRDefault="00CE4A64" w:rsidP="00CE4A64">
      <w:pPr>
        <w:jc w:val="center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>находящимися в муниципальной собственности муниципального образования «</w:t>
      </w:r>
      <w:r w:rsidR="007575F9">
        <w:rPr>
          <w:b/>
          <w:sz w:val="24"/>
          <w:szCs w:val="24"/>
          <w:lang w:eastAsia="ar-SA"/>
        </w:rPr>
        <w:t xml:space="preserve">Щепкинское </w:t>
      </w:r>
      <w:r w:rsidR="0068465E" w:rsidRPr="00EE0601">
        <w:rPr>
          <w:b/>
          <w:sz w:val="24"/>
          <w:szCs w:val="24"/>
          <w:lang w:eastAsia="ar-SA"/>
        </w:rPr>
        <w:t xml:space="preserve"> </w:t>
      </w:r>
      <w:r w:rsidRPr="00EE0601">
        <w:rPr>
          <w:b/>
          <w:sz w:val="24"/>
          <w:szCs w:val="24"/>
        </w:rPr>
        <w:t>сельское поселение»</w:t>
      </w:r>
    </w:p>
    <w:p w:rsidR="00CE6B18" w:rsidRPr="005F75D4" w:rsidRDefault="00CE6B18" w:rsidP="00BF4364">
      <w:pPr>
        <w:jc w:val="center"/>
        <w:rPr>
          <w:sz w:val="24"/>
          <w:szCs w:val="24"/>
        </w:rPr>
      </w:pPr>
    </w:p>
    <w:p w:rsidR="00CE6B18" w:rsidRPr="005F75D4" w:rsidRDefault="00363C16" w:rsidP="007575F9">
      <w:pPr>
        <w:ind w:firstLine="567"/>
        <w:jc w:val="center"/>
        <w:rPr>
          <w:b/>
          <w:sz w:val="24"/>
          <w:szCs w:val="24"/>
        </w:rPr>
      </w:pPr>
      <w:r w:rsidRPr="005F75D4">
        <w:rPr>
          <w:b/>
          <w:sz w:val="24"/>
          <w:szCs w:val="24"/>
        </w:rPr>
        <w:t>Раздел</w:t>
      </w:r>
      <w:r w:rsidR="007575F9">
        <w:rPr>
          <w:b/>
          <w:sz w:val="24"/>
          <w:szCs w:val="24"/>
        </w:rPr>
        <w:t xml:space="preserve"> </w:t>
      </w:r>
      <w:r w:rsidR="009B2D1B" w:rsidRPr="005F75D4">
        <w:rPr>
          <w:b/>
          <w:sz w:val="24"/>
          <w:szCs w:val="24"/>
          <w:lang w:val="en-US"/>
        </w:rPr>
        <w:t>I</w:t>
      </w:r>
      <w:r w:rsidR="00CE6B18" w:rsidRPr="005F75D4">
        <w:rPr>
          <w:b/>
          <w:sz w:val="24"/>
          <w:szCs w:val="24"/>
        </w:rPr>
        <w:t>. Общие положения</w:t>
      </w:r>
    </w:p>
    <w:p w:rsidR="00CE6B18" w:rsidRPr="005F75D4" w:rsidRDefault="00CE6B18" w:rsidP="007575F9">
      <w:pPr>
        <w:ind w:firstLine="567"/>
        <w:jc w:val="center"/>
        <w:rPr>
          <w:sz w:val="24"/>
          <w:szCs w:val="24"/>
        </w:rPr>
      </w:pPr>
    </w:p>
    <w:p w:rsidR="00363C16" w:rsidRPr="005F75D4" w:rsidRDefault="00363C16" w:rsidP="00BF4364">
      <w:pPr>
        <w:ind w:firstLine="567"/>
        <w:jc w:val="both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 xml:space="preserve">Статья </w:t>
      </w:r>
      <w:r w:rsidR="00710D68" w:rsidRPr="00EE0601">
        <w:rPr>
          <w:b/>
          <w:sz w:val="24"/>
          <w:szCs w:val="24"/>
        </w:rPr>
        <w:t xml:space="preserve">1. </w:t>
      </w:r>
      <w:r w:rsidRPr="005F75D4">
        <w:rPr>
          <w:b/>
          <w:sz w:val="24"/>
          <w:szCs w:val="24"/>
        </w:rPr>
        <w:t>Правовое регулирование земельных правоотношений</w:t>
      </w:r>
    </w:p>
    <w:p w:rsidR="00CE6B18" w:rsidRPr="005F75D4" w:rsidRDefault="00363C16" w:rsidP="00BF436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1. </w:t>
      </w:r>
      <w:r w:rsidR="00CE6B18" w:rsidRPr="005F75D4">
        <w:rPr>
          <w:sz w:val="24"/>
          <w:szCs w:val="24"/>
        </w:rPr>
        <w:t>Настоящее Положение разработано в соответствии с Конституцией РФ, Гражданским кодексом РФ</w:t>
      </w:r>
      <w:r w:rsidR="00710D68" w:rsidRPr="005F75D4">
        <w:rPr>
          <w:sz w:val="24"/>
          <w:szCs w:val="24"/>
        </w:rPr>
        <w:t xml:space="preserve">, Земельным кодексом РФ, Градостроительным кодексом РФ, иными законами и подзаконными актами </w:t>
      </w:r>
      <w:r w:rsidR="0056060D" w:rsidRPr="005F75D4">
        <w:rPr>
          <w:sz w:val="24"/>
          <w:szCs w:val="24"/>
        </w:rPr>
        <w:t>Российской Федерации</w:t>
      </w:r>
      <w:r w:rsidR="00710D68" w:rsidRPr="005F75D4">
        <w:rPr>
          <w:sz w:val="24"/>
          <w:szCs w:val="24"/>
        </w:rPr>
        <w:t>, Областным законом от 22.07.2003 № 19-ЗС «О регулировании земельных отношений в Ростовской области».</w:t>
      </w:r>
    </w:p>
    <w:p w:rsidR="00CE6B18" w:rsidRPr="005F75D4" w:rsidRDefault="00710D68" w:rsidP="00BF436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2. Настоящее Положение направлено на обеспечение рационального и более эффективного использования </w:t>
      </w:r>
      <w:r w:rsidR="0056060D" w:rsidRPr="005F75D4">
        <w:rPr>
          <w:sz w:val="24"/>
          <w:szCs w:val="24"/>
        </w:rPr>
        <w:t>земельных участков, находящихся в муниципальной собственности муниципального образования</w:t>
      </w:r>
      <w:r w:rsidR="007575F9">
        <w:rPr>
          <w:sz w:val="24"/>
          <w:szCs w:val="24"/>
        </w:rPr>
        <w:t xml:space="preserve"> </w:t>
      </w:r>
      <w:r w:rsidR="0056060D" w:rsidRPr="005F75D4">
        <w:rPr>
          <w:sz w:val="24"/>
          <w:szCs w:val="24"/>
        </w:rPr>
        <w:t>«</w:t>
      </w:r>
      <w:r w:rsidR="007575F9">
        <w:rPr>
          <w:sz w:val="24"/>
          <w:szCs w:val="24"/>
          <w:lang w:eastAsia="ar-SA"/>
        </w:rPr>
        <w:t xml:space="preserve">Щепкинское </w:t>
      </w:r>
      <w:r w:rsidR="0068465E" w:rsidRPr="005F75D4">
        <w:rPr>
          <w:sz w:val="24"/>
          <w:szCs w:val="24"/>
          <w:lang w:eastAsia="ar-SA"/>
        </w:rPr>
        <w:t xml:space="preserve"> </w:t>
      </w:r>
      <w:r w:rsidR="0086594D" w:rsidRPr="005F75D4">
        <w:rPr>
          <w:sz w:val="24"/>
          <w:szCs w:val="24"/>
        </w:rPr>
        <w:t>сельско</w:t>
      </w:r>
      <w:r w:rsidR="0056060D" w:rsidRPr="005F75D4">
        <w:rPr>
          <w:sz w:val="24"/>
          <w:szCs w:val="24"/>
        </w:rPr>
        <w:t>е</w:t>
      </w:r>
      <w:r w:rsidR="0086594D" w:rsidRPr="005F75D4">
        <w:rPr>
          <w:sz w:val="24"/>
          <w:szCs w:val="24"/>
        </w:rPr>
        <w:t xml:space="preserve"> поселени</w:t>
      </w:r>
      <w:r w:rsidR="0056060D" w:rsidRPr="005F75D4">
        <w:rPr>
          <w:sz w:val="24"/>
          <w:szCs w:val="24"/>
        </w:rPr>
        <w:t>е» (далее – муниципальные земельные участки)</w:t>
      </w:r>
      <w:r w:rsidRPr="005F75D4">
        <w:rPr>
          <w:sz w:val="24"/>
          <w:szCs w:val="24"/>
        </w:rPr>
        <w:t xml:space="preserve"> в условиях рыночных отношений, определяет взаимодействие между Администрацией </w:t>
      </w:r>
      <w:r w:rsidR="007575F9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="002D6C44" w:rsidRPr="005F75D4">
        <w:rPr>
          <w:sz w:val="24"/>
          <w:szCs w:val="24"/>
        </w:rPr>
        <w:t>сельского поселения</w:t>
      </w:r>
      <w:r w:rsidR="005C1486" w:rsidRPr="005F75D4">
        <w:rPr>
          <w:sz w:val="24"/>
          <w:szCs w:val="24"/>
        </w:rPr>
        <w:t>,</w:t>
      </w:r>
      <w:r w:rsidRPr="005F75D4">
        <w:rPr>
          <w:sz w:val="24"/>
          <w:szCs w:val="24"/>
        </w:rPr>
        <w:t xml:space="preserve"> физическими и юридическими лицами в процессе формирования и предоставления земельных участков.</w:t>
      </w:r>
    </w:p>
    <w:p w:rsidR="00363C16" w:rsidRPr="005F75D4" w:rsidRDefault="00363C16" w:rsidP="00BF4364">
      <w:pPr>
        <w:ind w:firstLine="567"/>
        <w:jc w:val="both"/>
        <w:rPr>
          <w:sz w:val="24"/>
          <w:szCs w:val="24"/>
        </w:rPr>
      </w:pPr>
    </w:p>
    <w:p w:rsidR="00363C16" w:rsidRPr="005F75D4" w:rsidRDefault="00363C16" w:rsidP="003C5589">
      <w:pPr>
        <w:ind w:firstLine="567"/>
        <w:jc w:val="both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>Статья 2.</w:t>
      </w:r>
      <w:r w:rsidRPr="005F75D4">
        <w:rPr>
          <w:b/>
          <w:sz w:val="24"/>
          <w:szCs w:val="24"/>
        </w:rPr>
        <w:t xml:space="preserve"> Органы, участвующие в процессе управления и распоряжения </w:t>
      </w:r>
      <w:r w:rsidR="0056060D" w:rsidRPr="005F75D4">
        <w:rPr>
          <w:b/>
          <w:sz w:val="24"/>
          <w:szCs w:val="24"/>
        </w:rPr>
        <w:t xml:space="preserve">муниципальными </w:t>
      </w:r>
      <w:r w:rsidRPr="005F75D4">
        <w:rPr>
          <w:b/>
          <w:sz w:val="24"/>
          <w:szCs w:val="24"/>
        </w:rPr>
        <w:t>земельными участками</w:t>
      </w:r>
    </w:p>
    <w:p w:rsidR="004C5D02" w:rsidRPr="005F75D4" w:rsidRDefault="00710D68" w:rsidP="00EE060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Администрация </w:t>
      </w:r>
      <w:r w:rsidR="007575F9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="002D6C44" w:rsidRPr="005F75D4">
        <w:rPr>
          <w:sz w:val="24"/>
          <w:szCs w:val="24"/>
        </w:rPr>
        <w:t xml:space="preserve">сельского поселения </w:t>
      </w:r>
      <w:r w:rsidRPr="005F75D4">
        <w:rPr>
          <w:sz w:val="24"/>
          <w:szCs w:val="24"/>
        </w:rPr>
        <w:t xml:space="preserve">обеспечивает управление и распоряжение </w:t>
      </w:r>
      <w:r w:rsidR="0056060D" w:rsidRPr="005F75D4">
        <w:rPr>
          <w:sz w:val="24"/>
          <w:szCs w:val="24"/>
        </w:rPr>
        <w:t xml:space="preserve">муниципальными </w:t>
      </w:r>
      <w:r w:rsidRPr="005F75D4">
        <w:rPr>
          <w:sz w:val="24"/>
          <w:szCs w:val="24"/>
        </w:rPr>
        <w:t>земельными</w:t>
      </w:r>
      <w:r w:rsidR="009E3767" w:rsidRPr="005F75D4">
        <w:rPr>
          <w:sz w:val="24"/>
          <w:szCs w:val="24"/>
        </w:rPr>
        <w:t xml:space="preserve"> участками</w:t>
      </w:r>
      <w:r w:rsidRPr="005F75D4">
        <w:rPr>
          <w:sz w:val="24"/>
          <w:szCs w:val="24"/>
        </w:rPr>
        <w:t xml:space="preserve">, </w:t>
      </w:r>
      <w:r w:rsidR="00C34D1C" w:rsidRPr="005F75D4">
        <w:rPr>
          <w:sz w:val="24"/>
          <w:szCs w:val="24"/>
        </w:rPr>
        <w:t xml:space="preserve">расположенными на территории </w:t>
      </w:r>
      <w:r w:rsidR="007575F9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="002D6C44" w:rsidRPr="005F75D4">
        <w:rPr>
          <w:sz w:val="24"/>
          <w:szCs w:val="24"/>
        </w:rPr>
        <w:t>сельского поселения</w:t>
      </w:r>
      <w:r w:rsidR="004C5D02" w:rsidRPr="005F75D4">
        <w:rPr>
          <w:sz w:val="24"/>
          <w:szCs w:val="24"/>
        </w:rPr>
        <w:t>.</w:t>
      </w:r>
    </w:p>
    <w:p w:rsidR="00BF586E" w:rsidRPr="005F75D4" w:rsidRDefault="00BF586E" w:rsidP="00EE0601">
      <w:pPr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Собрание депутатов </w:t>
      </w:r>
      <w:r w:rsidR="007575F9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>сельского поселения:</w:t>
      </w:r>
    </w:p>
    <w:p w:rsidR="00BF586E" w:rsidRPr="005F75D4" w:rsidRDefault="00BF586E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- устанавливает порядок управления и распоряжения муниципальными земельными участками, осуществляет контроль за его соблюдением;</w:t>
      </w:r>
    </w:p>
    <w:p w:rsidR="00BF586E" w:rsidRPr="005F75D4" w:rsidRDefault="00BF586E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- устанавливает размеры и порядок взимания платы за муниципальные земельные участки;</w:t>
      </w:r>
    </w:p>
    <w:p w:rsidR="00BF586E" w:rsidRPr="005F75D4" w:rsidRDefault="00BF586E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- предоставляет льготы по арендной плате за пользование муниципальными земельными участками в случаях, предусмотренных федеральным и областным законодательством;</w:t>
      </w:r>
    </w:p>
    <w:p w:rsidR="00BF586E" w:rsidRPr="005F75D4" w:rsidRDefault="00BF586E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- устанавливает налоговые льготы по земельному налогу в соответствии с Налоговым кодексом Российской Федерации.</w:t>
      </w:r>
    </w:p>
    <w:p w:rsidR="009B2D1B" w:rsidRPr="005F75D4" w:rsidRDefault="00BF586E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3</w:t>
      </w:r>
      <w:r w:rsidR="00363C16" w:rsidRPr="005F75D4">
        <w:rPr>
          <w:sz w:val="24"/>
          <w:szCs w:val="24"/>
        </w:rPr>
        <w:t xml:space="preserve">. В процессе управления и распоряжения земельными участками задействован </w:t>
      </w:r>
      <w:r w:rsidR="006F426D" w:rsidRPr="005F75D4">
        <w:rPr>
          <w:sz w:val="24"/>
          <w:szCs w:val="24"/>
        </w:rPr>
        <w:t>многофункциональный центр предоставления государственных и муниципальных услуг (далее – МФЦ)</w:t>
      </w:r>
      <w:r w:rsidR="009B2D1B" w:rsidRPr="005F75D4">
        <w:rPr>
          <w:sz w:val="24"/>
          <w:szCs w:val="24"/>
        </w:rPr>
        <w:t>.</w:t>
      </w:r>
    </w:p>
    <w:p w:rsidR="00363C16" w:rsidRPr="005F75D4" w:rsidRDefault="00363C16" w:rsidP="00BF4364">
      <w:pPr>
        <w:ind w:firstLine="567"/>
        <w:jc w:val="both"/>
        <w:rPr>
          <w:sz w:val="24"/>
          <w:szCs w:val="24"/>
        </w:rPr>
      </w:pPr>
    </w:p>
    <w:p w:rsidR="009B2D1B" w:rsidRPr="005F75D4" w:rsidRDefault="009B2D1B" w:rsidP="00BF4364">
      <w:pPr>
        <w:ind w:firstLine="567"/>
        <w:jc w:val="both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>Статья 3.</w:t>
      </w:r>
      <w:r w:rsidRPr="005F75D4">
        <w:rPr>
          <w:b/>
          <w:sz w:val="24"/>
          <w:szCs w:val="24"/>
        </w:rPr>
        <w:t xml:space="preserve"> Отношения, регулируемые настоящим Положением</w:t>
      </w:r>
    </w:p>
    <w:p w:rsidR="00710D68" w:rsidRPr="005F75D4" w:rsidRDefault="009B2D1B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1</w:t>
      </w:r>
      <w:r w:rsidR="00363C16" w:rsidRPr="005F75D4">
        <w:rPr>
          <w:sz w:val="24"/>
          <w:szCs w:val="24"/>
        </w:rPr>
        <w:t>. Настоящее Положение регулирует вопросы, связанные с предоставлением прав на землю, в том числе:</w:t>
      </w:r>
    </w:p>
    <w:p w:rsidR="005C1486" w:rsidRPr="005F75D4" w:rsidRDefault="005C1486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- при предоставлении земельных участков на торгах;</w:t>
      </w:r>
    </w:p>
    <w:p w:rsidR="00363C16" w:rsidRPr="005F75D4" w:rsidRDefault="00363C16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- при предоставлении земельных участков без </w:t>
      </w:r>
      <w:r w:rsidR="00BF586E" w:rsidRPr="005F75D4">
        <w:rPr>
          <w:sz w:val="24"/>
          <w:szCs w:val="24"/>
        </w:rPr>
        <w:t xml:space="preserve">проведения </w:t>
      </w:r>
      <w:r w:rsidR="005C1486" w:rsidRPr="005F75D4">
        <w:rPr>
          <w:sz w:val="24"/>
          <w:szCs w:val="24"/>
        </w:rPr>
        <w:t>торгов</w:t>
      </w:r>
      <w:r w:rsidRPr="005F75D4">
        <w:rPr>
          <w:sz w:val="24"/>
          <w:szCs w:val="24"/>
        </w:rPr>
        <w:t>;</w:t>
      </w:r>
    </w:p>
    <w:p w:rsidR="00363C16" w:rsidRPr="005F75D4" w:rsidRDefault="00363C16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- при предоставлении земельных участков</w:t>
      </w:r>
      <w:r w:rsidR="00411FD2" w:rsidRPr="005F75D4">
        <w:rPr>
          <w:sz w:val="24"/>
          <w:szCs w:val="24"/>
        </w:rPr>
        <w:t>, на которых расположены</w:t>
      </w:r>
      <w:r w:rsidRPr="005F75D4">
        <w:rPr>
          <w:sz w:val="24"/>
          <w:szCs w:val="24"/>
        </w:rPr>
        <w:t xml:space="preserve"> здани</w:t>
      </w:r>
      <w:r w:rsidR="00411FD2" w:rsidRPr="005F75D4">
        <w:rPr>
          <w:sz w:val="24"/>
          <w:szCs w:val="24"/>
        </w:rPr>
        <w:t>я</w:t>
      </w:r>
      <w:r w:rsidRPr="005F75D4">
        <w:rPr>
          <w:sz w:val="24"/>
          <w:szCs w:val="24"/>
        </w:rPr>
        <w:t>, строени</w:t>
      </w:r>
      <w:r w:rsidR="00411FD2" w:rsidRPr="005F75D4">
        <w:rPr>
          <w:sz w:val="24"/>
          <w:szCs w:val="24"/>
        </w:rPr>
        <w:t>я</w:t>
      </w:r>
      <w:r w:rsidRPr="005F75D4">
        <w:rPr>
          <w:sz w:val="24"/>
          <w:szCs w:val="24"/>
        </w:rPr>
        <w:t>, сооружени</w:t>
      </w:r>
      <w:r w:rsidR="00411FD2" w:rsidRPr="005F75D4">
        <w:rPr>
          <w:sz w:val="24"/>
          <w:szCs w:val="24"/>
        </w:rPr>
        <w:t>я</w:t>
      </w:r>
      <w:r w:rsidRPr="005F75D4">
        <w:rPr>
          <w:sz w:val="24"/>
          <w:szCs w:val="24"/>
        </w:rPr>
        <w:t>;</w:t>
      </w:r>
    </w:p>
    <w:p w:rsidR="009A7AF5" w:rsidRPr="005F75D4" w:rsidRDefault="009A7AF5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- при обмене </w:t>
      </w:r>
      <w:r w:rsidR="00BF586E" w:rsidRPr="005F75D4">
        <w:rPr>
          <w:sz w:val="24"/>
          <w:szCs w:val="24"/>
        </w:rPr>
        <w:t>земельных участков на земельные участки, находящиеся в частной собственности</w:t>
      </w:r>
      <w:r w:rsidRPr="005F75D4">
        <w:rPr>
          <w:sz w:val="24"/>
          <w:szCs w:val="24"/>
        </w:rPr>
        <w:t>;</w:t>
      </w:r>
    </w:p>
    <w:p w:rsidR="00BF586E" w:rsidRPr="005F75D4" w:rsidRDefault="009A7AF5" w:rsidP="00EE0601">
      <w:pPr>
        <w:tabs>
          <w:tab w:val="left" w:pos="851"/>
        </w:tabs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- при установлении </w:t>
      </w:r>
      <w:r w:rsidR="00BF586E" w:rsidRPr="005F75D4">
        <w:rPr>
          <w:sz w:val="24"/>
          <w:szCs w:val="24"/>
        </w:rPr>
        <w:t>сервитутов в отношении м</w:t>
      </w:r>
      <w:r w:rsidR="0056060D" w:rsidRPr="005F75D4">
        <w:rPr>
          <w:sz w:val="24"/>
          <w:szCs w:val="24"/>
        </w:rPr>
        <w:t>униципальных земельных участков</w:t>
      </w:r>
      <w:r w:rsidR="00BF586E" w:rsidRPr="005F75D4">
        <w:rPr>
          <w:sz w:val="24"/>
          <w:szCs w:val="24"/>
        </w:rPr>
        <w:t>;</w:t>
      </w:r>
    </w:p>
    <w:p w:rsidR="00BF586E" w:rsidRPr="005F75D4" w:rsidRDefault="00BF586E" w:rsidP="00EE0601">
      <w:pPr>
        <w:tabs>
          <w:tab w:val="left" w:pos="851"/>
        </w:tabs>
        <w:jc w:val="both"/>
        <w:rPr>
          <w:sz w:val="24"/>
          <w:szCs w:val="24"/>
        </w:rPr>
      </w:pPr>
      <w:r w:rsidRPr="005F75D4">
        <w:rPr>
          <w:sz w:val="24"/>
          <w:szCs w:val="24"/>
        </w:rPr>
        <w:lastRenderedPageBreak/>
        <w:t xml:space="preserve">- при перераспределении земель и (или) </w:t>
      </w:r>
      <w:r w:rsidR="0056060D" w:rsidRPr="005F75D4">
        <w:rPr>
          <w:sz w:val="24"/>
          <w:szCs w:val="24"/>
        </w:rPr>
        <w:t xml:space="preserve">муниципальных </w:t>
      </w:r>
      <w:r w:rsidRPr="005F75D4">
        <w:rPr>
          <w:sz w:val="24"/>
          <w:szCs w:val="24"/>
        </w:rPr>
        <w:t>земельных участков между собой и таких земель и (или) земельных участков и земельных участков, находящихся в частной собственности;</w:t>
      </w:r>
    </w:p>
    <w:p w:rsidR="009A7AF5" w:rsidRPr="005F75D4" w:rsidRDefault="00BF586E" w:rsidP="00EE0601">
      <w:pPr>
        <w:tabs>
          <w:tab w:val="left" w:pos="851"/>
        </w:tabs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- при использовании земель или земельных участков, находящихся в муниципальной собственности </w:t>
      </w:r>
      <w:r w:rsidR="007575F9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поселения, без предоставления земельных участков и установления сервитута, публичного сервитута.</w:t>
      </w:r>
    </w:p>
    <w:p w:rsidR="0029125B" w:rsidRPr="005F75D4" w:rsidRDefault="009B2D1B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2. Земельные участки предоставляются в собственность, аренду, безвозмездное пользование и постоянное (бессрочное) пользование.</w:t>
      </w:r>
    </w:p>
    <w:p w:rsidR="00BF586E" w:rsidRPr="005F75D4" w:rsidRDefault="00BF586E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В отношении муниципальных земельных участков может быть установлен публичный сервитут.</w:t>
      </w:r>
    </w:p>
    <w:p w:rsidR="00BF586E" w:rsidRPr="005F75D4" w:rsidRDefault="00BF586E" w:rsidP="00EE060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Использование муниципальных земельных участков возможно без предоставления земельных участков и установления сервитута в случаях, предусмотренных Земельным кодексом Российской Федерации.</w:t>
      </w:r>
    </w:p>
    <w:p w:rsidR="00BF586E" w:rsidRPr="005F75D4" w:rsidRDefault="00BF586E" w:rsidP="00EE060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Предоставление муниципальных земельных участков осуществляется в соответствии с административными регламентами предоставления муниципальных услуг Администрации </w:t>
      </w:r>
      <w:r w:rsidR="00103831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поселения.</w:t>
      </w:r>
    </w:p>
    <w:p w:rsidR="00BF586E" w:rsidRPr="005F75D4" w:rsidRDefault="00BF586E" w:rsidP="00BF586E">
      <w:pPr>
        <w:ind w:left="567"/>
        <w:jc w:val="both"/>
        <w:rPr>
          <w:sz w:val="24"/>
          <w:szCs w:val="24"/>
        </w:rPr>
      </w:pPr>
    </w:p>
    <w:p w:rsidR="00BF586E" w:rsidRPr="005F75D4" w:rsidRDefault="00EE0601" w:rsidP="00EE0601">
      <w:pPr>
        <w:tabs>
          <w:tab w:val="left" w:pos="567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BF586E" w:rsidRPr="00EE0601">
        <w:rPr>
          <w:b/>
          <w:sz w:val="24"/>
          <w:szCs w:val="24"/>
        </w:rPr>
        <w:t>Статья 4.</w:t>
      </w:r>
      <w:r w:rsidR="00BF586E" w:rsidRPr="005F75D4">
        <w:rPr>
          <w:b/>
          <w:bCs/>
          <w:sz w:val="24"/>
          <w:szCs w:val="24"/>
        </w:rPr>
        <w:t xml:space="preserve">Требования к образованию </w:t>
      </w:r>
      <w:r w:rsidR="0056060D" w:rsidRPr="005F75D4">
        <w:rPr>
          <w:b/>
          <w:sz w:val="24"/>
          <w:szCs w:val="24"/>
        </w:rPr>
        <w:t xml:space="preserve">муниципальных </w:t>
      </w:r>
      <w:r w:rsidR="003E6B71" w:rsidRPr="005F75D4">
        <w:rPr>
          <w:b/>
          <w:sz w:val="24"/>
          <w:szCs w:val="24"/>
        </w:rPr>
        <w:t>земельных участков</w:t>
      </w:r>
    </w:p>
    <w:p w:rsidR="00BF586E" w:rsidRPr="005F75D4" w:rsidRDefault="00BF586E" w:rsidP="00BF586E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1.Образование земельных участков из земель или земельных участков, находящихся в муниципальной собственности </w:t>
      </w:r>
      <w:r w:rsidR="00103831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поселения, осуществляется в соответствии со статьей 11.3 Земельного кодекса Российской Федерации.</w:t>
      </w:r>
    </w:p>
    <w:p w:rsidR="00BF586E" w:rsidRPr="005F75D4" w:rsidRDefault="00BF586E" w:rsidP="00BF586E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2.Предельные (максимальные и минимальные) размеры</w:t>
      </w:r>
      <w:r w:rsidR="0056060D" w:rsidRPr="005F75D4">
        <w:rPr>
          <w:sz w:val="24"/>
          <w:szCs w:val="24"/>
        </w:rPr>
        <w:t xml:space="preserve"> муниципальных</w:t>
      </w:r>
      <w:r w:rsidR="00103831">
        <w:rPr>
          <w:sz w:val="24"/>
          <w:szCs w:val="24"/>
        </w:rPr>
        <w:t xml:space="preserve"> </w:t>
      </w:r>
      <w:r w:rsidR="0056060D" w:rsidRPr="005F75D4">
        <w:rPr>
          <w:sz w:val="24"/>
          <w:szCs w:val="24"/>
        </w:rPr>
        <w:t>земельных участков</w:t>
      </w:r>
      <w:r w:rsidRPr="005F75D4">
        <w:rPr>
          <w:sz w:val="24"/>
          <w:szCs w:val="24"/>
        </w:rPr>
        <w:t xml:space="preserve">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регламентами.</w:t>
      </w:r>
    </w:p>
    <w:p w:rsidR="00BF586E" w:rsidRPr="005F75D4" w:rsidRDefault="00BF586E" w:rsidP="00BF586E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Предельные (минимальные и максимальные) размеры </w:t>
      </w:r>
      <w:r w:rsidR="0056060D" w:rsidRPr="005F75D4">
        <w:rPr>
          <w:sz w:val="24"/>
          <w:szCs w:val="24"/>
        </w:rPr>
        <w:t xml:space="preserve">муниципальных </w:t>
      </w:r>
      <w:r w:rsidR="003E6B71" w:rsidRPr="005F75D4">
        <w:rPr>
          <w:sz w:val="24"/>
          <w:szCs w:val="24"/>
        </w:rPr>
        <w:t xml:space="preserve">земельных участков, </w:t>
      </w:r>
      <w:r w:rsidRPr="005F75D4">
        <w:rPr>
          <w:sz w:val="24"/>
          <w:szCs w:val="24"/>
        </w:rPr>
        <w:t>предоставляемых гражданам в собственность, предоставляемых для осуществления крестьянским (фермерским) хозяйством его деятельности, устанавливаются областными законами Ростовской области.</w:t>
      </w:r>
    </w:p>
    <w:p w:rsidR="00363C16" w:rsidRPr="005F75D4" w:rsidRDefault="00363C16" w:rsidP="00BF4364">
      <w:pPr>
        <w:ind w:firstLine="567"/>
        <w:jc w:val="both"/>
        <w:rPr>
          <w:sz w:val="24"/>
          <w:szCs w:val="24"/>
        </w:rPr>
      </w:pPr>
    </w:p>
    <w:p w:rsidR="00103831" w:rsidRDefault="002C2471" w:rsidP="00103831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5F75D4">
        <w:rPr>
          <w:b/>
          <w:sz w:val="24"/>
          <w:szCs w:val="24"/>
        </w:rPr>
        <w:t xml:space="preserve">Раздел </w:t>
      </w:r>
      <w:r w:rsidRPr="005F75D4">
        <w:rPr>
          <w:b/>
          <w:sz w:val="24"/>
          <w:szCs w:val="24"/>
          <w:lang w:val="en-US"/>
        </w:rPr>
        <w:t>II</w:t>
      </w:r>
      <w:r w:rsidR="00AC7CFB" w:rsidRPr="005F75D4">
        <w:rPr>
          <w:b/>
          <w:sz w:val="24"/>
          <w:szCs w:val="24"/>
        </w:rPr>
        <w:t xml:space="preserve">. </w:t>
      </w:r>
      <w:r w:rsidR="009B2D1B" w:rsidRPr="005F75D4">
        <w:rPr>
          <w:b/>
          <w:sz w:val="24"/>
          <w:szCs w:val="24"/>
        </w:rPr>
        <w:t xml:space="preserve">Порядок предоставления земельных участков </w:t>
      </w:r>
      <w:r w:rsidR="00BF586E" w:rsidRPr="005F75D4">
        <w:rPr>
          <w:b/>
          <w:bCs/>
          <w:sz w:val="24"/>
          <w:szCs w:val="24"/>
        </w:rPr>
        <w:t xml:space="preserve">в собственность </w:t>
      </w:r>
    </w:p>
    <w:p w:rsidR="00BF586E" w:rsidRPr="005F75D4" w:rsidRDefault="00BF586E" w:rsidP="00103831">
      <w:pPr>
        <w:tabs>
          <w:tab w:val="left" w:pos="567"/>
        </w:tabs>
        <w:jc w:val="center"/>
        <w:rPr>
          <w:b/>
          <w:sz w:val="24"/>
          <w:szCs w:val="24"/>
        </w:rPr>
      </w:pPr>
      <w:r w:rsidRPr="005F75D4">
        <w:rPr>
          <w:b/>
          <w:bCs/>
          <w:sz w:val="24"/>
          <w:szCs w:val="24"/>
        </w:rPr>
        <w:t>и в аренду</w:t>
      </w:r>
      <w:r w:rsidR="00103831">
        <w:rPr>
          <w:b/>
          <w:bCs/>
          <w:sz w:val="24"/>
          <w:szCs w:val="24"/>
        </w:rPr>
        <w:t xml:space="preserve"> </w:t>
      </w:r>
      <w:r w:rsidRPr="005F75D4">
        <w:rPr>
          <w:b/>
          <w:bCs/>
          <w:sz w:val="24"/>
          <w:szCs w:val="24"/>
        </w:rPr>
        <w:t>на торгах</w:t>
      </w:r>
    </w:p>
    <w:p w:rsidR="009B2D1B" w:rsidRPr="005F75D4" w:rsidRDefault="009B2D1B" w:rsidP="00BF586E">
      <w:pPr>
        <w:ind w:firstLine="567"/>
        <w:jc w:val="center"/>
        <w:rPr>
          <w:b/>
          <w:sz w:val="24"/>
          <w:szCs w:val="24"/>
        </w:rPr>
      </w:pPr>
    </w:p>
    <w:p w:rsidR="002C2471" w:rsidRPr="005F75D4" w:rsidRDefault="002C2471" w:rsidP="00BF4364">
      <w:pPr>
        <w:ind w:firstLine="567"/>
        <w:jc w:val="both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 xml:space="preserve">Статья </w:t>
      </w:r>
      <w:r w:rsidR="00BF586E" w:rsidRPr="00EE0601">
        <w:rPr>
          <w:b/>
          <w:sz w:val="24"/>
          <w:szCs w:val="24"/>
        </w:rPr>
        <w:t>5</w:t>
      </w:r>
      <w:r w:rsidRPr="00EE0601">
        <w:rPr>
          <w:b/>
          <w:sz w:val="24"/>
          <w:szCs w:val="24"/>
        </w:rPr>
        <w:t>.</w:t>
      </w:r>
      <w:r w:rsidRPr="005F75D4">
        <w:rPr>
          <w:b/>
          <w:sz w:val="24"/>
          <w:szCs w:val="24"/>
        </w:rPr>
        <w:t xml:space="preserve"> Случаи предоставления земельных участков </w:t>
      </w:r>
      <w:r w:rsidR="00BF586E" w:rsidRPr="005F75D4">
        <w:rPr>
          <w:b/>
          <w:bCs/>
          <w:sz w:val="24"/>
          <w:szCs w:val="24"/>
        </w:rPr>
        <w:t xml:space="preserve">в собственность и в аренду </w:t>
      </w:r>
      <w:r w:rsidR="005C1486" w:rsidRPr="005F75D4">
        <w:rPr>
          <w:b/>
          <w:sz w:val="24"/>
          <w:szCs w:val="24"/>
        </w:rPr>
        <w:t>на торгах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color w:val="000000"/>
          <w:sz w:val="24"/>
          <w:szCs w:val="24"/>
          <w:shd w:val="clear" w:color="auto" w:fill="FFFFFF"/>
        </w:rPr>
        <w:t xml:space="preserve">1. Продажа </w:t>
      </w:r>
      <w:r w:rsidR="005C5757" w:rsidRPr="005F75D4">
        <w:rPr>
          <w:sz w:val="24"/>
          <w:szCs w:val="24"/>
        </w:rPr>
        <w:t xml:space="preserve">муниципальных земельных участков </w:t>
      </w:r>
      <w:r w:rsidRPr="005F75D4">
        <w:rPr>
          <w:color w:val="000000"/>
          <w:sz w:val="24"/>
          <w:szCs w:val="24"/>
          <w:shd w:val="clear" w:color="auto" w:fill="FFFFFF"/>
        </w:rPr>
        <w:t>осуществляется на торгах, проводимых в форме аукционов, за исключением случаев, предусмотренных пунктом 1 статьи 8 настоящего Порядка.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2. Договор аренды </w:t>
      </w:r>
      <w:r w:rsidR="005C5757" w:rsidRPr="005F75D4">
        <w:rPr>
          <w:sz w:val="24"/>
          <w:szCs w:val="24"/>
        </w:rPr>
        <w:t xml:space="preserve">муниципальных земельных участков </w:t>
      </w:r>
      <w:r w:rsidRPr="005F75D4">
        <w:rPr>
          <w:sz w:val="24"/>
          <w:szCs w:val="24"/>
        </w:rPr>
        <w:t>заключается на торгах, проводимых в форме аукциона, за исключением случаев, предусмотренных пунктом 3 статьи 8 настоящего Положения.</w:t>
      </w:r>
    </w:p>
    <w:p w:rsidR="000E178D" w:rsidRPr="005F75D4" w:rsidRDefault="000E178D" w:rsidP="00EE060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3. В случаях, предусмотренных законодательством Российской Федерации, может проводиться аукцион по продаже </w:t>
      </w:r>
      <w:r w:rsidR="005C5757" w:rsidRPr="005F75D4">
        <w:rPr>
          <w:sz w:val="24"/>
          <w:szCs w:val="24"/>
        </w:rPr>
        <w:t xml:space="preserve">муниципального </w:t>
      </w:r>
      <w:r w:rsidR="003E6B71" w:rsidRPr="005F75D4">
        <w:rPr>
          <w:sz w:val="24"/>
          <w:szCs w:val="24"/>
        </w:rPr>
        <w:t>земельного участка</w:t>
      </w:r>
      <w:r w:rsidR="00C903BC">
        <w:rPr>
          <w:sz w:val="24"/>
          <w:szCs w:val="24"/>
        </w:rPr>
        <w:t xml:space="preserve"> </w:t>
      </w:r>
      <w:r w:rsidRPr="005F75D4">
        <w:rPr>
          <w:sz w:val="24"/>
          <w:szCs w:val="24"/>
        </w:rPr>
        <w:t xml:space="preserve">или аукцион на право заключения договора аренды </w:t>
      </w:r>
      <w:r w:rsidR="005C5757" w:rsidRPr="005F75D4">
        <w:rPr>
          <w:sz w:val="24"/>
          <w:szCs w:val="24"/>
        </w:rPr>
        <w:t xml:space="preserve">муниципального </w:t>
      </w:r>
      <w:r w:rsidR="003E6B71" w:rsidRPr="005F75D4">
        <w:rPr>
          <w:sz w:val="24"/>
          <w:szCs w:val="24"/>
        </w:rPr>
        <w:t>земельного участка</w:t>
      </w:r>
      <w:r w:rsidR="00C903BC">
        <w:rPr>
          <w:sz w:val="24"/>
          <w:szCs w:val="24"/>
        </w:rPr>
        <w:t xml:space="preserve"> </w:t>
      </w:r>
      <w:r w:rsidRPr="005F75D4">
        <w:rPr>
          <w:sz w:val="24"/>
          <w:szCs w:val="24"/>
        </w:rPr>
        <w:t>в электронной форме.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4. Информация о проведении аукциона по продаже </w:t>
      </w:r>
      <w:r w:rsidR="005C5757" w:rsidRPr="005F75D4">
        <w:rPr>
          <w:sz w:val="24"/>
          <w:szCs w:val="24"/>
        </w:rPr>
        <w:t xml:space="preserve">муниципального </w:t>
      </w:r>
      <w:r w:rsidR="003E6B71" w:rsidRPr="005F75D4">
        <w:rPr>
          <w:sz w:val="24"/>
          <w:szCs w:val="24"/>
        </w:rPr>
        <w:t>земельного участка</w:t>
      </w:r>
      <w:r w:rsidR="00C903BC">
        <w:rPr>
          <w:sz w:val="24"/>
          <w:szCs w:val="24"/>
        </w:rPr>
        <w:t xml:space="preserve"> </w:t>
      </w:r>
      <w:r w:rsidRPr="005F75D4">
        <w:rPr>
          <w:sz w:val="24"/>
          <w:szCs w:val="24"/>
        </w:rPr>
        <w:t xml:space="preserve">и аукциона на право заключения договора аренды </w:t>
      </w:r>
      <w:r w:rsidR="005C5757" w:rsidRPr="005F75D4">
        <w:rPr>
          <w:sz w:val="24"/>
          <w:szCs w:val="24"/>
        </w:rPr>
        <w:t xml:space="preserve">муниципального </w:t>
      </w:r>
      <w:r w:rsidR="003E6B71" w:rsidRPr="005F75D4">
        <w:rPr>
          <w:sz w:val="24"/>
          <w:szCs w:val="24"/>
        </w:rPr>
        <w:t xml:space="preserve">земельного участка </w:t>
      </w:r>
      <w:r w:rsidRPr="005F75D4">
        <w:rPr>
          <w:sz w:val="24"/>
          <w:szCs w:val="24"/>
        </w:rPr>
        <w:t>публикуется на официальном сайте Правительства Российской Федерации www.torgi.gov.ru.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5. Запрещается объединение двух и более земельных участков в один лот аукциона, если иное не предусмотрено федеральным законом.</w:t>
      </w:r>
    </w:p>
    <w:p w:rsidR="000E178D" w:rsidRPr="005F75D4" w:rsidRDefault="000E178D" w:rsidP="00C8078E">
      <w:pPr>
        <w:ind w:firstLine="567"/>
        <w:jc w:val="both"/>
        <w:rPr>
          <w:b/>
          <w:bCs/>
          <w:sz w:val="24"/>
          <w:szCs w:val="24"/>
        </w:rPr>
      </w:pPr>
      <w:r w:rsidRPr="00EE0601">
        <w:rPr>
          <w:b/>
          <w:sz w:val="24"/>
          <w:szCs w:val="24"/>
        </w:rPr>
        <w:t>Статья 6.</w:t>
      </w:r>
      <w:r w:rsidRPr="005F75D4">
        <w:rPr>
          <w:b/>
          <w:bCs/>
          <w:sz w:val="24"/>
          <w:szCs w:val="24"/>
        </w:rPr>
        <w:t xml:space="preserve">Порядок подготовки и организации аукциона по продаже </w:t>
      </w:r>
      <w:r w:rsidR="005C5757" w:rsidRPr="005F75D4">
        <w:rPr>
          <w:b/>
          <w:sz w:val="24"/>
          <w:szCs w:val="24"/>
        </w:rPr>
        <w:t xml:space="preserve">муниципального </w:t>
      </w:r>
      <w:r w:rsidR="003E6B71" w:rsidRPr="005F75D4">
        <w:rPr>
          <w:b/>
          <w:sz w:val="24"/>
          <w:szCs w:val="24"/>
        </w:rPr>
        <w:t xml:space="preserve">земельного участка </w:t>
      </w:r>
      <w:r w:rsidRPr="005F75D4">
        <w:rPr>
          <w:b/>
          <w:bCs/>
          <w:sz w:val="24"/>
          <w:szCs w:val="24"/>
        </w:rPr>
        <w:t xml:space="preserve">либо аукциона на право заключения договора аренды </w:t>
      </w:r>
      <w:r w:rsidR="005C5757" w:rsidRPr="005F75D4">
        <w:rPr>
          <w:b/>
          <w:sz w:val="24"/>
          <w:szCs w:val="24"/>
        </w:rPr>
        <w:t>муниципального</w:t>
      </w:r>
      <w:r w:rsidRPr="005F75D4">
        <w:rPr>
          <w:b/>
          <w:bCs/>
          <w:sz w:val="24"/>
          <w:szCs w:val="24"/>
        </w:rPr>
        <w:t xml:space="preserve"> земельного участка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1.Решение о проведении</w:t>
      </w:r>
      <w:r w:rsidR="002E5F9C">
        <w:rPr>
          <w:sz w:val="24"/>
          <w:szCs w:val="24"/>
        </w:rPr>
        <w:t xml:space="preserve"> </w:t>
      </w:r>
      <w:r w:rsidRPr="005F75D4">
        <w:rPr>
          <w:sz w:val="24"/>
          <w:szCs w:val="24"/>
        </w:rPr>
        <w:t xml:space="preserve"> аукциона по продаже </w:t>
      </w:r>
      <w:r w:rsidR="005C5757" w:rsidRPr="005F75D4">
        <w:rPr>
          <w:sz w:val="24"/>
          <w:szCs w:val="24"/>
        </w:rPr>
        <w:t xml:space="preserve">муниципального </w:t>
      </w:r>
      <w:r w:rsidR="003E6B71" w:rsidRPr="005F75D4">
        <w:rPr>
          <w:sz w:val="24"/>
          <w:szCs w:val="24"/>
        </w:rPr>
        <w:t xml:space="preserve">земельного участка </w:t>
      </w:r>
      <w:r w:rsidRPr="005F75D4">
        <w:rPr>
          <w:sz w:val="24"/>
          <w:szCs w:val="24"/>
        </w:rPr>
        <w:t xml:space="preserve">либо аукциона на право заключения договора аренды </w:t>
      </w:r>
      <w:r w:rsidR="005C5757" w:rsidRPr="005F75D4">
        <w:rPr>
          <w:sz w:val="24"/>
          <w:szCs w:val="24"/>
        </w:rPr>
        <w:t xml:space="preserve">муниципального </w:t>
      </w:r>
      <w:r w:rsidR="003E6B71" w:rsidRPr="005F75D4">
        <w:rPr>
          <w:sz w:val="24"/>
          <w:szCs w:val="24"/>
        </w:rPr>
        <w:t xml:space="preserve">земельного участка </w:t>
      </w:r>
      <w:r w:rsidRPr="005F75D4">
        <w:rPr>
          <w:sz w:val="24"/>
          <w:szCs w:val="24"/>
        </w:rPr>
        <w:t xml:space="preserve">принимается </w:t>
      </w:r>
      <w:r w:rsidRPr="005F75D4">
        <w:rPr>
          <w:sz w:val="24"/>
          <w:szCs w:val="24"/>
        </w:rPr>
        <w:lastRenderedPageBreak/>
        <w:t xml:space="preserve">Администрацией </w:t>
      </w:r>
      <w:r w:rsidR="00BC29A0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по собственной инициативе и по заявлениям граждан или юридических лиц.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2.Начальной ценой предмета аукциона по продаже земельного участка является рыночная стоимость </w:t>
      </w:r>
      <w:r w:rsidR="005C5757" w:rsidRPr="005F75D4">
        <w:rPr>
          <w:sz w:val="24"/>
          <w:szCs w:val="24"/>
        </w:rPr>
        <w:t>муниципального</w:t>
      </w:r>
      <w:r w:rsidRPr="005F75D4">
        <w:rPr>
          <w:sz w:val="24"/>
          <w:szCs w:val="24"/>
        </w:rPr>
        <w:t xml:space="preserve"> земельного участка, определенная в соответствии с Федеральным законом от 29.07.1998 № 135-ФЗ «Об оценочной деятельности в Российской Федерации» (далее - Федеральный закон «Об оценочной деятельности в Российской Федерации»).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3.Начальная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4.Администрацией </w:t>
      </w:r>
      <w:r w:rsidR="00DE0191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для продажи или предоставления в аренду </w:t>
      </w:r>
      <w:r w:rsidR="005C5757" w:rsidRPr="005F75D4">
        <w:rPr>
          <w:sz w:val="24"/>
          <w:szCs w:val="24"/>
        </w:rPr>
        <w:t xml:space="preserve">муниципального </w:t>
      </w:r>
      <w:r w:rsidR="003E6B71" w:rsidRPr="005F75D4">
        <w:rPr>
          <w:sz w:val="24"/>
          <w:szCs w:val="24"/>
        </w:rPr>
        <w:t xml:space="preserve">земельного участка </w:t>
      </w:r>
      <w:r w:rsidRPr="005F75D4">
        <w:rPr>
          <w:sz w:val="24"/>
          <w:szCs w:val="24"/>
        </w:rPr>
        <w:t>путем проведения аукциона по собственной инициативе осуществляются следующие мероприятия по образованию земельного участка и его подготовке к проведению аукциона: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1)подготовка и утверждение схемы расположения </w:t>
      </w:r>
      <w:r w:rsidR="00221F53" w:rsidRPr="005F75D4">
        <w:rPr>
          <w:sz w:val="24"/>
          <w:szCs w:val="24"/>
        </w:rPr>
        <w:t xml:space="preserve">муниципального </w:t>
      </w:r>
      <w:r w:rsidR="003E6B71" w:rsidRPr="005F75D4">
        <w:rPr>
          <w:sz w:val="24"/>
          <w:szCs w:val="24"/>
        </w:rPr>
        <w:t xml:space="preserve">земельного участка </w:t>
      </w:r>
      <w:r w:rsidRPr="005F75D4">
        <w:rPr>
          <w:sz w:val="24"/>
          <w:szCs w:val="24"/>
        </w:rPr>
        <w:t>в случае, если такой земельный участок предстоит образовать и отсутствует утвержденный проект межевания территории, в порядке, установленном статьей 11.10 Земельного кодекса Российской Федерации;</w:t>
      </w:r>
    </w:p>
    <w:p w:rsidR="000E178D" w:rsidRPr="005F75D4" w:rsidRDefault="000E178D" w:rsidP="00EE0601">
      <w:pPr>
        <w:ind w:firstLine="567"/>
        <w:jc w:val="both"/>
        <w:rPr>
          <w:color w:val="000000"/>
          <w:sz w:val="24"/>
          <w:szCs w:val="24"/>
        </w:rPr>
      </w:pPr>
      <w:r w:rsidRPr="005F75D4">
        <w:rPr>
          <w:sz w:val="24"/>
          <w:szCs w:val="24"/>
        </w:rPr>
        <w:t xml:space="preserve">2)обеспечение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законом «О государственной регистрации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</w:t>
      </w:r>
      <w:r w:rsidRPr="005F75D4">
        <w:rPr>
          <w:color w:val="000000"/>
          <w:sz w:val="24"/>
          <w:szCs w:val="24"/>
        </w:rPr>
        <w:t>земельном участке;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3)осуществление на основании заявления Администрации </w:t>
      </w:r>
      <w:r w:rsidR="00DE0191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>сельского поселения государственного кадастрового учета земельного участка, а также государственной регистрации прав на него;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4)получение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5)принятие Администрацией </w:t>
      </w:r>
      <w:r w:rsidR="00DE0191">
        <w:rPr>
          <w:sz w:val="24"/>
          <w:szCs w:val="24"/>
          <w:lang w:eastAsia="ar-SA"/>
        </w:rPr>
        <w:t xml:space="preserve">Щепкинского  </w:t>
      </w:r>
      <w:r w:rsidRPr="005F75D4">
        <w:rPr>
          <w:sz w:val="24"/>
          <w:szCs w:val="24"/>
        </w:rPr>
        <w:t>сельского поселения решения о проведении аукциона в течение 10 дней со дня получения и информации о технических условиях, указанных в подпункте 4 настоящего;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6)определение начальной цены предмета аукциона по продаже муниципального земельного участка или начальной цены предмета аукциона на право заключения договора аренды муниципального земельного участка;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7)установление времени, места и порядка проведения аукциона, сроков подачи заявок на участие в аукционе, порядка внесения и возврата задатка, величины повышения начальной цены предмета аукциона («шага аукциона»);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8)обеспечение опубликования извещения о проведении </w:t>
      </w:r>
      <w:r w:rsidR="00DE0191">
        <w:rPr>
          <w:sz w:val="24"/>
          <w:szCs w:val="24"/>
        </w:rPr>
        <w:t xml:space="preserve"> </w:t>
      </w:r>
      <w:r w:rsidRPr="005F75D4">
        <w:rPr>
          <w:sz w:val="24"/>
          <w:szCs w:val="24"/>
        </w:rPr>
        <w:t xml:space="preserve">аукциона в порядке, установленном для официального опубликования (обнародования) муниципальных правовых актов </w:t>
      </w:r>
      <w:r w:rsidR="00DE0191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Уставом муниципального образования «</w:t>
      </w:r>
      <w:r w:rsidR="00DE0191">
        <w:rPr>
          <w:sz w:val="24"/>
          <w:szCs w:val="24"/>
          <w:lang w:eastAsia="ar-SA"/>
        </w:rPr>
        <w:t xml:space="preserve">Щепкинское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сельское поселение», по месту нахождения земельного участка не менее чем за тридцать дней до дня проведения аукциона.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3.Администрация организует и проводит аукцион в соответствии с пунктами 18 - 24 статьи 39.11, статьями 39.12, 39.13 Земельного кодекса Российской Федерации.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4.В случае, если аукцион признан несостоявшимся в связи с тем, что только один заявитель признан участником аукциона, Администрация </w:t>
      </w:r>
      <w:r w:rsidR="00735269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в течение десяти дней со дня подписания протокола о рассмотрении заявок на участие в аукционе направляет заявителю три экземпляра</w:t>
      </w:r>
      <w:r w:rsidR="00E9025A" w:rsidRPr="005F75D4">
        <w:rPr>
          <w:sz w:val="24"/>
          <w:szCs w:val="24"/>
        </w:rPr>
        <w:t>,</w:t>
      </w:r>
      <w:r w:rsidRPr="005F75D4">
        <w:rPr>
          <w:sz w:val="24"/>
          <w:szCs w:val="24"/>
        </w:rPr>
        <w:t xml:space="preserve"> подписанн</w:t>
      </w:r>
      <w:r w:rsidR="00E9025A" w:rsidRPr="005F75D4">
        <w:rPr>
          <w:sz w:val="24"/>
          <w:szCs w:val="24"/>
        </w:rPr>
        <w:t>ых</w:t>
      </w:r>
      <w:r w:rsidRPr="005F75D4">
        <w:rPr>
          <w:sz w:val="24"/>
          <w:szCs w:val="24"/>
        </w:rPr>
        <w:t xml:space="preserve"> главой Администрации </w:t>
      </w:r>
      <w:r w:rsidR="00735269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 xml:space="preserve">сельского поселения проекта договора купли-продажи или проекта договора аренды </w:t>
      </w:r>
      <w:r w:rsidR="00221F53" w:rsidRPr="005F75D4">
        <w:rPr>
          <w:sz w:val="24"/>
          <w:szCs w:val="24"/>
        </w:rPr>
        <w:lastRenderedPageBreak/>
        <w:t xml:space="preserve">муниципального </w:t>
      </w:r>
      <w:r w:rsidR="003E6B71" w:rsidRPr="005F75D4">
        <w:rPr>
          <w:sz w:val="24"/>
          <w:szCs w:val="24"/>
        </w:rPr>
        <w:t>земельного участка</w:t>
      </w:r>
      <w:r w:rsidRPr="005F75D4">
        <w:rPr>
          <w:sz w:val="24"/>
          <w:szCs w:val="24"/>
        </w:rPr>
        <w:t>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муниципального земельного участка определяется в размере, равном начальной цене предмета аукциона.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5.В случае, если аукцион признан несостоявшимся в связи с тем, что по окончании срока подачи заявок на участие в аукционе подана только одна заявка на участие в аукционе,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r w:rsidR="00247551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в течение десяти дней со дня подписания протокола о рассмотрении заявок на участие в аукционе обязана направить заявителю три экземпляра подписанного главой Администрации </w:t>
      </w:r>
      <w:r w:rsidR="00247551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 xml:space="preserve">сельского поселения проекта договора купли-продажи или проекта договора аренды </w:t>
      </w:r>
      <w:r w:rsidR="00221F53" w:rsidRPr="005F75D4">
        <w:rPr>
          <w:sz w:val="24"/>
          <w:szCs w:val="24"/>
        </w:rPr>
        <w:t xml:space="preserve">муниципального </w:t>
      </w:r>
      <w:r w:rsidR="003E6B71" w:rsidRPr="005F75D4">
        <w:rPr>
          <w:sz w:val="24"/>
          <w:szCs w:val="24"/>
        </w:rPr>
        <w:t>земельного участка</w:t>
      </w:r>
      <w:r w:rsidRPr="005F75D4">
        <w:rPr>
          <w:sz w:val="24"/>
          <w:szCs w:val="24"/>
        </w:rPr>
        <w:t>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6.В десятидневный срок со дня составления протокола о результатах аукциона Администрация </w:t>
      </w:r>
      <w:r w:rsidR="00247551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 xml:space="preserve">сельского поселения направляет победителю аукциона или единственному принявшему участие в аукционе его участнику три экземпляра подписанного главой Администрации </w:t>
      </w:r>
      <w:r w:rsidR="00247551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проекта договора купли-продажи или проекта договора аренды муниципального земельного участка. При этом договор купли-продажи </w:t>
      </w:r>
      <w:r w:rsidR="00221F53" w:rsidRPr="005F75D4">
        <w:rPr>
          <w:sz w:val="24"/>
          <w:szCs w:val="24"/>
        </w:rPr>
        <w:t xml:space="preserve">муниципального </w:t>
      </w:r>
      <w:r w:rsidR="003E6B71" w:rsidRPr="005F75D4">
        <w:rPr>
          <w:sz w:val="24"/>
          <w:szCs w:val="24"/>
        </w:rPr>
        <w:t>земельного участка</w:t>
      </w:r>
      <w:r w:rsidR="00247551">
        <w:rPr>
          <w:sz w:val="24"/>
          <w:szCs w:val="24"/>
        </w:rPr>
        <w:t xml:space="preserve"> </w:t>
      </w:r>
      <w:r w:rsidRPr="005F75D4">
        <w:rPr>
          <w:sz w:val="24"/>
          <w:szCs w:val="24"/>
        </w:rPr>
        <w:t>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7.Если договор купли-продажи или договор аренды муниципального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</w:t>
      </w:r>
      <w:r w:rsidR="00280393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8.В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</w:t>
      </w:r>
      <w:r w:rsidR="00F35F5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подписанные им договоры, организатор аукциона вправе объявить о проведении повторного аукциона или распорядиться </w:t>
      </w:r>
      <w:r w:rsidR="00C26873" w:rsidRPr="005F75D4">
        <w:rPr>
          <w:sz w:val="24"/>
          <w:szCs w:val="24"/>
        </w:rPr>
        <w:t xml:space="preserve">этим </w:t>
      </w:r>
      <w:r w:rsidRPr="005F75D4">
        <w:rPr>
          <w:sz w:val="24"/>
          <w:szCs w:val="24"/>
        </w:rPr>
        <w:t>земельным участком иным образом в соответствии с Земельным кодексом Российской Федерации.</w:t>
      </w:r>
    </w:p>
    <w:p w:rsidR="000E178D" w:rsidRPr="005F75D4" w:rsidRDefault="000E178D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9.Сведения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r w:rsidRPr="005F75D4">
        <w:rPr>
          <w:color w:val="000000"/>
          <w:sz w:val="24"/>
          <w:szCs w:val="24"/>
        </w:rPr>
        <w:t xml:space="preserve">пунктом 4, 5 или 6 настоящей </w:t>
      </w:r>
      <w:r w:rsidRPr="005F75D4">
        <w:rPr>
          <w:sz w:val="24"/>
          <w:szCs w:val="24"/>
        </w:rPr>
        <w:t>статьи и которые уклонились от их заключения, включаются в реестр недобросовестных участников аукциона.</w:t>
      </w:r>
    </w:p>
    <w:p w:rsidR="00AF11F0" w:rsidRPr="005F75D4" w:rsidRDefault="00EE0601" w:rsidP="00EE0601">
      <w:pPr>
        <w:tabs>
          <w:tab w:val="left" w:pos="567"/>
        </w:tabs>
        <w:ind w:firstLine="426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AF11F0" w:rsidRPr="00EE0601">
        <w:rPr>
          <w:b/>
          <w:sz w:val="24"/>
          <w:szCs w:val="24"/>
        </w:rPr>
        <w:t>Статья 7.</w:t>
      </w:r>
      <w:r w:rsidR="00AF11F0" w:rsidRPr="005F75D4">
        <w:rPr>
          <w:b/>
          <w:bCs/>
          <w:sz w:val="24"/>
          <w:szCs w:val="24"/>
        </w:rPr>
        <w:t>Подготовка к проведению аукциона по инициативе заинтересованного в предоставлении муниципального земельного участка гражданина или юридического лица</w:t>
      </w:r>
    </w:p>
    <w:p w:rsidR="00AF11F0" w:rsidRPr="005F75D4" w:rsidRDefault="00AF11F0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Подготовка к проведению аукциона, а также образование </w:t>
      </w:r>
      <w:r w:rsidR="00221F53" w:rsidRPr="005F75D4">
        <w:rPr>
          <w:sz w:val="24"/>
          <w:szCs w:val="24"/>
        </w:rPr>
        <w:t xml:space="preserve">муниципального </w:t>
      </w:r>
      <w:r w:rsidR="00C26873" w:rsidRPr="005F75D4">
        <w:rPr>
          <w:sz w:val="24"/>
          <w:szCs w:val="24"/>
        </w:rPr>
        <w:t>земельного участк</w:t>
      </w:r>
      <w:r w:rsidR="008C7A3F">
        <w:rPr>
          <w:sz w:val="24"/>
          <w:szCs w:val="24"/>
        </w:rPr>
        <w:t xml:space="preserve"> </w:t>
      </w:r>
      <w:r w:rsidRPr="005F75D4">
        <w:rPr>
          <w:sz w:val="24"/>
          <w:szCs w:val="24"/>
        </w:rPr>
        <w:t>для его продажи или предоставления в аренду путем проведения аукциона по инициативе заинтересованного в предоставлении земельного участка гражданина или юридического лица осуществляются в следующем порядке:</w:t>
      </w:r>
    </w:p>
    <w:p w:rsidR="00AF11F0" w:rsidRPr="005F75D4" w:rsidRDefault="00AF11F0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1) подготовка и утверждение схемы расположения земельного участка, если земельный участок предстоит </w:t>
      </w:r>
      <w:r w:rsidR="008C7A3F" w:rsidRPr="005F75D4">
        <w:rPr>
          <w:sz w:val="24"/>
          <w:szCs w:val="24"/>
        </w:rPr>
        <w:t>образовать,</w:t>
      </w:r>
      <w:r w:rsidRPr="005F75D4">
        <w:rPr>
          <w:sz w:val="24"/>
          <w:szCs w:val="24"/>
        </w:rPr>
        <w:t xml:space="preserve"> и не утвержден проект межевания территории, в границах которой предусмотрено образование муниципального земельного участка, в порядке, установленном </w:t>
      </w:r>
      <w:r w:rsidRPr="005F75D4">
        <w:rPr>
          <w:sz w:val="24"/>
          <w:szCs w:val="24"/>
        </w:rPr>
        <w:lastRenderedPageBreak/>
        <w:t>статьей 11.10, подпунктами 1 - 3 пункта 4 статьи 39.11 Земельного кодекса Российской Федерации.</w:t>
      </w:r>
    </w:p>
    <w:p w:rsidR="00AF11F0" w:rsidRPr="005F75D4" w:rsidRDefault="00AF11F0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2) обеспечение заинтересованным лицом выполнения кадастровых работ в целях образования </w:t>
      </w:r>
      <w:r w:rsidR="00221F53" w:rsidRPr="005F75D4">
        <w:rPr>
          <w:sz w:val="24"/>
          <w:szCs w:val="24"/>
        </w:rPr>
        <w:t xml:space="preserve">муниципального </w:t>
      </w:r>
      <w:r w:rsidR="00C26873" w:rsidRPr="005F75D4">
        <w:rPr>
          <w:sz w:val="24"/>
          <w:szCs w:val="24"/>
        </w:rPr>
        <w:t xml:space="preserve">земельного участка </w:t>
      </w:r>
      <w:r w:rsidRPr="005F75D4">
        <w:rPr>
          <w:sz w:val="24"/>
          <w:szCs w:val="24"/>
        </w:rPr>
        <w:t>в соответствии с утвержденным проектом межевания территории или утвержденной схемой расположения земельного участка на кадастровом плане территории;</w:t>
      </w:r>
    </w:p>
    <w:p w:rsidR="00AF11F0" w:rsidRPr="005F75D4" w:rsidRDefault="00AF11F0" w:rsidP="00EE0601">
      <w:pPr>
        <w:ind w:firstLine="567"/>
        <w:jc w:val="both"/>
        <w:rPr>
          <w:sz w:val="24"/>
          <w:szCs w:val="24"/>
        </w:rPr>
      </w:pPr>
      <w:r w:rsidRPr="007B5D9D">
        <w:rPr>
          <w:sz w:val="24"/>
          <w:szCs w:val="24"/>
        </w:rPr>
        <w:t xml:space="preserve">3) осуществление на основании заявления заинтересованного в предоставлении земельного участка гражданина или юридического лица государственного кадастрового учета земельного участка, а также государственной регистрации права муниципальной собственности </w:t>
      </w:r>
      <w:r w:rsidR="00685543" w:rsidRPr="007B5D9D">
        <w:rPr>
          <w:sz w:val="24"/>
          <w:szCs w:val="24"/>
          <w:lang w:eastAsia="ar-SA"/>
        </w:rPr>
        <w:t xml:space="preserve">Щепкинского </w:t>
      </w:r>
      <w:r w:rsidR="0068465E" w:rsidRPr="007B5D9D">
        <w:rPr>
          <w:sz w:val="24"/>
          <w:szCs w:val="24"/>
          <w:lang w:eastAsia="ar-SA"/>
        </w:rPr>
        <w:t xml:space="preserve"> </w:t>
      </w:r>
      <w:r w:rsidRPr="007B5D9D">
        <w:rPr>
          <w:sz w:val="24"/>
          <w:szCs w:val="24"/>
        </w:rPr>
        <w:t>сельского поселения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подпунктом 1 настоящей статьи схемой расположения земельного участка;</w:t>
      </w:r>
    </w:p>
    <w:p w:rsidR="00AF11F0" w:rsidRPr="005F75D4" w:rsidRDefault="00AF11F0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4) обращение заинтересованного в предоставлении </w:t>
      </w:r>
      <w:r w:rsidR="00221F53" w:rsidRPr="005F75D4">
        <w:rPr>
          <w:sz w:val="24"/>
          <w:szCs w:val="24"/>
        </w:rPr>
        <w:t xml:space="preserve">муниципального </w:t>
      </w:r>
      <w:r w:rsidR="00C26873" w:rsidRPr="005F75D4">
        <w:rPr>
          <w:sz w:val="24"/>
          <w:szCs w:val="24"/>
        </w:rPr>
        <w:t xml:space="preserve">земельного участка </w:t>
      </w:r>
      <w:r w:rsidRPr="005F75D4">
        <w:rPr>
          <w:sz w:val="24"/>
          <w:szCs w:val="24"/>
        </w:rPr>
        <w:t xml:space="preserve">гражданина или юридического лица в Администрацию </w:t>
      </w:r>
      <w:r w:rsidR="00664B43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с заявлением о проведении аукциона с указанием кадастрового номера такого земельного участка;</w:t>
      </w:r>
    </w:p>
    <w:p w:rsidR="00AF11F0" w:rsidRPr="005F75D4" w:rsidRDefault="00AF11F0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5) обращение Администрации </w:t>
      </w:r>
      <w:r w:rsidR="00C67341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с заявлением о государственной регистрации права муниципальной собственности </w:t>
      </w:r>
      <w:r w:rsidR="00C67341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</w:t>
      </w:r>
      <w:r w:rsidR="00C26873" w:rsidRPr="005F75D4">
        <w:rPr>
          <w:sz w:val="24"/>
          <w:szCs w:val="24"/>
        </w:rPr>
        <w:t>на</w:t>
      </w:r>
      <w:r w:rsidRPr="005F75D4">
        <w:rPr>
          <w:sz w:val="24"/>
          <w:szCs w:val="24"/>
        </w:rPr>
        <w:t xml:space="preserve"> земельный участок, образованный в соответствии с проектом межевания территории или утвержденной схемой расположения земельного участка, за исключением случаев, если земельный участок не может быть предметом аукциона в соответствии подпунктами 1, 5 - 19 пункта 8 статьи 39.11 Земельного кодекса Российской Федерации;</w:t>
      </w:r>
    </w:p>
    <w:p w:rsidR="00AF11F0" w:rsidRPr="005F75D4" w:rsidRDefault="00AF11F0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6)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пунктами 1, 5 - 19 части 8 статьи 39.11 Земельного кодекса Российской Федерации;</w:t>
      </w:r>
    </w:p>
    <w:p w:rsidR="00AF11F0" w:rsidRPr="005F75D4" w:rsidRDefault="00AF11F0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7) проверка Администрацией </w:t>
      </w:r>
      <w:r w:rsidR="00E773D0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наличия или отсутствия оснований, предусмотренных пунктом 8 статьи 39.11 Земельного кодекса Российской Федерации,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2C2471" w:rsidRPr="005F75D4" w:rsidRDefault="002C2471" w:rsidP="00BF4364">
      <w:pPr>
        <w:ind w:firstLine="567"/>
        <w:jc w:val="both"/>
        <w:rPr>
          <w:sz w:val="24"/>
          <w:szCs w:val="24"/>
        </w:rPr>
      </w:pPr>
    </w:p>
    <w:p w:rsidR="0094194F" w:rsidRPr="005F75D4" w:rsidRDefault="00741E3F" w:rsidP="00E773D0">
      <w:pPr>
        <w:jc w:val="center"/>
        <w:rPr>
          <w:sz w:val="24"/>
          <w:szCs w:val="24"/>
        </w:rPr>
      </w:pPr>
      <w:r w:rsidRPr="00EE0601">
        <w:rPr>
          <w:b/>
          <w:sz w:val="24"/>
          <w:szCs w:val="24"/>
        </w:rPr>
        <w:t xml:space="preserve">Раздел </w:t>
      </w:r>
      <w:r w:rsidRPr="00EE0601">
        <w:rPr>
          <w:b/>
          <w:sz w:val="24"/>
          <w:szCs w:val="24"/>
          <w:lang w:val="en-US"/>
        </w:rPr>
        <w:t>III</w:t>
      </w:r>
      <w:r w:rsidRPr="00EE0601">
        <w:rPr>
          <w:b/>
          <w:sz w:val="24"/>
          <w:szCs w:val="24"/>
        </w:rPr>
        <w:t xml:space="preserve">. </w:t>
      </w:r>
      <w:r w:rsidR="0094194F" w:rsidRPr="005F75D4">
        <w:rPr>
          <w:b/>
          <w:bCs/>
          <w:sz w:val="24"/>
          <w:szCs w:val="24"/>
        </w:rPr>
        <w:t>Порядок предоставления муниципальных земельных участков в собственность, аренду, постоянное (бессрочное) пользование, безвозмездное срочное пользование без проведения торгов</w:t>
      </w:r>
    </w:p>
    <w:p w:rsidR="0094194F" w:rsidRPr="005F75D4" w:rsidRDefault="0094194F" w:rsidP="0094194F">
      <w:pPr>
        <w:jc w:val="both"/>
        <w:rPr>
          <w:sz w:val="24"/>
          <w:szCs w:val="24"/>
        </w:rPr>
      </w:pPr>
    </w:p>
    <w:p w:rsidR="0094194F" w:rsidRPr="005F75D4" w:rsidRDefault="0094194F" w:rsidP="0094194F">
      <w:pPr>
        <w:ind w:firstLine="426"/>
        <w:jc w:val="both"/>
        <w:rPr>
          <w:sz w:val="24"/>
          <w:szCs w:val="24"/>
        </w:rPr>
      </w:pPr>
      <w:r w:rsidRPr="00EE0601">
        <w:rPr>
          <w:b/>
          <w:sz w:val="24"/>
          <w:szCs w:val="24"/>
        </w:rPr>
        <w:t>Статья 8.</w:t>
      </w:r>
      <w:r w:rsidRPr="005F75D4">
        <w:rPr>
          <w:b/>
          <w:bCs/>
          <w:sz w:val="24"/>
          <w:szCs w:val="24"/>
        </w:rPr>
        <w:t>Случаи предоставления муниципальных земельных участков в собственность, аренду, постоянное (бессрочное) пользование, безвозмездное срочное пользование без проведения торгов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1. Без проведения торгов осуществляется продажа муниципальных земельных участков в случаях, предусмотренных частью 2 статьи 39.3 Земельного кодекса Российской Федерации.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2. Предоставление муниципальных земельных участков в собственность бесплатно осуществляется на основании решения Администрации </w:t>
      </w:r>
      <w:r w:rsidR="00684596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в случаях, предусмотренных статьей 39.5 Земельного кодекса Российской Федерации.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3. Договор аренды муниципального земельного участка заключается без проведения торгов в случае, предусмотренных частью 2 статьи 39.6 Земельного кодекса Российской Федерации.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4. Предоставление муниципального земельного участка в постоянное (бессрочное) пользование осуществляется на основании решения Администрации </w:t>
      </w:r>
      <w:r w:rsidR="00684596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лицам, указанным в части 2 статьи 39.9 Земельного кодекса Российской Федерации.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5. В безвозмездное пользование муниципальные земельные участки предоставляются без проведения торгов в случаях, предусмотренных статьей 39.10 Земельного кодекса Российской Федерации.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lastRenderedPageBreak/>
        <w:t>6. В случае, если в соответствии с Земельным кодексом Российской Федерации допускается предоставление муниципального земельного участка лицу в собственность или в аренду без проведения торгов, вид права, на котором предоставляется такой земельный участок, выбирает заявитель.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Предоставление муниципального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7. Не допускается предоставление муниципального земельного участка без проведения торгов, если указанный земельный участок является предметом аукциона или в отношении него поступило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Администрацией </w:t>
      </w:r>
      <w:r w:rsidR="00684596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не принято решение об отказе в проведении этого аукциона по основаниям, предусмотренным пунктом 8 статьи 39.11 Земельного кодекса Российской Федерации.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EE0601">
        <w:rPr>
          <w:b/>
          <w:sz w:val="24"/>
          <w:szCs w:val="24"/>
        </w:rPr>
        <w:t>Статья 9.</w:t>
      </w:r>
      <w:r w:rsidRPr="005F75D4">
        <w:rPr>
          <w:b/>
          <w:bCs/>
          <w:sz w:val="24"/>
          <w:szCs w:val="24"/>
        </w:rPr>
        <w:t>Порядок подачи заявления о предоставлении муниципального земельного участка в собственность, аренду, постоянное (бессрочное) пользование, безвозмездное срочное пользование без проведения торгов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1. Для предоставления муниципального земельного участка в собственность, аренду, постоянное (бессрочное) пользование, безвозмездное срочное пользование без проведения торгов гражданин или юридическое лицо направляет в Администрацию </w:t>
      </w:r>
      <w:r w:rsidR="007B53B7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>сельского поселения заявление о предоставлении муниципального земельного участка без проведения торгов.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2. К заявлению о предоставлении муниципального земельного участка в собственность, аренду, постоянное (бессрочное) пользование, безвозмездное срочное пользование без проведения торгов прилагаются документы, указанные в подпунктах 1, 4, 5 пункта 2 статьи 39.15 Земельного кодекса Российской Федерации. Представление указанных документов не требуется в случае, если указанные документы направлялись в Администрацию </w:t>
      </w:r>
      <w:r w:rsidR="007B53B7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При этом гражданин или юридическое лицо вправе представить документы, которые должны быть получены Администрацией </w:t>
      </w:r>
      <w:r w:rsidR="007B53B7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посредством межведомственного информационного взаимодействия.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3. В течение десяти дней со дня поступления заявления о предоставлении земельного участка в собственность, аренду, постоянное (бессрочное) пользование, безвозмездное срочное пользование без проведения торгов Администрация </w:t>
      </w:r>
      <w:r w:rsidR="00AD05FE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возвращает это содержит сведений, предусмотренных частью 1 статьи 39.17 Земельного кодекса Российской Федерации, подано в иной уполномоченный орган или к заявлению не приложены документы, представляемые в соответствии с пунктом 2 настоящей статьи. При этом Администрацией </w:t>
      </w:r>
      <w:r w:rsidR="00AD05FE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должны быть указаны причины возврата заявления о предоставлении земельного участка в собственность, аренду, постоянное (бессрочное) пользование, безвозмездное срочное пользование без проведения торгов.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4. Администрация </w:t>
      </w:r>
      <w:r w:rsidR="00AD05FE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для принятия решения о предоставлении земельных участков в собственность, аренду, постоянное (бессрочное) пользование, безвозмездное срочное пользование без проведения торгов самостоятельно запрашивает в государственных органах, органах местного самоуправления и (или) подведомственных государственным органам и органам местного самоуправления организациях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их распоряжении и которые должны быть представлены в уполномоченный орган в порядке межведомственного информационного взаимодействия в соответствии с приказом Росреестра от 02.09.2020 № П/0321 «Об утверждении перечня </w:t>
      </w:r>
      <w:r w:rsidRPr="005F75D4">
        <w:rPr>
          <w:sz w:val="24"/>
          <w:szCs w:val="24"/>
        </w:rPr>
        <w:lastRenderedPageBreak/>
        <w:t>документов, подтверждающих право заявителя на приобретение земельного участка без проведения торгов», в случае если эти документы не представлены гражданином или юридическим лицом при подаче заявления о предоставлении земельного участка, за исключением документов, указанных в части 6 статьи 7 Федерального закона от 27.07.2010 N 210-ФЗ «Об организации предоставления государственных и муниципальных услуг».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5. В срок не более тридцати дней со дня поступления заявления о предоставлении земельного участка Администрация </w:t>
      </w:r>
      <w:r w:rsidR="00AD05FE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рассматривает поступившее заявление, проверяет наличие или отсутствие оснований для отказа в предоставлении муниципального земельного участка без проведения торгов, предусмотренных статьей 39.16 Земельного кодекса Российской Федерации, и по результатам указанных рассмотрения и проверки совершает одно из следующих действий: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1) принимает решение о предоставлении муниципального земельного участка в собственность за плату, в аренду или безвозмездное пользование и осуществляет подготовку проектов договора купли-продажи, договора аренды муниципального земельного участка или договора безвозмездного пользования муниципальным земельным участком в трех экземплярах и их подписание главой Администрации </w:t>
      </w:r>
      <w:r w:rsidR="00AD05FE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>сельского поселения,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границ. Проекты указанных договоров выдаются заявителю или направляются ему по адресу, содержащемуся в его заявлении о предоставлении земельного участка без проведения торгов;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2) принимает решение о предоставлении муниципального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заявителю. Указанное решение выдается заявителю или направляется ему по адресу, содержащемуся в его заявлении о предоставлении земельного участка без проведения торгов;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3) принимает решение об отказе в предоставлении земельного участка при наличии хотя бы одного из оснований для отказа в предоставлении муниципального земельного участка без проведения торгов, предусмотренных статьей 39.16 Земельного кодекса Российской Федерации, и направляет принятое решение заявителю. В указанном решении должны быть указаны все основания отказа.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6. Проекты договоров, направленные заявителю, должны быть им подписаны и представлены в Администрацию </w:t>
      </w:r>
      <w:r w:rsidR="002C0E8D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не позднее чем в течение тридцати дней со дня получения заявителем проектов указанных договоров.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7. Пункты 1 - 6 настоящей статьи не применяются в случаях, указанных в пункте 7 статьи 39.14 Земельного кодекса Российской Федерации.</w:t>
      </w:r>
    </w:p>
    <w:p w:rsidR="0094194F" w:rsidRPr="005F75D4" w:rsidRDefault="0094194F" w:rsidP="0094194F">
      <w:pPr>
        <w:ind w:firstLine="567"/>
        <w:jc w:val="both"/>
        <w:rPr>
          <w:sz w:val="24"/>
          <w:szCs w:val="24"/>
        </w:rPr>
      </w:pPr>
    </w:p>
    <w:p w:rsidR="00C8078E" w:rsidRPr="00EE0601" w:rsidRDefault="000B23F8" w:rsidP="002C0E8D">
      <w:pPr>
        <w:ind w:firstLine="567"/>
        <w:jc w:val="center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 xml:space="preserve">Раздел </w:t>
      </w:r>
      <w:r w:rsidR="00884FF7" w:rsidRPr="00EE0601">
        <w:rPr>
          <w:b/>
          <w:sz w:val="24"/>
          <w:szCs w:val="24"/>
          <w:lang w:val="en-US"/>
        </w:rPr>
        <w:t>I</w:t>
      </w:r>
      <w:r w:rsidRPr="00EE0601">
        <w:rPr>
          <w:b/>
          <w:sz w:val="24"/>
          <w:szCs w:val="24"/>
          <w:lang w:val="en-US"/>
        </w:rPr>
        <w:t>V</w:t>
      </w:r>
      <w:r w:rsidRPr="00EE0601">
        <w:rPr>
          <w:b/>
          <w:sz w:val="24"/>
          <w:szCs w:val="24"/>
        </w:rPr>
        <w:t xml:space="preserve">. </w:t>
      </w:r>
      <w:r w:rsidR="00C8078E" w:rsidRPr="00EE0601">
        <w:rPr>
          <w:b/>
          <w:bCs/>
          <w:sz w:val="24"/>
          <w:szCs w:val="24"/>
        </w:rPr>
        <w:t>Порядок предоставления муниципальных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C8078E" w:rsidRPr="005F75D4" w:rsidRDefault="00C8078E" w:rsidP="00C8078E">
      <w:pPr>
        <w:ind w:firstLine="709"/>
        <w:jc w:val="both"/>
        <w:rPr>
          <w:sz w:val="24"/>
          <w:szCs w:val="24"/>
        </w:rPr>
      </w:pP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EE0601">
        <w:rPr>
          <w:b/>
          <w:sz w:val="24"/>
          <w:szCs w:val="24"/>
        </w:rPr>
        <w:t>Статья 10.</w:t>
      </w:r>
      <w:r w:rsidRPr="005F75D4">
        <w:rPr>
          <w:b/>
          <w:bCs/>
          <w:sz w:val="24"/>
          <w:szCs w:val="24"/>
        </w:rPr>
        <w:t>Предварительное согласование предоставления муниципальных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1. В случае поступления в Администрацию </w:t>
      </w:r>
      <w:r w:rsidR="0062054E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заявления гражданина о предварительном согласовании предоставления муниципального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муниципального земельного участка для осуществления крестьянским (фермерским) хозяйством его деятельности, Администрация </w:t>
      </w:r>
      <w:r w:rsidR="0062054E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в срок, не превышающий </w:t>
      </w:r>
      <w:r w:rsidRPr="005F75D4">
        <w:rPr>
          <w:sz w:val="24"/>
          <w:szCs w:val="24"/>
        </w:rPr>
        <w:lastRenderedPageBreak/>
        <w:t>тридцати дней с даты поступления любого из этих заявлений, совершает одно из следующих действий: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1) обеспечивает опубликование извещения о предоставлении муниципального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 </w:t>
      </w:r>
      <w:r w:rsidR="003127C9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Уставом муниципального образования «</w:t>
      </w:r>
      <w:r w:rsidR="003127C9">
        <w:rPr>
          <w:sz w:val="24"/>
          <w:szCs w:val="24"/>
          <w:lang w:eastAsia="ar-SA"/>
        </w:rPr>
        <w:t xml:space="preserve">Щепкинское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сельское поселение», по месту нахождения земельного участка и размещает извещение на официальном сайте Правительства Российской Федерации </w:t>
      </w:r>
      <w:hyperlink r:id="rId9" w:history="1">
        <w:r w:rsidRPr="005F75D4">
          <w:rPr>
            <w:rStyle w:val="a9"/>
            <w:sz w:val="24"/>
            <w:szCs w:val="24"/>
          </w:rPr>
          <w:t>www.torgi.gov.ru</w:t>
        </w:r>
      </w:hyperlink>
      <w:r w:rsidRPr="005F75D4">
        <w:rPr>
          <w:sz w:val="24"/>
          <w:szCs w:val="24"/>
        </w:rPr>
        <w:t xml:space="preserve">, а также на официальном сайте Администрации </w:t>
      </w:r>
      <w:r w:rsidR="003127C9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в информационно-телекоммуникационной сети «Интернет». Извещение должно содержать сведения, установленные частью 2 статьи 39.18 Земельного кодекса Российской Федерации. 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В случае если муниципальный земельный участок предстоит образовать в соответствии со схемой расположения земельного участка, и схема расположения земельного участка представлена в форме электронного документа, схема расположения земельного участка прилагается к извещению;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2) принимает решение об отказе в предварительном согласовании предоставления муниципального земельного участка или об отказе в предоставлении муниципального земельного участка в соответствии с пунктом 8 статьи 39.15 или статьей 39.16 Земельного кодекса Российской Федерации.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2. Если к заявлению о предварительном согласовании предоставления муниципального земельного участка приложена схема расположения земельного участка, рассмотрение вопроса о возможности ее утверждения, а также подготовка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представленной заявителем в форме документа на бумажном носителе, осуществляется в порядке, установленном статьей 11.10, частями 5, 11, 12 статьи 39.15 Земельного кодекса Российской Федерации.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3. Если по истечении тридцати дней со дня опубликования извещения заявления от иных граждан, крестьянских (фермерских) хозяйств о намерении участвовать в аукционе не поступили, Администрация </w:t>
      </w:r>
      <w:r w:rsidR="009E7B53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>сельского поселения совершает одно из следующих действий: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1) осуществляет подготовку проекта договора купли-продажи или проекта договора аренды муниципального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статьей 39.15 настоящего Кодекса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Администрация </w:t>
      </w:r>
      <w:r w:rsidR="009E7B53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уведомляет заявителя.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4. В случае поступления в течение тридцати дней со дня опубликования извещения заявлений от иных граждан, крестьянских (фермерских) хозяйств о намерении участвовать в аукционе, Администрация </w:t>
      </w:r>
      <w:r w:rsidR="009E7B53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в недельный срок со дня поступления этих заявлений принимает решение: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1) об отказе в предоставлении муниципального земельного участка без проведения аукциона лицу, обратившемуся с заявлением о предоставлении муниципального земельного участка, и о проведении аукциона по продаже муниципального земельного участка или аукциона на право </w:t>
      </w:r>
      <w:r w:rsidRPr="005F75D4">
        <w:rPr>
          <w:sz w:val="24"/>
          <w:szCs w:val="24"/>
        </w:rPr>
        <w:lastRenderedPageBreak/>
        <w:t>заключения договора аренды муниципального земельного участка для целей, указанных в заявлении о предоставлении муниципального земельного участка;</w:t>
      </w:r>
    </w:p>
    <w:p w:rsidR="00C8078E" w:rsidRPr="005F75D4" w:rsidRDefault="00C8078E" w:rsidP="00EE0601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2) об отказе в предварительном согласовании предоставления муниципального земельного участка лицу, обратившемуся с заявлением о предварительном согласовании предоставления земельного участка. В этом случае Администрация </w:t>
      </w:r>
      <w:r w:rsidR="009E7B53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обеспечивает образование испрашиваемого земельного участка или уточнение его границ и принимает решение о проведении аукциона по продаже муниципального земельного участка или аукциона на право заключения договора аренды муниципального земельного участка для целей, указанных в заявлении о предварительном согласовании предоставления земельного участка.</w:t>
      </w:r>
    </w:p>
    <w:p w:rsidR="00C8078E" w:rsidRPr="005F75D4" w:rsidRDefault="00C8078E" w:rsidP="00C8078E">
      <w:pPr>
        <w:ind w:firstLine="709"/>
        <w:jc w:val="both"/>
        <w:rPr>
          <w:sz w:val="24"/>
          <w:szCs w:val="24"/>
        </w:rPr>
      </w:pPr>
    </w:p>
    <w:p w:rsidR="00C8078E" w:rsidRPr="00EE0601" w:rsidRDefault="00640772" w:rsidP="000A36EA">
      <w:pPr>
        <w:ind w:firstLine="567"/>
        <w:jc w:val="center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 xml:space="preserve">Раздел </w:t>
      </w:r>
      <w:r w:rsidRPr="00EE0601">
        <w:rPr>
          <w:b/>
          <w:sz w:val="24"/>
          <w:szCs w:val="24"/>
          <w:lang w:val="en-US"/>
        </w:rPr>
        <w:t>V</w:t>
      </w:r>
      <w:r w:rsidRPr="00EE0601">
        <w:rPr>
          <w:b/>
          <w:sz w:val="24"/>
          <w:szCs w:val="24"/>
        </w:rPr>
        <w:t xml:space="preserve">. </w:t>
      </w:r>
      <w:r w:rsidR="00C8078E" w:rsidRPr="00EE0601">
        <w:rPr>
          <w:b/>
          <w:bCs/>
          <w:sz w:val="24"/>
          <w:szCs w:val="24"/>
        </w:rPr>
        <w:t>Обмен муниципального земельного участка на земельный участок, находящийся в частной собственности</w:t>
      </w:r>
    </w:p>
    <w:p w:rsidR="00C8078E" w:rsidRPr="00EE0601" w:rsidRDefault="00C8078E" w:rsidP="000A36EA">
      <w:pPr>
        <w:ind w:firstLine="567"/>
        <w:jc w:val="center"/>
        <w:rPr>
          <w:b/>
          <w:sz w:val="24"/>
          <w:szCs w:val="24"/>
        </w:rPr>
      </w:pPr>
    </w:p>
    <w:p w:rsidR="00C8078E" w:rsidRPr="005F75D4" w:rsidRDefault="00C8078E" w:rsidP="00C8078E">
      <w:pPr>
        <w:ind w:firstLine="567"/>
        <w:jc w:val="both"/>
        <w:rPr>
          <w:sz w:val="24"/>
          <w:szCs w:val="24"/>
        </w:rPr>
      </w:pPr>
      <w:r w:rsidRPr="00EE0601">
        <w:rPr>
          <w:b/>
          <w:sz w:val="24"/>
          <w:szCs w:val="24"/>
        </w:rPr>
        <w:t>Статья 11.</w:t>
      </w:r>
      <w:r w:rsidRPr="005F75D4">
        <w:rPr>
          <w:b/>
          <w:bCs/>
          <w:sz w:val="24"/>
          <w:szCs w:val="24"/>
        </w:rPr>
        <w:t>Случаи и порядок обмена муниципальных земельных участков на земельные участки, находящиеся в частной собственности</w:t>
      </w:r>
    </w:p>
    <w:p w:rsidR="00C8078E" w:rsidRPr="005F75D4" w:rsidRDefault="00C8078E" w:rsidP="00C8078E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1. Случаи обмена муниципальных земельных участков на земельные участки, находящиеся в частной собственности, установлены статьей 39.21 Земельного кодекса Российской Федерации</w:t>
      </w:r>
    </w:p>
    <w:p w:rsidR="00C8078E" w:rsidRPr="005F75D4" w:rsidRDefault="00C8078E" w:rsidP="00C8078E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2. Администрация </w:t>
      </w:r>
      <w:r w:rsidR="000A36EA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принимает решение об обмене муниципального земельного участка на земельный участок, находящийся в частной собственности, и направляет лицу, с которым намерена произвести обмен земельными участками, подписанный проект договора мены земельного участка в течение десяти дней со дня принятия такого решения.</w:t>
      </w:r>
    </w:p>
    <w:p w:rsidR="00C8078E" w:rsidRPr="005F75D4" w:rsidRDefault="00C8078E" w:rsidP="00C8078E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Если на земельном участке расположены здания, сооружения, то указанные здания, сооружения также являются предметом договора мены и должны быть включены в такой договор. </w:t>
      </w:r>
    </w:p>
    <w:p w:rsidR="00C8078E" w:rsidRPr="005F75D4" w:rsidRDefault="00C8078E" w:rsidP="00C8078E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Если земельный участок и расположенные на нем объекты социальной, инженерной и транспортной инфраструктур находятся в частной собственности одного лица, договор мены может предусматривать безвозмездную передачу в муниципальную собственность указанных объектов.</w:t>
      </w:r>
    </w:p>
    <w:p w:rsidR="00C8078E" w:rsidRPr="005F75D4" w:rsidRDefault="00C8078E" w:rsidP="00C8078E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3. При заключении договора мены земельных участков земельные участки и расположенные на них объекты недвижимого имущества, за исключением объектов недвижимого имущества, передаваемых безвозмездно в муниципальную собственность, подлежат обязательной оценке для установления их рыночной стоимости в соответствии с Федеральным законом «Об оценочной деятельности в Российской Федерации».</w:t>
      </w:r>
    </w:p>
    <w:p w:rsidR="00C8078E" w:rsidRPr="005F75D4" w:rsidRDefault="00C8078E" w:rsidP="00C8078E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Цена обмениваемых земельных участков, в том числе с расположенными на них объектами недвижимого имущества (за исключением объектов недвижимого имущества, передаваемых безвозмездно в муниципальную собственность), должна быть равнозначной, за исключением случая, предусмотренного пунктом 4 настоящей статьи.</w:t>
      </w:r>
    </w:p>
    <w:p w:rsidR="00C8078E" w:rsidRPr="005F75D4" w:rsidRDefault="00C8078E" w:rsidP="00C8078E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4. В случае изъятия земельного участка, находящегося в частной собственности, для муниципальных нужд с согласия собственника такого земельного участка по договору мены ему может быть передан в собственность муниципальный земельный участок, цена которого ниже выкупной цены изымаемого земельного участка. В этом случае собственнику, у которого изымается земельный участок, Администрацией </w:t>
      </w:r>
      <w:r w:rsidR="000A36EA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возмещается указанная разница в срок, не превышающий трех месяцев со дня перехода права собственности на изъятый земельный участок.</w:t>
      </w:r>
    </w:p>
    <w:p w:rsidR="00234B8D" w:rsidRPr="005F75D4" w:rsidRDefault="00234B8D" w:rsidP="00C8078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BE6CB4" w:rsidRPr="00EE0601" w:rsidRDefault="00753AAC" w:rsidP="00BE6CB4">
      <w:pPr>
        <w:ind w:firstLine="567"/>
        <w:jc w:val="center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 xml:space="preserve">Раздел </w:t>
      </w:r>
      <w:r w:rsidRPr="00EE0601">
        <w:rPr>
          <w:b/>
          <w:sz w:val="24"/>
          <w:szCs w:val="24"/>
          <w:lang w:val="en-US"/>
        </w:rPr>
        <w:t>V</w:t>
      </w:r>
      <w:r w:rsidR="00640772" w:rsidRPr="00EE0601">
        <w:rPr>
          <w:b/>
          <w:sz w:val="24"/>
          <w:szCs w:val="24"/>
          <w:lang w:val="en-US"/>
        </w:rPr>
        <w:t>I</w:t>
      </w:r>
      <w:r w:rsidRPr="00EE0601">
        <w:rPr>
          <w:b/>
          <w:sz w:val="24"/>
          <w:szCs w:val="24"/>
        </w:rPr>
        <w:t xml:space="preserve">. </w:t>
      </w:r>
      <w:r w:rsidR="00BE6CB4" w:rsidRPr="00EE0601">
        <w:rPr>
          <w:b/>
          <w:bCs/>
          <w:sz w:val="24"/>
          <w:szCs w:val="24"/>
        </w:rPr>
        <w:t>Установление сервитутов в отношении муниципальных земельных участков</w:t>
      </w:r>
    </w:p>
    <w:p w:rsidR="00BE6CB4" w:rsidRPr="00EE0601" w:rsidRDefault="00BE6CB4" w:rsidP="00BE6CB4">
      <w:pPr>
        <w:ind w:firstLine="567"/>
        <w:jc w:val="both"/>
        <w:rPr>
          <w:b/>
          <w:sz w:val="24"/>
          <w:szCs w:val="24"/>
        </w:rPr>
      </w:pPr>
    </w:p>
    <w:p w:rsidR="00BE6CB4" w:rsidRPr="00EE0601" w:rsidRDefault="00BE6CB4" w:rsidP="00BE6CB4">
      <w:pPr>
        <w:ind w:firstLine="567"/>
        <w:jc w:val="both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 xml:space="preserve">Статья 12. </w:t>
      </w:r>
      <w:r w:rsidRPr="00EE0601">
        <w:rPr>
          <w:b/>
          <w:bCs/>
          <w:sz w:val="24"/>
          <w:szCs w:val="24"/>
        </w:rPr>
        <w:t>Порядок установления сервитута в отношении муниципальных земельных участков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1. В случаях, установленных гражданским законодательством, Земельным кодексом Российской Федерации, другими федеральными законами Администрация </w:t>
      </w:r>
      <w:r w:rsidR="000A36EA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 xml:space="preserve">сельского поселения заключает соглашение об установлении сервитута в отношении муниципального земельного участка, свободного от прав третьих лиц, и муниципального </w:t>
      </w:r>
      <w:r w:rsidRPr="005F75D4">
        <w:rPr>
          <w:sz w:val="24"/>
          <w:szCs w:val="24"/>
        </w:rPr>
        <w:lastRenderedPageBreak/>
        <w:t>земельного участка, предоставленного в постоянное (бессрочное) пользование, пожизненное наследуемое владение либо в аренду или безвозмездное пользование на срок менее чем один год.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3. Администрация </w:t>
      </w:r>
      <w:r w:rsidR="000A36EA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дает письменное согласие на заключение соглашения об установлении сервитута в отношении муниципального земельного участка в случае, если муниципальный земельный участок предоставлен в постоянное (бессрочное) пользование или в аренду муниципальному унитарному предприятию, муниципальному учреждению, находящемуся в ведении Администрации </w:t>
      </w:r>
      <w:r w:rsidR="000A36EA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>сельского поселения.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4. Размер платы по соглашению об установлении сервитута определяется на основании кадастровой стоимости муниципального земельного участка и рассчитывается как 0,01 процента кадастровой стоимости муниципального земельного участка за каждый год срока действия сервитута, если иное не установлено муниципальными правовыми актами Собрания депутатов </w:t>
      </w:r>
      <w:r w:rsidR="000975A2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5. Размер платы по соглашению об установлении сервитута, заключенному в отношении муниципальных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Федеральным законом «Об оценочной деятельности в Российской Федерации».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6. Смена правообладателя муниципального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настоящей статьей.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7. В случае если сервитут устанавливается в отношении части муниципального земельного участка, размер платы по соглашению об установлении сервитута определяется пропорционально площади этой части муниципального земельного участка в соответствии с настоящей статьей.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EE0601">
        <w:rPr>
          <w:b/>
          <w:sz w:val="24"/>
          <w:szCs w:val="24"/>
        </w:rPr>
        <w:t>Статья 13.</w:t>
      </w:r>
      <w:r w:rsidRPr="005F75D4">
        <w:rPr>
          <w:b/>
          <w:bCs/>
          <w:sz w:val="24"/>
          <w:szCs w:val="24"/>
        </w:rPr>
        <w:t>Порядок рассмотрения заявлений об установлении сервитута в отношении муниципальных земельных участков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1. В случаях, установленных пунктом 1 статьи 12 настоящего Порядка, Администрация </w:t>
      </w:r>
      <w:r w:rsidR="00596BD6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рассматривает заявление о заключении соглашения об установлении сервитута. К указанному заявлению должны прилагаться схемы границ сервитута на кадастровом плане территории.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В заявлении о заключении соглашения об установлении сервитута должны быть указаны цель и предполагаемый срок действия сервитута.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2. Администрация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в течение тридцати дней с момента получения заявления о заключении соглашения об установлении сервитута выполняет одно из следующих действий: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1) направляет заявителю уведомление о возможности заключения соглашения об установлении сервитута в предложенных заявителем границах;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2)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3) направляет заявителю подписанные Администрацией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экземпляры проекта соглашения об установлении сервитута в случае, заявление предусматривает установление сервитута в отношении всего земельного участка, или в случае заключения соглашения о сервитуте на срок до трёх лет;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4) принимает решение об отказе в установлении сервитута в соответствии с частью 4 статьи 39.26 Земельного кодекса Российской Федерации и направляет это решение заявителю с указанием оснований такого отказа.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3. После осуществления государственного кадастрового учёта частей земельного участка, в отношении которых устанавливается сервитут, заявитель уведомляет об этом в письменном виде Администрацию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Администрация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сервитута. </w:t>
      </w:r>
    </w:p>
    <w:p w:rsidR="00753AAC" w:rsidRPr="005F75D4" w:rsidRDefault="00753AAC" w:rsidP="00BE6CB4">
      <w:pPr>
        <w:ind w:firstLine="567"/>
        <w:jc w:val="center"/>
        <w:rPr>
          <w:sz w:val="24"/>
          <w:szCs w:val="24"/>
        </w:rPr>
      </w:pPr>
    </w:p>
    <w:p w:rsidR="00BE6CB4" w:rsidRPr="00EE0601" w:rsidRDefault="00921DE4" w:rsidP="001458EB">
      <w:pPr>
        <w:ind w:firstLine="567"/>
        <w:jc w:val="center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 xml:space="preserve">Раздел </w:t>
      </w:r>
      <w:r w:rsidR="007136BB" w:rsidRPr="00EE0601">
        <w:rPr>
          <w:b/>
          <w:sz w:val="24"/>
          <w:szCs w:val="24"/>
          <w:lang w:val="en-US"/>
        </w:rPr>
        <w:t>V</w:t>
      </w:r>
      <w:r w:rsidR="00BE6CB4" w:rsidRPr="00EE0601">
        <w:rPr>
          <w:b/>
          <w:sz w:val="24"/>
          <w:szCs w:val="24"/>
          <w:lang w:val="en-US"/>
        </w:rPr>
        <w:t>I</w:t>
      </w:r>
      <w:r w:rsidRPr="00EE0601">
        <w:rPr>
          <w:b/>
          <w:sz w:val="24"/>
          <w:szCs w:val="24"/>
          <w:lang w:val="en-US"/>
        </w:rPr>
        <w:t>I</w:t>
      </w:r>
      <w:r w:rsidRPr="00EE0601">
        <w:rPr>
          <w:b/>
          <w:sz w:val="24"/>
          <w:szCs w:val="24"/>
        </w:rPr>
        <w:t xml:space="preserve">. </w:t>
      </w:r>
      <w:r w:rsidR="00BE6CB4" w:rsidRPr="00EE0601">
        <w:rPr>
          <w:b/>
          <w:bCs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</w:t>
      </w:r>
      <w:r w:rsidR="001458EB">
        <w:rPr>
          <w:b/>
          <w:bCs/>
          <w:sz w:val="24"/>
          <w:szCs w:val="24"/>
        </w:rPr>
        <w:t xml:space="preserve">Щепкинского  </w:t>
      </w:r>
      <w:r w:rsidR="00BE6CB4" w:rsidRPr="00EE0601">
        <w:rPr>
          <w:b/>
          <w:bCs/>
          <w:sz w:val="24"/>
          <w:szCs w:val="24"/>
        </w:rPr>
        <w:t>сельского поселения, между собой и таких земель и (или) земельных участков и земельных участков, находящихся в частной собственности</w:t>
      </w:r>
    </w:p>
    <w:p w:rsidR="00BE6CB4" w:rsidRPr="00EE0601" w:rsidRDefault="00BE6CB4" w:rsidP="00BE6CB4">
      <w:pPr>
        <w:ind w:firstLine="567"/>
        <w:jc w:val="both"/>
        <w:rPr>
          <w:b/>
          <w:sz w:val="24"/>
          <w:szCs w:val="24"/>
        </w:rPr>
      </w:pPr>
    </w:p>
    <w:p w:rsidR="00BE6CB4" w:rsidRPr="00EE0601" w:rsidRDefault="00BE6CB4" w:rsidP="00BE6CB4">
      <w:pPr>
        <w:ind w:firstLine="567"/>
        <w:jc w:val="both"/>
        <w:rPr>
          <w:b/>
          <w:sz w:val="24"/>
          <w:szCs w:val="24"/>
        </w:rPr>
      </w:pPr>
      <w:r w:rsidRPr="00EE0601">
        <w:rPr>
          <w:b/>
          <w:sz w:val="24"/>
          <w:szCs w:val="24"/>
        </w:rPr>
        <w:t xml:space="preserve">Статья 14. </w:t>
      </w:r>
      <w:r w:rsidRPr="00EE0601">
        <w:rPr>
          <w:b/>
          <w:bCs/>
          <w:sz w:val="24"/>
          <w:szCs w:val="24"/>
        </w:rPr>
        <w:t xml:space="preserve">Порядок перераспределения земель и (или) земельных участков, находящихся в муниципальной собственности </w:t>
      </w:r>
      <w:r w:rsidR="001458EB">
        <w:rPr>
          <w:b/>
          <w:bCs/>
          <w:sz w:val="24"/>
          <w:szCs w:val="24"/>
        </w:rPr>
        <w:t xml:space="preserve">Щепкинского </w:t>
      </w:r>
      <w:r w:rsidRPr="00EE0601">
        <w:rPr>
          <w:b/>
          <w:bCs/>
          <w:sz w:val="24"/>
          <w:szCs w:val="24"/>
        </w:rPr>
        <w:t>сельского поселения, между собой и таких земель и (или) земельных участков и земельных участков, находящихся в частной собственности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1. Администрацией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поседения осуществляется перераспределение земель и (или) земельных участков на основании: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1) соглашений между уполномоченными органами в случаях, указанных в пунктах 1 - 3 части 1 статьи 39.27 Земельного кодекса Российской Федерации, за исключением случая, предусмотренного пунктом 3 настоящей части;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2) соглашений между Администрацией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и лицами, которым предоставлены муниципальные земельные участки, при наличии утвержденного проекта межевания территории в случае, указанном в пункте 4 части 1 статьи 39.27 Земельного кодекса Российской Федерации;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3) решения Администрации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в случае перераспределения земель и (или) земельных участков, которые находятся в муниципальной собственности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поселения;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4) соглашений между Администрацией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и собственниками земельных участков в случаях, указанных в части 1 статьи 39.28 Земельного кодекса Российской Федерации. Указанное соглашение должно содержать сведения о возникновении права муниципальной собственности и (или) права частной собственности на образуемые земельные участки.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2. Соглашение о перераспределении земель и (или) земельных участков, находящихся в муниципальной собственности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поселения, между собой должно содержать сведения, предусмотренные частями 4 – 6 статьи 39.27 Земельного кодекса Российской Федерации.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Соглашение о перераспределении земель и (или) земельных участков, находящихся в муниципальной собственности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поселения, и земельных участков, находящихся в частной собственности, должно содержать сведения, предусмотренные частями 2, 4 статьи 39.28 Земельного кодекса Российской Федерации.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3. Соглашение о перераспределении земель и (или) земельных участков, находящихся в муниципальной собственности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поселения, между собой не подлежит заключению Администрацией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в случаях, предусмотренных частями 7, 8 статьи 39.28 Земельного кодекса Российской Федерации.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EE0601">
        <w:rPr>
          <w:b/>
          <w:sz w:val="24"/>
          <w:szCs w:val="24"/>
        </w:rPr>
        <w:t xml:space="preserve">Статья 15. </w:t>
      </w:r>
      <w:r w:rsidRPr="00EE0601">
        <w:rPr>
          <w:b/>
          <w:bCs/>
          <w:sz w:val="24"/>
          <w:szCs w:val="24"/>
        </w:rPr>
        <w:t>Рассмотрение</w:t>
      </w:r>
      <w:r w:rsidRPr="005F75D4">
        <w:rPr>
          <w:b/>
          <w:bCs/>
          <w:sz w:val="24"/>
          <w:szCs w:val="24"/>
        </w:rPr>
        <w:t xml:space="preserve"> заявления о заключении соглашения о перераспределении земель и (или) земельных участков, находящихся в муниципальной собственности </w:t>
      </w:r>
      <w:r w:rsidR="001458EB">
        <w:rPr>
          <w:b/>
          <w:bCs/>
          <w:sz w:val="24"/>
          <w:szCs w:val="24"/>
        </w:rPr>
        <w:t xml:space="preserve">Щепкинского </w:t>
      </w:r>
      <w:r w:rsidRPr="005F75D4">
        <w:rPr>
          <w:b/>
          <w:bCs/>
          <w:sz w:val="24"/>
          <w:szCs w:val="24"/>
        </w:rPr>
        <w:t xml:space="preserve"> сельского поселения, и земельных участков, находящихся в частной собственности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1. Для перераспределения земель и (или) земельных участков, находящихся в муниципальной собственности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поселения, и земельных участков, находящихся в частной собственности, заявитель обращается в Администрацию </w:t>
      </w:r>
      <w:r w:rsidR="001458EB">
        <w:rPr>
          <w:sz w:val="24"/>
          <w:szCs w:val="24"/>
          <w:lang w:eastAsia="ar-SA"/>
        </w:rPr>
        <w:t xml:space="preserve">Щепкинского </w:t>
      </w:r>
      <w:r w:rsidRPr="005F75D4">
        <w:rPr>
          <w:sz w:val="24"/>
          <w:szCs w:val="24"/>
        </w:rPr>
        <w:t xml:space="preserve">сельского поселения с заявлением перераспределения земель и (или) земельных участков, находящихся в муниципальной собственности </w:t>
      </w:r>
      <w:r w:rsidR="001458EB">
        <w:rPr>
          <w:sz w:val="24"/>
          <w:szCs w:val="24"/>
        </w:rPr>
        <w:t xml:space="preserve"> </w:t>
      </w:r>
      <w:r w:rsidR="001458EB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поселения, и земельных участков, находящихся в частной собственности (далее - заявление о перераспределении земельных участков).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К заявлению о перераспределении земельных участков прилагаются документы, предусмотренные частью 3 статьи 39.29 Земельного кодекса Российской Федерации.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lastRenderedPageBreak/>
        <w:t xml:space="preserve">Заявитель вправе представить документы, которые должны быть получены Администрацией </w:t>
      </w:r>
      <w:r w:rsidR="00A50F7F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посредством межведомственного информационного взаимодействия.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2. Администрация </w:t>
      </w:r>
      <w:r w:rsidR="00A50F7F">
        <w:rPr>
          <w:sz w:val="24"/>
          <w:szCs w:val="24"/>
          <w:lang w:eastAsia="ar-SA"/>
        </w:rPr>
        <w:t xml:space="preserve">Щепкинского </w:t>
      </w:r>
      <w:r w:rsidR="0068465E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в течение десяти дней с момента поступления заявления о перераспределении земельных участков возвращает его заявителю, если оно не соответствует требованиям к содержанию заявления о перераспределении земельных участков, установленным частью 2 статьи 39.29 Земельного кодекса Российской Федерации, подано в иной орган или к заявлению не приложены документы, предусмотренные пунктом 1 настоящей статьи. При этом должны быть указаны все причины возврата заявления о перераспределении земельных участков.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3. Администрация </w:t>
      </w:r>
      <w:r w:rsidR="00A50F7F">
        <w:rPr>
          <w:sz w:val="24"/>
          <w:szCs w:val="24"/>
          <w:lang w:eastAsia="ar-SA"/>
        </w:rPr>
        <w:t xml:space="preserve">Щепкинского </w:t>
      </w:r>
      <w:r w:rsidR="009E437A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в течение тридцати дней со дня поступления заявления о перераспределении земельных участков по результатам его рассмотрения совершает одно из следующих действий: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1) принимает постановление об утверждении схемы расположения земельного участка и направляет это постановление с приложением указанной схемы заявителю;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3) принимает решение об отказе в заключении соглашения о перераспределении земельных участков при наличии оснований, предусмотренных пунктом 2 настоящей статьи.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4. Администрация </w:t>
      </w:r>
      <w:r w:rsidR="00A50F7F">
        <w:rPr>
          <w:sz w:val="24"/>
          <w:szCs w:val="24"/>
          <w:lang w:eastAsia="ar-SA"/>
        </w:rPr>
        <w:t xml:space="preserve">Щепкинского </w:t>
      </w:r>
      <w:r w:rsidR="009E437A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 в течение 30 дней с момента предоставления заявителем кадастрового паспорта земельного участка или земельных участков, образованных в результате перераспределения, направляет подписанные экземпляры проекта соглашения о перераспределении земельных участков заявителю для подписания. 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>Заявитель обязан подписать это соглашение не позднее чем в течение тридцати дней со дня его получения.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5. Администрация </w:t>
      </w:r>
      <w:r w:rsidR="00A50F7F">
        <w:rPr>
          <w:sz w:val="24"/>
          <w:szCs w:val="24"/>
          <w:lang w:eastAsia="ar-SA"/>
        </w:rPr>
        <w:t xml:space="preserve">Щепкинского </w:t>
      </w:r>
      <w:r w:rsidR="009E437A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753AAC" w:rsidRPr="005F75D4" w:rsidRDefault="00753AAC" w:rsidP="00BE6CB4">
      <w:pPr>
        <w:jc w:val="both"/>
        <w:rPr>
          <w:color w:val="FF0000"/>
          <w:sz w:val="24"/>
          <w:szCs w:val="24"/>
        </w:rPr>
      </w:pPr>
    </w:p>
    <w:p w:rsidR="00BE6CB4" w:rsidRPr="00EE0601" w:rsidRDefault="003D58CA" w:rsidP="00BE6CB4">
      <w:pPr>
        <w:ind w:firstLine="567"/>
        <w:jc w:val="both"/>
        <w:rPr>
          <w:b/>
          <w:bCs/>
          <w:sz w:val="24"/>
          <w:szCs w:val="24"/>
        </w:rPr>
      </w:pPr>
      <w:r w:rsidRPr="00EE0601">
        <w:rPr>
          <w:b/>
          <w:sz w:val="24"/>
          <w:szCs w:val="24"/>
        </w:rPr>
        <w:t xml:space="preserve">Раздел </w:t>
      </w:r>
      <w:r w:rsidR="007136BB" w:rsidRPr="00EE0601">
        <w:rPr>
          <w:b/>
          <w:sz w:val="24"/>
          <w:szCs w:val="24"/>
          <w:lang w:val="en-US"/>
        </w:rPr>
        <w:t>V</w:t>
      </w:r>
      <w:r w:rsidR="00BE6CB4" w:rsidRPr="00EE0601">
        <w:rPr>
          <w:b/>
          <w:sz w:val="24"/>
          <w:szCs w:val="24"/>
          <w:lang w:val="en-US"/>
        </w:rPr>
        <w:t>I</w:t>
      </w:r>
      <w:r w:rsidRPr="00EE0601">
        <w:rPr>
          <w:b/>
          <w:sz w:val="24"/>
          <w:szCs w:val="24"/>
          <w:lang w:val="en-US"/>
        </w:rPr>
        <w:t>II</w:t>
      </w:r>
      <w:r w:rsidRPr="00EE0601">
        <w:rPr>
          <w:b/>
          <w:sz w:val="24"/>
          <w:szCs w:val="24"/>
        </w:rPr>
        <w:t xml:space="preserve">. </w:t>
      </w:r>
      <w:r w:rsidR="00BE6CB4" w:rsidRPr="00EE0601">
        <w:rPr>
          <w:b/>
          <w:bCs/>
          <w:sz w:val="24"/>
          <w:szCs w:val="24"/>
        </w:rPr>
        <w:t xml:space="preserve">Использование земель или земельных участков, находящихся в муниципальной собственности </w:t>
      </w:r>
      <w:r w:rsidR="00A50F7F">
        <w:rPr>
          <w:b/>
          <w:bCs/>
          <w:sz w:val="24"/>
          <w:szCs w:val="24"/>
        </w:rPr>
        <w:t xml:space="preserve">Щепкинского </w:t>
      </w:r>
      <w:r w:rsidR="00BE6CB4" w:rsidRPr="00EE0601">
        <w:rPr>
          <w:b/>
          <w:bCs/>
          <w:sz w:val="24"/>
          <w:szCs w:val="24"/>
        </w:rPr>
        <w:t xml:space="preserve"> сельского поселения, без предоставления земельных участков и установления сервитута, публичного сервитута</w:t>
      </w:r>
    </w:p>
    <w:p w:rsidR="00BE6CB4" w:rsidRPr="00EE0601" w:rsidRDefault="00BE6CB4" w:rsidP="00BE6CB4">
      <w:pPr>
        <w:ind w:firstLine="567"/>
        <w:jc w:val="both"/>
        <w:rPr>
          <w:b/>
          <w:sz w:val="24"/>
          <w:szCs w:val="24"/>
        </w:rPr>
      </w:pPr>
    </w:p>
    <w:p w:rsidR="00BE6CB4" w:rsidRPr="00EE0601" w:rsidRDefault="00BE6CB4" w:rsidP="00BE6CB4">
      <w:pPr>
        <w:ind w:firstLine="567"/>
        <w:jc w:val="both"/>
        <w:rPr>
          <w:b/>
          <w:bCs/>
          <w:sz w:val="24"/>
          <w:szCs w:val="24"/>
        </w:rPr>
      </w:pPr>
      <w:r w:rsidRPr="00EE0601">
        <w:rPr>
          <w:b/>
          <w:sz w:val="24"/>
          <w:szCs w:val="24"/>
        </w:rPr>
        <w:t xml:space="preserve">Статья 16. </w:t>
      </w:r>
      <w:r w:rsidRPr="00EE0601">
        <w:rPr>
          <w:b/>
          <w:bCs/>
          <w:sz w:val="24"/>
          <w:szCs w:val="24"/>
        </w:rPr>
        <w:t>Порядок использования</w:t>
      </w:r>
      <w:r w:rsidR="00A50F7F">
        <w:rPr>
          <w:b/>
          <w:bCs/>
          <w:sz w:val="24"/>
          <w:szCs w:val="24"/>
        </w:rPr>
        <w:t xml:space="preserve"> </w:t>
      </w:r>
      <w:r w:rsidRPr="00EE0601">
        <w:rPr>
          <w:b/>
          <w:bCs/>
          <w:sz w:val="24"/>
          <w:szCs w:val="24"/>
        </w:rPr>
        <w:t xml:space="preserve">земель или земельных участков, находящихся в муниципальной собственности </w:t>
      </w:r>
      <w:r w:rsidR="00A50F7F">
        <w:rPr>
          <w:b/>
          <w:bCs/>
          <w:sz w:val="24"/>
          <w:szCs w:val="24"/>
        </w:rPr>
        <w:t xml:space="preserve">Щепкинского </w:t>
      </w:r>
      <w:r w:rsidRPr="00EE0601">
        <w:rPr>
          <w:b/>
          <w:bCs/>
          <w:sz w:val="24"/>
          <w:szCs w:val="24"/>
        </w:rPr>
        <w:t xml:space="preserve"> сельского поселения, без предоставления земельных участков и установления сервитута, публичного сервитута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1. Случаи, при которых может осуществляться использование земель или земельных участков, находящихся в муниципальной собственности </w:t>
      </w:r>
      <w:r w:rsidR="00A50F7F">
        <w:rPr>
          <w:sz w:val="24"/>
          <w:szCs w:val="24"/>
          <w:lang w:eastAsia="ar-SA"/>
        </w:rPr>
        <w:t xml:space="preserve">Щепкинского </w:t>
      </w:r>
      <w:r w:rsidR="009E437A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поселения, за исключением земельных участков, предоставленных гражданам или юридическим лицам, без предоставления земельных участков и установления сервитута, публичного сервитута, определяются в соответствии с частью 1 статьи 39.33 Земельного кодекса Российской Федерации.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2. Использование земель или земельных участков, находящихся в муниципальной собственности </w:t>
      </w:r>
      <w:r w:rsidR="00A50F7F">
        <w:rPr>
          <w:sz w:val="24"/>
          <w:szCs w:val="24"/>
          <w:lang w:eastAsia="ar-SA"/>
        </w:rPr>
        <w:t xml:space="preserve">Щепкинского </w:t>
      </w:r>
      <w:r w:rsidR="009E437A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 xml:space="preserve">сельского поселения, в целях, указанных в подпунктах 1 - 5, 7 и 9 пункта 1 статьи 39.33 Земельного кодекса Российской Федерации, осуществляется на основании разрешений Администрации </w:t>
      </w:r>
      <w:r w:rsidR="00A50F7F">
        <w:rPr>
          <w:sz w:val="24"/>
          <w:szCs w:val="24"/>
          <w:lang w:eastAsia="ar-SA"/>
        </w:rPr>
        <w:t xml:space="preserve">Щепкинского </w:t>
      </w:r>
      <w:r w:rsidR="009E437A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поселения.</w:t>
      </w:r>
    </w:p>
    <w:p w:rsidR="00BE6CB4" w:rsidRPr="005F75D4" w:rsidRDefault="00BE6CB4" w:rsidP="00BE6CB4">
      <w:pPr>
        <w:ind w:firstLine="567"/>
        <w:jc w:val="both"/>
        <w:rPr>
          <w:sz w:val="24"/>
          <w:szCs w:val="24"/>
        </w:rPr>
      </w:pPr>
      <w:r w:rsidRPr="005F75D4">
        <w:rPr>
          <w:sz w:val="24"/>
          <w:szCs w:val="24"/>
        </w:rPr>
        <w:t xml:space="preserve">3. В течение десяти дней со дня выдачи разрешения на использование земель или земельного участка, находящихся в государственной или муниципальной собственности, Администрация </w:t>
      </w:r>
      <w:r w:rsidR="00A50F7F">
        <w:rPr>
          <w:sz w:val="24"/>
          <w:szCs w:val="24"/>
          <w:lang w:eastAsia="ar-SA"/>
        </w:rPr>
        <w:t xml:space="preserve">Щепкинского </w:t>
      </w:r>
      <w:r w:rsidR="009E437A" w:rsidRPr="005F75D4">
        <w:rPr>
          <w:sz w:val="24"/>
          <w:szCs w:val="24"/>
          <w:lang w:eastAsia="ar-SA"/>
        </w:rPr>
        <w:t xml:space="preserve"> </w:t>
      </w:r>
      <w:r w:rsidRPr="005F75D4">
        <w:rPr>
          <w:sz w:val="24"/>
          <w:szCs w:val="24"/>
        </w:rPr>
        <w:t>сельского поселения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0D2563" w:rsidRPr="005F75D4" w:rsidRDefault="000D2563" w:rsidP="00BE6CB4">
      <w:pPr>
        <w:ind w:firstLine="567"/>
        <w:jc w:val="center"/>
        <w:rPr>
          <w:sz w:val="24"/>
          <w:szCs w:val="24"/>
        </w:rPr>
      </w:pPr>
    </w:p>
    <w:sectPr w:rsidR="000D2563" w:rsidRPr="005F75D4" w:rsidSect="005F75D4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47" w:rsidRDefault="000C1547" w:rsidP="000D55E3">
      <w:r>
        <w:separator/>
      </w:r>
    </w:p>
  </w:endnote>
  <w:endnote w:type="continuationSeparator" w:id="1">
    <w:p w:rsidR="000C1547" w:rsidRDefault="000C1547" w:rsidP="000D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96" w:rsidRDefault="00D95B27">
    <w:pPr>
      <w:pStyle w:val="a6"/>
      <w:jc w:val="right"/>
    </w:pPr>
    <w:r>
      <w:fldChar w:fldCharType="begin"/>
    </w:r>
    <w:r w:rsidR="001D1D96">
      <w:instrText>PAGE   \* MERGEFORMAT</w:instrText>
    </w:r>
    <w:r>
      <w:fldChar w:fldCharType="separate"/>
    </w:r>
    <w:r w:rsidR="00F74B12">
      <w:rPr>
        <w:noProof/>
      </w:rPr>
      <w:t>1</w:t>
    </w:r>
    <w:r>
      <w:fldChar w:fldCharType="end"/>
    </w:r>
  </w:p>
  <w:p w:rsidR="001D1D96" w:rsidRDefault="001D1D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47" w:rsidRDefault="000C1547" w:rsidP="000D55E3">
      <w:r>
        <w:separator/>
      </w:r>
    </w:p>
  </w:footnote>
  <w:footnote w:type="continuationSeparator" w:id="1">
    <w:p w:rsidR="000C1547" w:rsidRDefault="000C1547" w:rsidP="000D5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B9D"/>
    <w:multiLevelType w:val="hybridMultilevel"/>
    <w:tmpl w:val="B39CE396"/>
    <w:lvl w:ilvl="0" w:tplc="2870DC5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AF3D44"/>
    <w:multiLevelType w:val="hybridMultilevel"/>
    <w:tmpl w:val="1DC0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26C2A"/>
    <w:multiLevelType w:val="hybridMultilevel"/>
    <w:tmpl w:val="89E82618"/>
    <w:lvl w:ilvl="0" w:tplc="C39837AE">
      <w:start w:val="1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835"/>
    <w:rsid w:val="00002426"/>
    <w:rsid w:val="00002EAA"/>
    <w:rsid w:val="00003940"/>
    <w:rsid w:val="00006D71"/>
    <w:rsid w:val="000107AD"/>
    <w:rsid w:val="0001265B"/>
    <w:rsid w:val="000151BE"/>
    <w:rsid w:val="00016784"/>
    <w:rsid w:val="00017103"/>
    <w:rsid w:val="00032C0E"/>
    <w:rsid w:val="00032DE4"/>
    <w:rsid w:val="0003356D"/>
    <w:rsid w:val="00034041"/>
    <w:rsid w:val="0003604B"/>
    <w:rsid w:val="00036738"/>
    <w:rsid w:val="00041028"/>
    <w:rsid w:val="0004366B"/>
    <w:rsid w:val="00043ACF"/>
    <w:rsid w:val="00047212"/>
    <w:rsid w:val="0004759C"/>
    <w:rsid w:val="00050E55"/>
    <w:rsid w:val="0005128D"/>
    <w:rsid w:val="00051D80"/>
    <w:rsid w:val="00052D6D"/>
    <w:rsid w:val="000604EE"/>
    <w:rsid w:val="00060DC9"/>
    <w:rsid w:val="000644AF"/>
    <w:rsid w:val="00066498"/>
    <w:rsid w:val="000721A1"/>
    <w:rsid w:val="0007747E"/>
    <w:rsid w:val="0008046A"/>
    <w:rsid w:val="000824E3"/>
    <w:rsid w:val="000905BF"/>
    <w:rsid w:val="00095E5B"/>
    <w:rsid w:val="000975A2"/>
    <w:rsid w:val="000A0107"/>
    <w:rsid w:val="000A36EA"/>
    <w:rsid w:val="000A5F65"/>
    <w:rsid w:val="000B23F8"/>
    <w:rsid w:val="000C0024"/>
    <w:rsid w:val="000C0A06"/>
    <w:rsid w:val="000C1547"/>
    <w:rsid w:val="000C5B44"/>
    <w:rsid w:val="000D1DC3"/>
    <w:rsid w:val="000D2563"/>
    <w:rsid w:val="000D3E49"/>
    <w:rsid w:val="000D55E3"/>
    <w:rsid w:val="000E1222"/>
    <w:rsid w:val="000E178D"/>
    <w:rsid w:val="000F7194"/>
    <w:rsid w:val="00103831"/>
    <w:rsid w:val="001134E5"/>
    <w:rsid w:val="00121797"/>
    <w:rsid w:val="00126DBD"/>
    <w:rsid w:val="00134C3F"/>
    <w:rsid w:val="00134C5C"/>
    <w:rsid w:val="00136D54"/>
    <w:rsid w:val="001444ED"/>
    <w:rsid w:val="001458EB"/>
    <w:rsid w:val="001473BE"/>
    <w:rsid w:val="001510FE"/>
    <w:rsid w:val="0015266D"/>
    <w:rsid w:val="00154013"/>
    <w:rsid w:val="00167D06"/>
    <w:rsid w:val="00175538"/>
    <w:rsid w:val="0018378D"/>
    <w:rsid w:val="0018502C"/>
    <w:rsid w:val="00190E37"/>
    <w:rsid w:val="00192D64"/>
    <w:rsid w:val="00194A6A"/>
    <w:rsid w:val="001A3D9F"/>
    <w:rsid w:val="001B0694"/>
    <w:rsid w:val="001B0DB1"/>
    <w:rsid w:val="001B2AD6"/>
    <w:rsid w:val="001B5AD8"/>
    <w:rsid w:val="001C3971"/>
    <w:rsid w:val="001D0497"/>
    <w:rsid w:val="001D049A"/>
    <w:rsid w:val="001D1D96"/>
    <w:rsid w:val="001D5BC3"/>
    <w:rsid w:val="001E754C"/>
    <w:rsid w:val="002007B3"/>
    <w:rsid w:val="002014EA"/>
    <w:rsid w:val="002027FE"/>
    <w:rsid w:val="0021692A"/>
    <w:rsid w:val="00221F53"/>
    <w:rsid w:val="002220F1"/>
    <w:rsid w:val="00224959"/>
    <w:rsid w:val="00230C38"/>
    <w:rsid w:val="00234B8D"/>
    <w:rsid w:val="00242D9F"/>
    <w:rsid w:val="00247551"/>
    <w:rsid w:val="0025549D"/>
    <w:rsid w:val="00257292"/>
    <w:rsid w:val="00270B23"/>
    <w:rsid w:val="00271A0C"/>
    <w:rsid w:val="00273637"/>
    <w:rsid w:val="002759F4"/>
    <w:rsid w:val="00276245"/>
    <w:rsid w:val="00280393"/>
    <w:rsid w:val="00281470"/>
    <w:rsid w:val="00285D3C"/>
    <w:rsid w:val="00290B55"/>
    <w:rsid w:val="0029125B"/>
    <w:rsid w:val="0029207B"/>
    <w:rsid w:val="00292662"/>
    <w:rsid w:val="00292E99"/>
    <w:rsid w:val="00297C3F"/>
    <w:rsid w:val="002A0DB0"/>
    <w:rsid w:val="002B5C4B"/>
    <w:rsid w:val="002C0E8D"/>
    <w:rsid w:val="002C1F80"/>
    <w:rsid w:val="002C2471"/>
    <w:rsid w:val="002C279C"/>
    <w:rsid w:val="002D6C44"/>
    <w:rsid w:val="002D709B"/>
    <w:rsid w:val="002D7180"/>
    <w:rsid w:val="002E0134"/>
    <w:rsid w:val="002E0ED0"/>
    <w:rsid w:val="002E4883"/>
    <w:rsid w:val="002E4AEB"/>
    <w:rsid w:val="002E5F9C"/>
    <w:rsid w:val="0030282A"/>
    <w:rsid w:val="00306A5C"/>
    <w:rsid w:val="003127C9"/>
    <w:rsid w:val="00314A2E"/>
    <w:rsid w:val="00322F7D"/>
    <w:rsid w:val="003269F3"/>
    <w:rsid w:val="00330A75"/>
    <w:rsid w:val="00351D43"/>
    <w:rsid w:val="003546AE"/>
    <w:rsid w:val="00355C75"/>
    <w:rsid w:val="00356763"/>
    <w:rsid w:val="00361BFF"/>
    <w:rsid w:val="00363C16"/>
    <w:rsid w:val="00370276"/>
    <w:rsid w:val="00374376"/>
    <w:rsid w:val="003761FF"/>
    <w:rsid w:val="003840A0"/>
    <w:rsid w:val="0039315B"/>
    <w:rsid w:val="00394A47"/>
    <w:rsid w:val="0039768B"/>
    <w:rsid w:val="003A33D8"/>
    <w:rsid w:val="003C5589"/>
    <w:rsid w:val="003D58CA"/>
    <w:rsid w:val="003E3C77"/>
    <w:rsid w:val="003E6B71"/>
    <w:rsid w:val="003F3402"/>
    <w:rsid w:val="00401026"/>
    <w:rsid w:val="00401C45"/>
    <w:rsid w:val="004040FE"/>
    <w:rsid w:val="00411FD2"/>
    <w:rsid w:val="004161BA"/>
    <w:rsid w:val="00416B33"/>
    <w:rsid w:val="00425C20"/>
    <w:rsid w:val="00426C2A"/>
    <w:rsid w:val="004300E0"/>
    <w:rsid w:val="00432191"/>
    <w:rsid w:val="004519E1"/>
    <w:rsid w:val="004617F4"/>
    <w:rsid w:val="00462A3A"/>
    <w:rsid w:val="00472706"/>
    <w:rsid w:val="00473E39"/>
    <w:rsid w:val="00485A28"/>
    <w:rsid w:val="00487F00"/>
    <w:rsid w:val="004A062F"/>
    <w:rsid w:val="004A4AF9"/>
    <w:rsid w:val="004A74E3"/>
    <w:rsid w:val="004B2706"/>
    <w:rsid w:val="004B2EB4"/>
    <w:rsid w:val="004B3A93"/>
    <w:rsid w:val="004C5D02"/>
    <w:rsid w:val="004D0051"/>
    <w:rsid w:val="004D1520"/>
    <w:rsid w:val="004D2725"/>
    <w:rsid w:val="004E52D5"/>
    <w:rsid w:val="004F0CFB"/>
    <w:rsid w:val="004F1085"/>
    <w:rsid w:val="004F68A1"/>
    <w:rsid w:val="004F6EAB"/>
    <w:rsid w:val="00507348"/>
    <w:rsid w:val="00507E4B"/>
    <w:rsid w:val="0051328F"/>
    <w:rsid w:val="00513F88"/>
    <w:rsid w:val="0052199C"/>
    <w:rsid w:val="0053110B"/>
    <w:rsid w:val="0053491B"/>
    <w:rsid w:val="00540624"/>
    <w:rsid w:val="00540F52"/>
    <w:rsid w:val="00541B7E"/>
    <w:rsid w:val="00543D70"/>
    <w:rsid w:val="0054620D"/>
    <w:rsid w:val="00546345"/>
    <w:rsid w:val="00552CF4"/>
    <w:rsid w:val="00553309"/>
    <w:rsid w:val="005540EC"/>
    <w:rsid w:val="0055657A"/>
    <w:rsid w:val="0056060D"/>
    <w:rsid w:val="005657AD"/>
    <w:rsid w:val="0057366E"/>
    <w:rsid w:val="00574837"/>
    <w:rsid w:val="005758A8"/>
    <w:rsid w:val="00585109"/>
    <w:rsid w:val="00592ABD"/>
    <w:rsid w:val="005948DB"/>
    <w:rsid w:val="0059686D"/>
    <w:rsid w:val="00596BB8"/>
    <w:rsid w:val="00596BD6"/>
    <w:rsid w:val="005A5BCD"/>
    <w:rsid w:val="005B7850"/>
    <w:rsid w:val="005C1486"/>
    <w:rsid w:val="005C347B"/>
    <w:rsid w:val="005C5757"/>
    <w:rsid w:val="005C5AD9"/>
    <w:rsid w:val="005C7A26"/>
    <w:rsid w:val="005D1D14"/>
    <w:rsid w:val="005D7B38"/>
    <w:rsid w:val="005E4245"/>
    <w:rsid w:val="005F00C1"/>
    <w:rsid w:val="005F75D4"/>
    <w:rsid w:val="00600C10"/>
    <w:rsid w:val="006101CF"/>
    <w:rsid w:val="0061058A"/>
    <w:rsid w:val="00616653"/>
    <w:rsid w:val="006166B7"/>
    <w:rsid w:val="00617105"/>
    <w:rsid w:val="0062054E"/>
    <w:rsid w:val="00620C0C"/>
    <w:rsid w:val="006301F8"/>
    <w:rsid w:val="006347F5"/>
    <w:rsid w:val="00636FF3"/>
    <w:rsid w:val="00640772"/>
    <w:rsid w:val="00640D2C"/>
    <w:rsid w:val="00652281"/>
    <w:rsid w:val="00662555"/>
    <w:rsid w:val="00662FAE"/>
    <w:rsid w:val="00664B43"/>
    <w:rsid w:val="006712A3"/>
    <w:rsid w:val="0067370E"/>
    <w:rsid w:val="00684596"/>
    <w:rsid w:val="0068465E"/>
    <w:rsid w:val="00685543"/>
    <w:rsid w:val="00687D15"/>
    <w:rsid w:val="006946E7"/>
    <w:rsid w:val="00697C92"/>
    <w:rsid w:val="006A086C"/>
    <w:rsid w:val="006A38E0"/>
    <w:rsid w:val="006A578A"/>
    <w:rsid w:val="006A5AB7"/>
    <w:rsid w:val="006A5CC4"/>
    <w:rsid w:val="006B08FB"/>
    <w:rsid w:val="006B6C58"/>
    <w:rsid w:val="006C1638"/>
    <w:rsid w:val="006C2579"/>
    <w:rsid w:val="006C2B88"/>
    <w:rsid w:val="006D0DAD"/>
    <w:rsid w:val="006E79C8"/>
    <w:rsid w:val="006F426D"/>
    <w:rsid w:val="006F6356"/>
    <w:rsid w:val="00701822"/>
    <w:rsid w:val="00704E06"/>
    <w:rsid w:val="00705FB0"/>
    <w:rsid w:val="00710D68"/>
    <w:rsid w:val="007136BB"/>
    <w:rsid w:val="00714174"/>
    <w:rsid w:val="007267AC"/>
    <w:rsid w:val="00726B3E"/>
    <w:rsid w:val="007300D7"/>
    <w:rsid w:val="00732918"/>
    <w:rsid w:val="00735269"/>
    <w:rsid w:val="00741E3F"/>
    <w:rsid w:val="00742C7C"/>
    <w:rsid w:val="00746074"/>
    <w:rsid w:val="00746D26"/>
    <w:rsid w:val="00750DC8"/>
    <w:rsid w:val="00753AAC"/>
    <w:rsid w:val="007575F9"/>
    <w:rsid w:val="00763795"/>
    <w:rsid w:val="00765BF8"/>
    <w:rsid w:val="00766539"/>
    <w:rsid w:val="007702D8"/>
    <w:rsid w:val="00770309"/>
    <w:rsid w:val="00775569"/>
    <w:rsid w:val="00781FB6"/>
    <w:rsid w:val="007965B1"/>
    <w:rsid w:val="007A50A6"/>
    <w:rsid w:val="007B1CBD"/>
    <w:rsid w:val="007B335A"/>
    <w:rsid w:val="007B43BA"/>
    <w:rsid w:val="007B53B7"/>
    <w:rsid w:val="007B5D9D"/>
    <w:rsid w:val="007C169D"/>
    <w:rsid w:val="007C43B1"/>
    <w:rsid w:val="007D2C1B"/>
    <w:rsid w:val="007D5443"/>
    <w:rsid w:val="007D7E9B"/>
    <w:rsid w:val="007E24CA"/>
    <w:rsid w:val="007E2879"/>
    <w:rsid w:val="007F3F4E"/>
    <w:rsid w:val="007F4C0A"/>
    <w:rsid w:val="007F5B48"/>
    <w:rsid w:val="007F6FA9"/>
    <w:rsid w:val="007F74CD"/>
    <w:rsid w:val="00802CAD"/>
    <w:rsid w:val="00812056"/>
    <w:rsid w:val="00813C95"/>
    <w:rsid w:val="00816BD0"/>
    <w:rsid w:val="00823988"/>
    <w:rsid w:val="00823998"/>
    <w:rsid w:val="008245A4"/>
    <w:rsid w:val="008249E4"/>
    <w:rsid w:val="008252F5"/>
    <w:rsid w:val="00830F44"/>
    <w:rsid w:val="00835786"/>
    <w:rsid w:val="00841263"/>
    <w:rsid w:val="00843064"/>
    <w:rsid w:val="00844CD1"/>
    <w:rsid w:val="0084528E"/>
    <w:rsid w:val="00855787"/>
    <w:rsid w:val="00857E5B"/>
    <w:rsid w:val="0086045E"/>
    <w:rsid w:val="0086594D"/>
    <w:rsid w:val="00867381"/>
    <w:rsid w:val="00872A30"/>
    <w:rsid w:val="00875337"/>
    <w:rsid w:val="00876583"/>
    <w:rsid w:val="00876A28"/>
    <w:rsid w:val="008809A3"/>
    <w:rsid w:val="00882765"/>
    <w:rsid w:val="00882BCE"/>
    <w:rsid w:val="00884FF7"/>
    <w:rsid w:val="0088668B"/>
    <w:rsid w:val="00897E69"/>
    <w:rsid w:val="008A09DF"/>
    <w:rsid w:val="008B0BF4"/>
    <w:rsid w:val="008B3C96"/>
    <w:rsid w:val="008B4097"/>
    <w:rsid w:val="008B42C5"/>
    <w:rsid w:val="008B54EC"/>
    <w:rsid w:val="008C29D9"/>
    <w:rsid w:val="008C4309"/>
    <w:rsid w:val="008C6F68"/>
    <w:rsid w:val="008C7A3F"/>
    <w:rsid w:val="008D56D9"/>
    <w:rsid w:val="008F634F"/>
    <w:rsid w:val="008F6B70"/>
    <w:rsid w:val="008F6BBE"/>
    <w:rsid w:val="00901FE2"/>
    <w:rsid w:val="00903960"/>
    <w:rsid w:val="00903A8A"/>
    <w:rsid w:val="009043E0"/>
    <w:rsid w:val="00905FE0"/>
    <w:rsid w:val="009125C6"/>
    <w:rsid w:val="00912A92"/>
    <w:rsid w:val="00915CCC"/>
    <w:rsid w:val="00921DE4"/>
    <w:rsid w:val="009221CB"/>
    <w:rsid w:val="009235A1"/>
    <w:rsid w:val="0093686E"/>
    <w:rsid w:val="00940FBD"/>
    <w:rsid w:val="0094194F"/>
    <w:rsid w:val="00947148"/>
    <w:rsid w:val="00951CE2"/>
    <w:rsid w:val="009536AF"/>
    <w:rsid w:val="00962269"/>
    <w:rsid w:val="00963734"/>
    <w:rsid w:val="0096613C"/>
    <w:rsid w:val="00973232"/>
    <w:rsid w:val="00973BF2"/>
    <w:rsid w:val="009777D5"/>
    <w:rsid w:val="009814C5"/>
    <w:rsid w:val="009831DF"/>
    <w:rsid w:val="0098765D"/>
    <w:rsid w:val="009971E4"/>
    <w:rsid w:val="009A322B"/>
    <w:rsid w:val="009A7AF5"/>
    <w:rsid w:val="009B2D1B"/>
    <w:rsid w:val="009B6C92"/>
    <w:rsid w:val="009C7B13"/>
    <w:rsid w:val="009D0349"/>
    <w:rsid w:val="009D6A3C"/>
    <w:rsid w:val="009D747F"/>
    <w:rsid w:val="009D7502"/>
    <w:rsid w:val="009E0894"/>
    <w:rsid w:val="009E2DBC"/>
    <w:rsid w:val="009E3767"/>
    <w:rsid w:val="009E3D1A"/>
    <w:rsid w:val="009E437A"/>
    <w:rsid w:val="009E6A02"/>
    <w:rsid w:val="009E6FA4"/>
    <w:rsid w:val="009E7B53"/>
    <w:rsid w:val="009F7CD2"/>
    <w:rsid w:val="00A04ADB"/>
    <w:rsid w:val="00A0698D"/>
    <w:rsid w:val="00A10808"/>
    <w:rsid w:val="00A13D4A"/>
    <w:rsid w:val="00A16271"/>
    <w:rsid w:val="00A22E93"/>
    <w:rsid w:val="00A25ECF"/>
    <w:rsid w:val="00A44077"/>
    <w:rsid w:val="00A50F7F"/>
    <w:rsid w:val="00A54009"/>
    <w:rsid w:val="00A60561"/>
    <w:rsid w:val="00A65781"/>
    <w:rsid w:val="00A6644D"/>
    <w:rsid w:val="00A70712"/>
    <w:rsid w:val="00A7136C"/>
    <w:rsid w:val="00A73B5B"/>
    <w:rsid w:val="00A8086C"/>
    <w:rsid w:val="00A80A81"/>
    <w:rsid w:val="00A83098"/>
    <w:rsid w:val="00A84DBC"/>
    <w:rsid w:val="00A872F6"/>
    <w:rsid w:val="00A873A9"/>
    <w:rsid w:val="00A87C70"/>
    <w:rsid w:val="00A93CAC"/>
    <w:rsid w:val="00A96B0D"/>
    <w:rsid w:val="00AA0131"/>
    <w:rsid w:val="00AA3FE3"/>
    <w:rsid w:val="00AA45D6"/>
    <w:rsid w:val="00AA7697"/>
    <w:rsid w:val="00AB3D58"/>
    <w:rsid w:val="00AC235D"/>
    <w:rsid w:val="00AC7557"/>
    <w:rsid w:val="00AC7CFB"/>
    <w:rsid w:val="00AD05FE"/>
    <w:rsid w:val="00AD0739"/>
    <w:rsid w:val="00AD4569"/>
    <w:rsid w:val="00AD5528"/>
    <w:rsid w:val="00AD6662"/>
    <w:rsid w:val="00AE2A9E"/>
    <w:rsid w:val="00AE4724"/>
    <w:rsid w:val="00AE64EE"/>
    <w:rsid w:val="00AF0231"/>
    <w:rsid w:val="00AF11F0"/>
    <w:rsid w:val="00AF3EDB"/>
    <w:rsid w:val="00AF7758"/>
    <w:rsid w:val="00B010CA"/>
    <w:rsid w:val="00B019FD"/>
    <w:rsid w:val="00B03733"/>
    <w:rsid w:val="00B03D50"/>
    <w:rsid w:val="00B13A72"/>
    <w:rsid w:val="00B13E6E"/>
    <w:rsid w:val="00B17244"/>
    <w:rsid w:val="00B2300C"/>
    <w:rsid w:val="00B25961"/>
    <w:rsid w:val="00B34D55"/>
    <w:rsid w:val="00B50479"/>
    <w:rsid w:val="00B52494"/>
    <w:rsid w:val="00B54773"/>
    <w:rsid w:val="00B574C4"/>
    <w:rsid w:val="00B61354"/>
    <w:rsid w:val="00B62892"/>
    <w:rsid w:val="00B674B6"/>
    <w:rsid w:val="00B822ED"/>
    <w:rsid w:val="00B86922"/>
    <w:rsid w:val="00B9385D"/>
    <w:rsid w:val="00B93B29"/>
    <w:rsid w:val="00B93C31"/>
    <w:rsid w:val="00B94B61"/>
    <w:rsid w:val="00B958AA"/>
    <w:rsid w:val="00B95C8D"/>
    <w:rsid w:val="00B95FA0"/>
    <w:rsid w:val="00B97BF0"/>
    <w:rsid w:val="00B97E18"/>
    <w:rsid w:val="00BA1797"/>
    <w:rsid w:val="00BA2442"/>
    <w:rsid w:val="00BA24DE"/>
    <w:rsid w:val="00BA6AD1"/>
    <w:rsid w:val="00BA747F"/>
    <w:rsid w:val="00BB0A7C"/>
    <w:rsid w:val="00BB202E"/>
    <w:rsid w:val="00BB45A2"/>
    <w:rsid w:val="00BB4EC3"/>
    <w:rsid w:val="00BB7408"/>
    <w:rsid w:val="00BB7BDA"/>
    <w:rsid w:val="00BC1072"/>
    <w:rsid w:val="00BC29A0"/>
    <w:rsid w:val="00BC2C3A"/>
    <w:rsid w:val="00BC464E"/>
    <w:rsid w:val="00BD131F"/>
    <w:rsid w:val="00BD3B0B"/>
    <w:rsid w:val="00BD7622"/>
    <w:rsid w:val="00BE067E"/>
    <w:rsid w:val="00BE6CB4"/>
    <w:rsid w:val="00BF0A4A"/>
    <w:rsid w:val="00BF4364"/>
    <w:rsid w:val="00BF586E"/>
    <w:rsid w:val="00BF69B5"/>
    <w:rsid w:val="00C05D8D"/>
    <w:rsid w:val="00C20D0A"/>
    <w:rsid w:val="00C2111B"/>
    <w:rsid w:val="00C22C21"/>
    <w:rsid w:val="00C24730"/>
    <w:rsid w:val="00C25BE6"/>
    <w:rsid w:val="00C26873"/>
    <w:rsid w:val="00C33E67"/>
    <w:rsid w:val="00C34D1C"/>
    <w:rsid w:val="00C35449"/>
    <w:rsid w:val="00C36835"/>
    <w:rsid w:val="00C439BB"/>
    <w:rsid w:val="00C43F05"/>
    <w:rsid w:val="00C522DE"/>
    <w:rsid w:val="00C53E07"/>
    <w:rsid w:val="00C55203"/>
    <w:rsid w:val="00C565DA"/>
    <w:rsid w:val="00C56F42"/>
    <w:rsid w:val="00C633A1"/>
    <w:rsid w:val="00C67341"/>
    <w:rsid w:val="00C71EED"/>
    <w:rsid w:val="00C730C4"/>
    <w:rsid w:val="00C7339F"/>
    <w:rsid w:val="00C74394"/>
    <w:rsid w:val="00C749E9"/>
    <w:rsid w:val="00C8078E"/>
    <w:rsid w:val="00C8154D"/>
    <w:rsid w:val="00C848DF"/>
    <w:rsid w:val="00C8509F"/>
    <w:rsid w:val="00C903BC"/>
    <w:rsid w:val="00C904D1"/>
    <w:rsid w:val="00C90E71"/>
    <w:rsid w:val="00C9567C"/>
    <w:rsid w:val="00C9758D"/>
    <w:rsid w:val="00CA6351"/>
    <w:rsid w:val="00CA6D1F"/>
    <w:rsid w:val="00CA7BD4"/>
    <w:rsid w:val="00CB0D1C"/>
    <w:rsid w:val="00CB20FA"/>
    <w:rsid w:val="00CB7D58"/>
    <w:rsid w:val="00CC4D34"/>
    <w:rsid w:val="00CD1F08"/>
    <w:rsid w:val="00CD5A44"/>
    <w:rsid w:val="00CE1E88"/>
    <w:rsid w:val="00CE4A64"/>
    <w:rsid w:val="00CE6B18"/>
    <w:rsid w:val="00CF3DA0"/>
    <w:rsid w:val="00CF508F"/>
    <w:rsid w:val="00CF65F1"/>
    <w:rsid w:val="00CF6DA1"/>
    <w:rsid w:val="00D00D4B"/>
    <w:rsid w:val="00D0652B"/>
    <w:rsid w:val="00D0715A"/>
    <w:rsid w:val="00D079C1"/>
    <w:rsid w:val="00D10247"/>
    <w:rsid w:val="00D10877"/>
    <w:rsid w:val="00D113AE"/>
    <w:rsid w:val="00D11925"/>
    <w:rsid w:val="00D16FFE"/>
    <w:rsid w:val="00D20B02"/>
    <w:rsid w:val="00D21382"/>
    <w:rsid w:val="00D271AF"/>
    <w:rsid w:val="00D308E3"/>
    <w:rsid w:val="00D36DC5"/>
    <w:rsid w:val="00D42286"/>
    <w:rsid w:val="00D47B05"/>
    <w:rsid w:val="00D502E0"/>
    <w:rsid w:val="00D56AA5"/>
    <w:rsid w:val="00D57397"/>
    <w:rsid w:val="00D61F13"/>
    <w:rsid w:val="00D633BA"/>
    <w:rsid w:val="00D67FA2"/>
    <w:rsid w:val="00D74A14"/>
    <w:rsid w:val="00D778E9"/>
    <w:rsid w:val="00D87BB5"/>
    <w:rsid w:val="00D936BE"/>
    <w:rsid w:val="00D95B27"/>
    <w:rsid w:val="00D973C4"/>
    <w:rsid w:val="00DA79C0"/>
    <w:rsid w:val="00DB1828"/>
    <w:rsid w:val="00DB6714"/>
    <w:rsid w:val="00DB77C2"/>
    <w:rsid w:val="00DC64E1"/>
    <w:rsid w:val="00DC6714"/>
    <w:rsid w:val="00DC6E50"/>
    <w:rsid w:val="00DD0D32"/>
    <w:rsid w:val="00DD4079"/>
    <w:rsid w:val="00DD7100"/>
    <w:rsid w:val="00DE0191"/>
    <w:rsid w:val="00DE029D"/>
    <w:rsid w:val="00DE132B"/>
    <w:rsid w:val="00DE1977"/>
    <w:rsid w:val="00DE410D"/>
    <w:rsid w:val="00E014FA"/>
    <w:rsid w:val="00E029B7"/>
    <w:rsid w:val="00E033D6"/>
    <w:rsid w:val="00E04D0E"/>
    <w:rsid w:val="00E20EFD"/>
    <w:rsid w:val="00E21E17"/>
    <w:rsid w:val="00E23FD1"/>
    <w:rsid w:val="00E34AE2"/>
    <w:rsid w:val="00E4272E"/>
    <w:rsid w:val="00E42A7C"/>
    <w:rsid w:val="00E44D81"/>
    <w:rsid w:val="00E4538F"/>
    <w:rsid w:val="00E54089"/>
    <w:rsid w:val="00E54378"/>
    <w:rsid w:val="00E54D26"/>
    <w:rsid w:val="00E554CA"/>
    <w:rsid w:val="00E66822"/>
    <w:rsid w:val="00E67459"/>
    <w:rsid w:val="00E67865"/>
    <w:rsid w:val="00E734C2"/>
    <w:rsid w:val="00E73CCB"/>
    <w:rsid w:val="00E743D8"/>
    <w:rsid w:val="00E773D0"/>
    <w:rsid w:val="00E85ADD"/>
    <w:rsid w:val="00E861B4"/>
    <w:rsid w:val="00E9025A"/>
    <w:rsid w:val="00EA4ED2"/>
    <w:rsid w:val="00EA5194"/>
    <w:rsid w:val="00EB1265"/>
    <w:rsid w:val="00EB31EE"/>
    <w:rsid w:val="00EB35BF"/>
    <w:rsid w:val="00EB552E"/>
    <w:rsid w:val="00EB6477"/>
    <w:rsid w:val="00EB7FE0"/>
    <w:rsid w:val="00ED14AD"/>
    <w:rsid w:val="00ED7B92"/>
    <w:rsid w:val="00EE0601"/>
    <w:rsid w:val="00EE484E"/>
    <w:rsid w:val="00EF12B4"/>
    <w:rsid w:val="00EF4599"/>
    <w:rsid w:val="00EF759B"/>
    <w:rsid w:val="00F035BF"/>
    <w:rsid w:val="00F05502"/>
    <w:rsid w:val="00F062A1"/>
    <w:rsid w:val="00F06907"/>
    <w:rsid w:val="00F10584"/>
    <w:rsid w:val="00F10FF5"/>
    <w:rsid w:val="00F16B22"/>
    <w:rsid w:val="00F210B9"/>
    <w:rsid w:val="00F3247F"/>
    <w:rsid w:val="00F32A5D"/>
    <w:rsid w:val="00F34A9C"/>
    <w:rsid w:val="00F35F5B"/>
    <w:rsid w:val="00F37487"/>
    <w:rsid w:val="00F433B4"/>
    <w:rsid w:val="00F45193"/>
    <w:rsid w:val="00F4636D"/>
    <w:rsid w:val="00F579E8"/>
    <w:rsid w:val="00F64EA3"/>
    <w:rsid w:val="00F64EC3"/>
    <w:rsid w:val="00F676DA"/>
    <w:rsid w:val="00F72A58"/>
    <w:rsid w:val="00F746E5"/>
    <w:rsid w:val="00F74B12"/>
    <w:rsid w:val="00F800C9"/>
    <w:rsid w:val="00F85F8F"/>
    <w:rsid w:val="00F972B3"/>
    <w:rsid w:val="00FA1407"/>
    <w:rsid w:val="00FA37AE"/>
    <w:rsid w:val="00FA651B"/>
    <w:rsid w:val="00FA6845"/>
    <w:rsid w:val="00FB1BFE"/>
    <w:rsid w:val="00FC08FE"/>
    <w:rsid w:val="00FD4252"/>
    <w:rsid w:val="00FD54E0"/>
    <w:rsid w:val="00FD5998"/>
    <w:rsid w:val="00FE0288"/>
    <w:rsid w:val="00FE63A2"/>
    <w:rsid w:val="00FE6EA4"/>
    <w:rsid w:val="00FF2B3F"/>
    <w:rsid w:val="00FF50E9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5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5E3"/>
  </w:style>
  <w:style w:type="paragraph" w:styleId="a6">
    <w:name w:val="footer"/>
    <w:basedOn w:val="a"/>
    <w:link w:val="a7"/>
    <w:uiPriority w:val="99"/>
    <w:unhideWhenUsed/>
    <w:rsid w:val="000D5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5E3"/>
  </w:style>
  <w:style w:type="table" w:styleId="a8">
    <w:name w:val="Table Grid"/>
    <w:basedOn w:val="a1"/>
    <w:uiPriority w:val="59"/>
    <w:rsid w:val="004F6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C1F80"/>
    <w:rPr>
      <w:color w:val="0000FF"/>
      <w:u w:val="single"/>
    </w:rPr>
  </w:style>
  <w:style w:type="paragraph" w:customStyle="1" w:styleId="ConsNormal">
    <w:name w:val="ConsNormal"/>
    <w:uiPriority w:val="99"/>
    <w:rsid w:val="00741E3F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BF4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BF4364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2D6C44"/>
    <w:pPr>
      <w:ind w:left="708"/>
    </w:pPr>
  </w:style>
  <w:style w:type="paragraph" w:styleId="ab">
    <w:name w:val="Body Text"/>
    <w:basedOn w:val="a"/>
    <w:link w:val="ac"/>
    <w:rsid w:val="000D25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0D2563"/>
    <w:rPr>
      <w:sz w:val="28"/>
      <w:szCs w:val="24"/>
    </w:rPr>
  </w:style>
  <w:style w:type="paragraph" w:customStyle="1" w:styleId="ad">
    <w:name w:val="Знак Знак Знак"/>
    <w:basedOn w:val="a"/>
    <w:rsid w:val="000D256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">
    <w:name w:val="Основной текст 31"/>
    <w:basedOn w:val="a"/>
    <w:rsid w:val="00D10877"/>
    <w:pPr>
      <w:suppressAutoHyphens/>
      <w:jc w:val="center"/>
    </w:pPr>
    <w:rPr>
      <w:sz w:val="28"/>
      <w:lang w:eastAsia="ar-SA"/>
    </w:rPr>
  </w:style>
  <w:style w:type="character" w:customStyle="1" w:styleId="1">
    <w:name w:val="Заголовок №1_"/>
    <w:link w:val="10"/>
    <w:rsid w:val="004D2725"/>
    <w:rPr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4D2725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D2725"/>
    <w:pPr>
      <w:shd w:val="clear" w:color="auto" w:fill="FFFFFF"/>
      <w:spacing w:after="300" w:line="360" w:lineRule="exact"/>
      <w:jc w:val="center"/>
      <w:outlineLvl w:val="0"/>
    </w:pPr>
    <w:rPr>
      <w:sz w:val="30"/>
      <w:szCs w:val="30"/>
    </w:rPr>
  </w:style>
  <w:style w:type="paragraph" w:customStyle="1" w:styleId="20">
    <w:name w:val="Основной текст (2)"/>
    <w:basedOn w:val="a"/>
    <w:link w:val="2"/>
    <w:rsid w:val="004D2725"/>
    <w:pPr>
      <w:shd w:val="clear" w:color="auto" w:fill="FFFFFF"/>
      <w:spacing w:before="420" w:after="420" w:line="240" w:lineRule="atLeast"/>
      <w:jc w:val="center"/>
    </w:pPr>
    <w:rPr>
      <w:sz w:val="26"/>
      <w:szCs w:val="26"/>
    </w:rPr>
  </w:style>
  <w:style w:type="paragraph" w:styleId="ae">
    <w:name w:val="Title"/>
    <w:basedOn w:val="a"/>
    <w:link w:val="af"/>
    <w:qFormat/>
    <w:rsid w:val="004A74E3"/>
    <w:pPr>
      <w:jc w:val="center"/>
    </w:pPr>
    <w:rPr>
      <w:b/>
      <w:bCs/>
      <w:color w:val="00000A"/>
      <w:sz w:val="24"/>
      <w:szCs w:val="24"/>
    </w:rPr>
  </w:style>
  <w:style w:type="character" w:customStyle="1" w:styleId="af">
    <w:name w:val="Название Знак"/>
    <w:basedOn w:val="a0"/>
    <w:link w:val="ae"/>
    <w:rsid w:val="004A74E3"/>
    <w:rPr>
      <w:b/>
      <w:bCs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5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5E3"/>
  </w:style>
  <w:style w:type="paragraph" w:styleId="a6">
    <w:name w:val="footer"/>
    <w:basedOn w:val="a"/>
    <w:link w:val="a7"/>
    <w:uiPriority w:val="99"/>
    <w:unhideWhenUsed/>
    <w:rsid w:val="000D5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5E3"/>
  </w:style>
  <w:style w:type="table" w:styleId="a8">
    <w:name w:val="Table Grid"/>
    <w:basedOn w:val="a1"/>
    <w:uiPriority w:val="59"/>
    <w:rsid w:val="004F6E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2C1F80"/>
    <w:rPr>
      <w:color w:val="0000FF"/>
      <w:u w:val="single"/>
    </w:rPr>
  </w:style>
  <w:style w:type="paragraph" w:customStyle="1" w:styleId="ConsNormal">
    <w:name w:val="ConsNormal"/>
    <w:uiPriority w:val="99"/>
    <w:rsid w:val="00741E3F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BF4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BF4364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2D6C44"/>
    <w:pPr>
      <w:ind w:left="708"/>
    </w:pPr>
  </w:style>
  <w:style w:type="paragraph" w:styleId="ab">
    <w:name w:val="Body Text"/>
    <w:basedOn w:val="a"/>
    <w:link w:val="ac"/>
    <w:rsid w:val="000D2563"/>
    <w:pPr>
      <w:jc w:val="both"/>
    </w:pPr>
    <w:rPr>
      <w:sz w:val="28"/>
      <w:szCs w:val="24"/>
      <w:lang w:val="x-none" w:eastAsia="x-none"/>
    </w:rPr>
  </w:style>
  <w:style w:type="character" w:customStyle="1" w:styleId="ac">
    <w:name w:val="Основной текст Знак"/>
    <w:link w:val="ab"/>
    <w:rsid w:val="000D2563"/>
    <w:rPr>
      <w:sz w:val="28"/>
      <w:szCs w:val="24"/>
    </w:rPr>
  </w:style>
  <w:style w:type="paragraph" w:customStyle="1" w:styleId="ad">
    <w:name w:val=" Знак Знак Знак"/>
    <w:basedOn w:val="a"/>
    <w:rsid w:val="000D256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">
    <w:name w:val="Основной текст 31"/>
    <w:basedOn w:val="a"/>
    <w:rsid w:val="00D10877"/>
    <w:pPr>
      <w:suppressAutoHyphens/>
      <w:jc w:val="center"/>
    </w:pPr>
    <w:rPr>
      <w:sz w:val="28"/>
      <w:lang w:eastAsia="ar-SA"/>
    </w:rPr>
  </w:style>
  <w:style w:type="character" w:customStyle="1" w:styleId="1">
    <w:name w:val="Заголовок №1_"/>
    <w:link w:val="10"/>
    <w:rsid w:val="004D2725"/>
    <w:rPr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4D2725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D2725"/>
    <w:pPr>
      <w:shd w:val="clear" w:color="auto" w:fill="FFFFFF"/>
      <w:spacing w:after="300" w:line="360" w:lineRule="exact"/>
      <w:jc w:val="center"/>
      <w:outlineLvl w:val="0"/>
    </w:pPr>
    <w:rPr>
      <w:sz w:val="30"/>
      <w:szCs w:val="30"/>
    </w:rPr>
  </w:style>
  <w:style w:type="paragraph" w:customStyle="1" w:styleId="20">
    <w:name w:val="Основной текст (2)"/>
    <w:basedOn w:val="a"/>
    <w:link w:val="2"/>
    <w:rsid w:val="004D2725"/>
    <w:pPr>
      <w:shd w:val="clear" w:color="auto" w:fill="FFFFFF"/>
      <w:spacing w:before="420" w:after="42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C43E9-C072-4523-A840-5ED28788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7066</Words>
  <Characters>40281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РОСТОВСКАЯ-НА-ДОНУ ГОРОДСКАЯ ДУМА</vt:lpstr>
    </vt:vector>
  </TitlesOfParts>
  <Company>Hewlett-Packard Company</Company>
  <LinksUpToDate>false</LinksUpToDate>
  <CharactersWithSpaces>47253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РОСТОВСКАЯ-НА-ДОНУ ГОРОДСКАЯ ДУМА</dc:title>
  <dc:creator>glass</dc:creator>
  <cp:lastModifiedBy>Сотрудник</cp:lastModifiedBy>
  <cp:revision>49</cp:revision>
  <cp:lastPrinted>2025-08-22T06:04:00Z</cp:lastPrinted>
  <dcterms:created xsi:type="dcterms:W3CDTF">2025-08-07T07:34:00Z</dcterms:created>
  <dcterms:modified xsi:type="dcterms:W3CDTF">2025-08-25T13:59:00Z</dcterms:modified>
</cp:coreProperties>
</file>